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CE37D"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A017A4" w:rsidRDefault="00923A8E" w:rsidP="00923A8E">
      <w:pPr>
        <w:spacing w:after="0" w:line="240" w:lineRule="auto"/>
        <w:jc w:val="center"/>
        <w:rPr>
          <w:rFonts w:ascii="Times New Roman" w:eastAsia="Times New Roman" w:hAnsi="Times New Roman" w:cs="Times New Roman"/>
          <w:b/>
          <w:caps/>
          <w:sz w:val="28"/>
          <w:szCs w:val="28"/>
          <w:lang w:eastAsia="ru-RU"/>
        </w:rPr>
      </w:pPr>
      <w:r w:rsidRPr="00A017A4">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A017A4" w:rsidRDefault="00923A8E" w:rsidP="00923A8E">
      <w:pPr>
        <w:spacing w:after="0" w:line="240" w:lineRule="auto"/>
        <w:jc w:val="center"/>
        <w:rPr>
          <w:rFonts w:ascii="Times New Roman" w:eastAsia="Times New Roman" w:hAnsi="Times New Roman" w:cs="Times New Roman"/>
          <w:b/>
          <w:caps/>
          <w:sz w:val="28"/>
          <w:szCs w:val="28"/>
          <w:lang w:eastAsia="ru-RU"/>
        </w:rPr>
      </w:pPr>
      <w:r w:rsidRPr="00A017A4">
        <w:rPr>
          <w:rFonts w:ascii="Times New Roman" w:eastAsia="Times New Roman" w:hAnsi="Times New Roman" w:cs="Times New Roman"/>
          <w:b/>
          <w:caps/>
          <w:sz w:val="28"/>
          <w:szCs w:val="28"/>
          <w:lang w:eastAsia="ru-RU"/>
        </w:rPr>
        <w:t>Российской Федерации»</w:t>
      </w:r>
    </w:p>
    <w:p w14:paraId="4E313C1D" w14:textId="77777777" w:rsidR="00923A8E" w:rsidRPr="00A017A4" w:rsidRDefault="00923A8E" w:rsidP="00923A8E">
      <w:pPr>
        <w:spacing w:after="0" w:line="240" w:lineRule="auto"/>
        <w:jc w:val="center"/>
        <w:rPr>
          <w:rFonts w:ascii="Times New Roman" w:eastAsia="Times New Roman" w:hAnsi="Times New Roman" w:cs="Times New Roman"/>
          <w:b/>
          <w:sz w:val="28"/>
          <w:szCs w:val="28"/>
          <w:lang w:eastAsia="ru-RU"/>
        </w:rPr>
      </w:pPr>
      <w:r w:rsidRPr="00A017A4">
        <w:rPr>
          <w:rFonts w:ascii="Times New Roman" w:eastAsia="Times New Roman" w:hAnsi="Times New Roman" w:cs="Times New Roman"/>
          <w:b/>
          <w:sz w:val="28"/>
          <w:szCs w:val="28"/>
          <w:lang w:eastAsia="ru-RU"/>
        </w:rPr>
        <w:t>(Финансовый университет)</w:t>
      </w:r>
    </w:p>
    <w:p w14:paraId="51DBFB00" w14:textId="77777777" w:rsidR="00923A8E" w:rsidRPr="00A017A4"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A017A4"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A017A4" w:rsidRDefault="009F4336" w:rsidP="00923A8E">
      <w:pPr>
        <w:spacing w:after="0" w:line="240" w:lineRule="auto"/>
        <w:jc w:val="center"/>
        <w:rPr>
          <w:rFonts w:ascii="Times New Roman" w:eastAsia="Times New Roman" w:hAnsi="Times New Roman" w:cs="Times New Roman"/>
          <w:b/>
          <w:sz w:val="28"/>
          <w:szCs w:val="28"/>
          <w:lang w:eastAsia="ru-RU"/>
        </w:rPr>
      </w:pPr>
      <w:r w:rsidRPr="00A017A4">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4A01BF78" w14:textId="33A837F4" w:rsidR="00923A8E" w:rsidRPr="00923A8E" w:rsidRDefault="00B9042F" w:rsidP="00923A8E">
      <w:pPr>
        <w:spacing w:after="0" w:line="240" w:lineRule="auto"/>
        <w:jc w:val="center"/>
        <w:rPr>
          <w:rFonts w:ascii="Times New Roman" w:eastAsia="Times New Roman" w:hAnsi="Times New Roman" w:cs="Times New Roman"/>
          <w:b/>
          <w:sz w:val="28"/>
          <w:szCs w:val="28"/>
          <w:lang w:eastAsia="ru-RU"/>
        </w:rPr>
      </w:pPr>
      <w:r w:rsidRPr="00A017A4">
        <w:rPr>
          <w:rFonts w:ascii="Times New Roman" w:eastAsia="Times New Roman" w:hAnsi="Times New Roman" w:cs="Times New Roman"/>
          <w:b/>
          <w:sz w:val="28"/>
          <w:szCs w:val="28"/>
          <w:lang w:eastAsia="ru-RU"/>
        </w:rPr>
        <w:t>Факультета экономики и бизнеса</w:t>
      </w: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15CAA8F8" w:rsidR="00932F0B" w:rsidRPr="00C02F2B" w:rsidRDefault="008177A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Методы корпоративной разведки в финансовых расследованиях</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3B3434F4" w14:textId="77777777" w:rsidR="00923A8E" w:rsidRPr="008177A6"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для </w:t>
      </w:r>
      <w:r w:rsidRPr="008177A6">
        <w:rPr>
          <w:rFonts w:ascii="Times New Roman" w:eastAsia="Times New Roman" w:hAnsi="Times New Roman" w:cs="Times New Roman"/>
          <w:sz w:val="28"/>
          <w:szCs w:val="28"/>
          <w:lang w:eastAsia="ru-RU"/>
        </w:rPr>
        <w:t>студентов, обучающихся по направлению подготовки</w:t>
      </w:r>
    </w:p>
    <w:p w14:paraId="5CE04470" w14:textId="77777777" w:rsidR="00923A8E" w:rsidRPr="008177A6" w:rsidRDefault="00923A8E" w:rsidP="00923A8E">
      <w:pPr>
        <w:spacing w:after="0" w:line="240" w:lineRule="auto"/>
        <w:jc w:val="center"/>
        <w:rPr>
          <w:rFonts w:ascii="Times New Roman" w:eastAsia="Times New Roman" w:hAnsi="Times New Roman" w:cs="Times New Roman"/>
          <w:bCs/>
          <w:sz w:val="28"/>
          <w:szCs w:val="28"/>
          <w:lang w:eastAsia="ru-RU"/>
        </w:rPr>
      </w:pPr>
      <w:r w:rsidRPr="008177A6">
        <w:rPr>
          <w:rFonts w:ascii="Times New Roman" w:eastAsia="Times New Roman" w:hAnsi="Times New Roman" w:cs="Times New Roman"/>
          <w:bCs/>
          <w:sz w:val="28"/>
          <w:szCs w:val="28"/>
          <w:lang w:eastAsia="ru-RU"/>
        </w:rPr>
        <w:t>38.0</w:t>
      </w:r>
      <w:r w:rsidR="00725B88" w:rsidRPr="008177A6">
        <w:rPr>
          <w:rFonts w:ascii="Times New Roman" w:eastAsia="Times New Roman" w:hAnsi="Times New Roman" w:cs="Times New Roman"/>
          <w:bCs/>
          <w:sz w:val="28"/>
          <w:szCs w:val="28"/>
          <w:lang w:eastAsia="ru-RU"/>
        </w:rPr>
        <w:t>4</w:t>
      </w:r>
      <w:r w:rsidRPr="008177A6">
        <w:rPr>
          <w:rFonts w:ascii="Times New Roman" w:eastAsia="Times New Roman" w:hAnsi="Times New Roman" w:cs="Times New Roman"/>
          <w:bCs/>
          <w:sz w:val="28"/>
          <w:szCs w:val="28"/>
          <w:lang w:eastAsia="ru-RU"/>
        </w:rPr>
        <w:t>.01«Экономика»</w:t>
      </w:r>
    </w:p>
    <w:p w14:paraId="22AE67B0" w14:textId="77777777" w:rsidR="00725B88" w:rsidRPr="008177A6" w:rsidRDefault="00725B88" w:rsidP="00923A8E">
      <w:pPr>
        <w:spacing w:after="0" w:line="240" w:lineRule="auto"/>
        <w:jc w:val="center"/>
        <w:rPr>
          <w:rFonts w:ascii="Times New Roman" w:eastAsia="Times New Roman" w:hAnsi="Times New Roman" w:cs="Times New Roman"/>
          <w:sz w:val="28"/>
          <w:szCs w:val="28"/>
          <w:lang w:eastAsia="ru-RU"/>
        </w:rPr>
      </w:pPr>
      <w:r w:rsidRPr="008177A6">
        <w:rPr>
          <w:rFonts w:ascii="Times New Roman" w:eastAsia="Times New Roman" w:hAnsi="Times New Roman" w:cs="Times New Roman"/>
          <w:sz w:val="28"/>
          <w:szCs w:val="28"/>
          <w:lang w:eastAsia="ru-RU"/>
        </w:rPr>
        <w:t>Направленность программы магистратуры</w:t>
      </w:r>
      <w:r w:rsidR="00923A8E" w:rsidRPr="008177A6">
        <w:rPr>
          <w:rFonts w:ascii="Times New Roman" w:eastAsia="Times New Roman" w:hAnsi="Times New Roman" w:cs="Times New Roman"/>
          <w:sz w:val="28"/>
          <w:szCs w:val="28"/>
          <w:lang w:eastAsia="ru-RU"/>
        </w:rPr>
        <w:t xml:space="preserve"> </w:t>
      </w:r>
    </w:p>
    <w:p w14:paraId="17CC8D1A" w14:textId="6957ED95" w:rsidR="00923A8E" w:rsidRDefault="00923A8E" w:rsidP="00932F0B">
      <w:pPr>
        <w:jc w:val="center"/>
        <w:rPr>
          <w:rFonts w:ascii="Times New Roman" w:eastAsia="Times New Roman" w:hAnsi="Times New Roman" w:cs="Times New Roman"/>
          <w:sz w:val="28"/>
          <w:szCs w:val="28"/>
          <w:lang w:eastAsia="ru-RU"/>
        </w:rPr>
      </w:pPr>
      <w:r w:rsidRPr="008177A6">
        <w:rPr>
          <w:rFonts w:ascii="Times New Roman" w:eastAsia="Times New Roman" w:hAnsi="Times New Roman" w:cs="Times New Roman"/>
          <w:sz w:val="28"/>
          <w:szCs w:val="28"/>
          <w:lang w:eastAsia="ru-RU"/>
        </w:rPr>
        <w:t>«</w:t>
      </w:r>
      <w:r w:rsidR="00ED1F70">
        <w:rPr>
          <w:rFonts w:ascii="Times New Roman" w:eastAsia="Times New Roman" w:hAnsi="Times New Roman" w:cs="Times New Roman"/>
          <w:sz w:val="28"/>
          <w:szCs w:val="28"/>
          <w:lang w:eastAsia="ru-RU"/>
        </w:rPr>
        <w:t>Финансовые расследования в организациях</w:t>
      </w:r>
      <w:r w:rsidRPr="008177A6">
        <w:rPr>
          <w:rFonts w:ascii="Times New Roman" w:eastAsia="Times New Roman" w:hAnsi="Times New Roman" w:cs="Times New Roman"/>
          <w:sz w:val="28"/>
          <w:szCs w:val="28"/>
          <w:lang w:eastAsia="ru-RU"/>
        </w:rPr>
        <w:t>»</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049A57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45D8B9E"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289F5C9" w:rsidR="00923A8E" w:rsidRDefault="00923A8E" w:rsidP="00923A8E">
      <w:pPr>
        <w:spacing w:after="0" w:line="240" w:lineRule="auto"/>
        <w:rPr>
          <w:rFonts w:ascii="Times New Roman" w:eastAsia="Times New Roman" w:hAnsi="Times New Roman" w:cs="Times New Roman"/>
          <w:b/>
          <w:i/>
          <w:sz w:val="28"/>
          <w:szCs w:val="28"/>
          <w:lang w:eastAsia="ru-RU"/>
        </w:rPr>
      </w:pPr>
    </w:p>
    <w:p w14:paraId="31A727B7" w14:textId="77777777" w:rsidR="00102393" w:rsidRPr="00923A8E" w:rsidRDefault="00102393"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414DCA9" w14:textId="12494983" w:rsidR="00092C17"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ED1F70">
        <w:rPr>
          <w:rFonts w:ascii="Times New Roman" w:eastAsia="Times New Roman" w:hAnsi="Times New Roman" w:cs="Times New Roman"/>
          <w:b/>
          <w:caps/>
          <w:sz w:val="28"/>
          <w:szCs w:val="28"/>
          <w:lang w:eastAsia="ru-RU"/>
        </w:rPr>
        <w:t xml:space="preserve"> 2022</w:t>
      </w:r>
    </w:p>
    <w:p w14:paraId="0D28E728" w14:textId="77777777" w:rsidR="009F52D8" w:rsidRPr="00923A8E" w:rsidRDefault="009F52D8" w:rsidP="009F52D8">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lastRenderedPageBreak/>
        <w:t>Федеральное государственное образовательное бюджетное учреждение</w:t>
      </w:r>
    </w:p>
    <w:p w14:paraId="7538A399" w14:textId="77777777" w:rsidR="009F52D8" w:rsidRPr="00923A8E" w:rsidRDefault="009F52D8" w:rsidP="009F52D8">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18E91C05" w14:textId="77777777" w:rsidR="009F52D8" w:rsidRPr="00A017A4" w:rsidRDefault="009F52D8" w:rsidP="009F52D8">
      <w:pPr>
        <w:spacing w:after="0" w:line="240" w:lineRule="auto"/>
        <w:jc w:val="center"/>
        <w:rPr>
          <w:rFonts w:ascii="Times New Roman" w:eastAsia="Times New Roman" w:hAnsi="Times New Roman" w:cs="Times New Roman"/>
          <w:b/>
          <w:caps/>
          <w:sz w:val="28"/>
          <w:szCs w:val="28"/>
          <w:lang w:eastAsia="ru-RU"/>
        </w:rPr>
      </w:pPr>
      <w:r w:rsidRPr="00A017A4">
        <w:rPr>
          <w:rFonts w:ascii="Times New Roman" w:eastAsia="Times New Roman" w:hAnsi="Times New Roman" w:cs="Times New Roman"/>
          <w:b/>
          <w:caps/>
          <w:sz w:val="28"/>
          <w:szCs w:val="28"/>
          <w:lang w:eastAsia="ru-RU"/>
        </w:rPr>
        <w:t>«ФинансовЫЙ УНИВЕРСИТЕТ при Правительстве</w:t>
      </w:r>
    </w:p>
    <w:p w14:paraId="41E4B3F9" w14:textId="77777777" w:rsidR="009F52D8" w:rsidRPr="00A017A4" w:rsidRDefault="009F52D8" w:rsidP="009F52D8">
      <w:pPr>
        <w:spacing w:after="0" w:line="240" w:lineRule="auto"/>
        <w:jc w:val="center"/>
        <w:rPr>
          <w:rFonts w:ascii="Times New Roman" w:eastAsia="Times New Roman" w:hAnsi="Times New Roman" w:cs="Times New Roman"/>
          <w:b/>
          <w:caps/>
          <w:sz w:val="28"/>
          <w:szCs w:val="28"/>
          <w:lang w:eastAsia="ru-RU"/>
        </w:rPr>
      </w:pPr>
      <w:r w:rsidRPr="00A017A4">
        <w:rPr>
          <w:rFonts w:ascii="Times New Roman" w:eastAsia="Times New Roman" w:hAnsi="Times New Roman" w:cs="Times New Roman"/>
          <w:b/>
          <w:caps/>
          <w:sz w:val="28"/>
          <w:szCs w:val="28"/>
          <w:lang w:eastAsia="ru-RU"/>
        </w:rPr>
        <w:t>Российской Федерации»</w:t>
      </w:r>
    </w:p>
    <w:p w14:paraId="7DD92E38" w14:textId="77777777" w:rsidR="009F52D8" w:rsidRPr="00A017A4" w:rsidRDefault="009F52D8" w:rsidP="009F52D8">
      <w:pPr>
        <w:spacing w:after="0" w:line="240" w:lineRule="auto"/>
        <w:jc w:val="center"/>
        <w:rPr>
          <w:rFonts w:ascii="Times New Roman" w:eastAsia="Times New Roman" w:hAnsi="Times New Roman" w:cs="Times New Roman"/>
          <w:b/>
          <w:sz w:val="28"/>
          <w:szCs w:val="28"/>
          <w:lang w:eastAsia="ru-RU"/>
        </w:rPr>
      </w:pPr>
      <w:r w:rsidRPr="00A017A4">
        <w:rPr>
          <w:rFonts w:ascii="Times New Roman" w:eastAsia="Times New Roman" w:hAnsi="Times New Roman" w:cs="Times New Roman"/>
          <w:b/>
          <w:sz w:val="28"/>
          <w:szCs w:val="28"/>
          <w:lang w:eastAsia="ru-RU"/>
        </w:rPr>
        <w:t>(Финансовый университет)</w:t>
      </w:r>
    </w:p>
    <w:p w14:paraId="0FCF2796" w14:textId="77777777" w:rsidR="009F52D8" w:rsidRPr="00A017A4" w:rsidRDefault="009F52D8" w:rsidP="009F52D8">
      <w:pPr>
        <w:spacing w:after="0" w:line="240" w:lineRule="auto"/>
        <w:jc w:val="center"/>
        <w:rPr>
          <w:rFonts w:ascii="Times New Roman" w:eastAsia="Times New Roman" w:hAnsi="Times New Roman" w:cs="Times New Roman"/>
          <w:sz w:val="28"/>
          <w:szCs w:val="28"/>
          <w:lang w:eastAsia="ru-RU"/>
        </w:rPr>
      </w:pPr>
    </w:p>
    <w:p w14:paraId="4577B7E6" w14:textId="77777777" w:rsidR="002276C4" w:rsidRPr="00A017A4" w:rsidRDefault="002276C4" w:rsidP="002276C4">
      <w:pPr>
        <w:spacing w:after="0" w:line="240" w:lineRule="auto"/>
        <w:jc w:val="center"/>
        <w:rPr>
          <w:rFonts w:ascii="Times New Roman" w:eastAsia="Times New Roman" w:hAnsi="Times New Roman" w:cs="Times New Roman"/>
          <w:b/>
          <w:sz w:val="28"/>
          <w:szCs w:val="28"/>
          <w:lang w:eastAsia="ru-RU"/>
        </w:rPr>
      </w:pPr>
      <w:r w:rsidRPr="00A017A4">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A62A74A" w14:textId="77777777" w:rsidR="00B9042F" w:rsidRPr="00923A8E" w:rsidRDefault="00B9042F" w:rsidP="00B9042F">
      <w:pPr>
        <w:spacing w:after="0" w:line="240" w:lineRule="auto"/>
        <w:jc w:val="center"/>
        <w:rPr>
          <w:rFonts w:ascii="Times New Roman" w:eastAsia="Times New Roman" w:hAnsi="Times New Roman" w:cs="Times New Roman"/>
          <w:b/>
          <w:sz w:val="28"/>
          <w:szCs w:val="28"/>
          <w:lang w:eastAsia="ru-RU"/>
        </w:rPr>
      </w:pPr>
      <w:r w:rsidRPr="00A017A4">
        <w:rPr>
          <w:rFonts w:ascii="Times New Roman" w:eastAsia="Times New Roman" w:hAnsi="Times New Roman" w:cs="Times New Roman"/>
          <w:b/>
          <w:sz w:val="28"/>
          <w:szCs w:val="28"/>
          <w:lang w:eastAsia="ru-RU"/>
        </w:rPr>
        <w:t>Факультета экономики и бизнеса</w:t>
      </w:r>
    </w:p>
    <w:p w14:paraId="1CD6DB88" w14:textId="77777777" w:rsidR="002276C4" w:rsidRPr="00923A8E" w:rsidRDefault="002276C4" w:rsidP="002276C4">
      <w:pPr>
        <w:spacing w:after="0" w:line="240" w:lineRule="auto"/>
        <w:jc w:val="center"/>
        <w:rPr>
          <w:rFonts w:ascii="Times New Roman" w:eastAsia="Times New Roman" w:hAnsi="Times New Roman" w:cs="Times New Roman"/>
          <w:b/>
          <w:sz w:val="28"/>
          <w:szCs w:val="28"/>
          <w:lang w:eastAsia="ru-RU"/>
        </w:rPr>
      </w:pPr>
    </w:p>
    <w:p w14:paraId="79B0B63C" w14:textId="77777777" w:rsidR="002276C4" w:rsidRPr="000E7FE1"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276C4" w:rsidRPr="00923A8E" w14:paraId="572EDFF1" w14:textId="77777777" w:rsidTr="008177A6">
        <w:tc>
          <w:tcPr>
            <w:tcW w:w="2461" w:type="pct"/>
            <w:hideMark/>
          </w:tcPr>
          <w:p w14:paraId="1C8A7B60" w14:textId="77777777" w:rsidR="00C12CFE" w:rsidRPr="004C685A" w:rsidRDefault="00C12CFE" w:rsidP="00C12CFE">
            <w:pPr>
              <w:jc w:val="both"/>
              <w:rPr>
                <w:rFonts w:eastAsia="Calibri"/>
                <w:sz w:val="28"/>
                <w:szCs w:val="28"/>
              </w:rPr>
            </w:pPr>
            <w:r w:rsidRPr="004C685A">
              <w:rPr>
                <w:rFonts w:eastAsia="Calibri"/>
                <w:sz w:val="28"/>
                <w:szCs w:val="28"/>
              </w:rPr>
              <w:t>СОГЛАСОВАНО</w:t>
            </w:r>
          </w:p>
          <w:p w14:paraId="07ABDD55" w14:textId="77777777" w:rsidR="00C12CFE" w:rsidRPr="004C685A" w:rsidRDefault="00C12CFE" w:rsidP="00C12CFE">
            <w:pPr>
              <w:jc w:val="both"/>
              <w:rPr>
                <w:rFonts w:eastAsia="Calibri"/>
                <w:sz w:val="28"/>
                <w:szCs w:val="28"/>
              </w:rPr>
            </w:pPr>
            <w:r w:rsidRPr="004C685A">
              <w:rPr>
                <w:rFonts w:eastAsia="Calibri"/>
                <w:sz w:val="28"/>
                <w:szCs w:val="28"/>
              </w:rPr>
              <w:t>АО «КМПГ»</w:t>
            </w:r>
          </w:p>
          <w:p w14:paraId="6756B5FB" w14:textId="77777777" w:rsidR="00C12CFE" w:rsidRPr="004C685A" w:rsidRDefault="00C12CFE" w:rsidP="00C12CFE">
            <w:pPr>
              <w:rPr>
                <w:rFonts w:eastAsia="Calibri"/>
                <w:sz w:val="28"/>
                <w:szCs w:val="28"/>
              </w:rPr>
            </w:pPr>
            <w:r w:rsidRPr="004C685A">
              <w:rPr>
                <w:rFonts w:eastAsia="Calibri"/>
                <w:sz w:val="28"/>
                <w:szCs w:val="28"/>
              </w:rPr>
              <w:t>Руководитель отдела консультирования</w:t>
            </w:r>
          </w:p>
          <w:p w14:paraId="04904F8E" w14:textId="77777777" w:rsidR="00C12CFE" w:rsidRPr="004C685A" w:rsidRDefault="00C12CFE" w:rsidP="00C12CFE">
            <w:pPr>
              <w:jc w:val="both"/>
              <w:rPr>
                <w:rFonts w:eastAsia="Calibri"/>
                <w:sz w:val="28"/>
                <w:szCs w:val="28"/>
              </w:rPr>
            </w:pPr>
            <w:r w:rsidRPr="004C685A">
              <w:rPr>
                <w:rFonts w:eastAsia="Calibri"/>
                <w:sz w:val="28"/>
                <w:szCs w:val="28"/>
              </w:rPr>
              <w:t>По управлению рисками</w:t>
            </w:r>
          </w:p>
          <w:p w14:paraId="2F48A73F" w14:textId="3C7C8345" w:rsidR="00C12CFE" w:rsidRPr="004C685A" w:rsidRDefault="00C12CFE" w:rsidP="00C12CFE">
            <w:pPr>
              <w:jc w:val="both"/>
              <w:rPr>
                <w:rFonts w:eastAsia="Calibri"/>
                <w:sz w:val="28"/>
                <w:szCs w:val="28"/>
              </w:rPr>
            </w:pPr>
            <w:r w:rsidRPr="004C685A">
              <w:rPr>
                <w:rFonts w:eastAsia="Calibri"/>
                <w:sz w:val="28"/>
                <w:szCs w:val="28"/>
              </w:rPr>
              <w:t xml:space="preserve">И. С. </w:t>
            </w:r>
            <w:proofErr w:type="spellStart"/>
            <w:r w:rsidRPr="004C685A">
              <w:rPr>
                <w:rFonts w:eastAsia="Calibri"/>
                <w:sz w:val="28"/>
                <w:szCs w:val="28"/>
              </w:rPr>
              <w:t>Тягун</w:t>
            </w:r>
            <w:proofErr w:type="spellEnd"/>
          </w:p>
          <w:p w14:paraId="1144D942" w14:textId="701C71D5" w:rsidR="00C12CFE" w:rsidRPr="004C685A" w:rsidRDefault="00C12CFE" w:rsidP="00C12CFE">
            <w:pPr>
              <w:jc w:val="both"/>
              <w:rPr>
                <w:rFonts w:eastAsia="Calibri"/>
                <w:sz w:val="28"/>
                <w:szCs w:val="28"/>
              </w:rPr>
            </w:pPr>
            <w:r w:rsidRPr="004C685A">
              <w:rPr>
                <w:rFonts w:eastAsia="Calibri"/>
                <w:sz w:val="28"/>
                <w:szCs w:val="28"/>
              </w:rPr>
              <w:t>«</w:t>
            </w:r>
            <w:r w:rsidR="00DF4E4A">
              <w:rPr>
                <w:rFonts w:eastAsia="Calibri"/>
                <w:sz w:val="28"/>
                <w:szCs w:val="28"/>
              </w:rPr>
              <w:t>17</w:t>
            </w:r>
            <w:r w:rsidRPr="004C685A">
              <w:rPr>
                <w:rFonts w:eastAsia="Calibri"/>
                <w:sz w:val="28"/>
                <w:szCs w:val="28"/>
              </w:rPr>
              <w:t xml:space="preserve">» </w:t>
            </w:r>
            <w:r w:rsidR="00DF4E4A">
              <w:rPr>
                <w:rFonts w:eastAsia="Calibri"/>
                <w:sz w:val="28"/>
                <w:szCs w:val="28"/>
              </w:rPr>
              <w:t>марта</w:t>
            </w:r>
            <w:bookmarkStart w:id="0" w:name="_GoBack"/>
            <w:bookmarkEnd w:id="0"/>
            <w:r w:rsidR="00ED1F70">
              <w:rPr>
                <w:rFonts w:eastAsia="Calibri"/>
                <w:sz w:val="28"/>
                <w:szCs w:val="28"/>
              </w:rPr>
              <w:t xml:space="preserve"> 2022</w:t>
            </w:r>
            <w:r w:rsidRPr="004C685A">
              <w:rPr>
                <w:rFonts w:eastAsia="Calibri"/>
                <w:sz w:val="28"/>
                <w:szCs w:val="28"/>
              </w:rPr>
              <w:t xml:space="preserve"> г.</w:t>
            </w:r>
          </w:p>
          <w:p w14:paraId="23F7322E" w14:textId="77777777" w:rsidR="002276C4" w:rsidRPr="005D404F" w:rsidRDefault="002276C4" w:rsidP="008177A6">
            <w:pPr>
              <w:rPr>
                <w:rFonts w:eastAsia="Calibri"/>
                <w:sz w:val="28"/>
                <w:szCs w:val="28"/>
              </w:rPr>
            </w:pPr>
          </w:p>
        </w:tc>
        <w:tc>
          <w:tcPr>
            <w:tcW w:w="2539" w:type="pct"/>
            <w:hideMark/>
          </w:tcPr>
          <w:p w14:paraId="39EDAC2D" w14:textId="77777777" w:rsidR="00ED1F70" w:rsidRPr="000E208A" w:rsidRDefault="002276C4" w:rsidP="00ED1F70">
            <w:pPr>
              <w:jc w:val="center"/>
              <w:rPr>
                <w:sz w:val="28"/>
                <w:szCs w:val="28"/>
              </w:rPr>
            </w:pPr>
            <w:r w:rsidRPr="005D404F">
              <w:rPr>
                <w:rFonts w:eastAsia="Calibri"/>
                <w:sz w:val="28"/>
                <w:szCs w:val="28"/>
              </w:rPr>
              <w:t xml:space="preserve">         </w:t>
            </w:r>
            <w:r w:rsidR="00ED1F70" w:rsidRPr="000E208A">
              <w:rPr>
                <w:sz w:val="28"/>
                <w:szCs w:val="28"/>
              </w:rPr>
              <w:t>УТВЕРЖДАЮ</w:t>
            </w:r>
          </w:p>
          <w:p w14:paraId="6DF30FB0" w14:textId="77777777" w:rsidR="00ED1F70" w:rsidRPr="000E208A" w:rsidRDefault="00ED1F70" w:rsidP="00ED1F70">
            <w:pPr>
              <w:jc w:val="center"/>
              <w:rPr>
                <w:sz w:val="28"/>
                <w:szCs w:val="28"/>
              </w:rPr>
            </w:pPr>
          </w:p>
          <w:p w14:paraId="20ADCEDF" w14:textId="77777777" w:rsidR="00ED1F70" w:rsidRDefault="00ED1F70" w:rsidP="00ED1F70">
            <w:pPr>
              <w:rPr>
                <w:sz w:val="28"/>
                <w:szCs w:val="28"/>
              </w:rPr>
            </w:pPr>
            <w:r w:rsidRPr="000E208A">
              <w:rPr>
                <w:sz w:val="28"/>
                <w:szCs w:val="28"/>
              </w:rPr>
              <w:t xml:space="preserve">Проректор по учебной и методической работе </w:t>
            </w:r>
          </w:p>
          <w:p w14:paraId="46E60545" w14:textId="77777777" w:rsidR="00ED1F70" w:rsidRPr="000E208A" w:rsidRDefault="00ED1F70" w:rsidP="00ED1F70">
            <w:pPr>
              <w:rPr>
                <w:sz w:val="28"/>
                <w:szCs w:val="28"/>
              </w:rPr>
            </w:pPr>
          </w:p>
          <w:p w14:paraId="06D05E20" w14:textId="43670625" w:rsidR="00DF4E4A" w:rsidRPr="00EA23A6" w:rsidRDefault="00DF4E4A" w:rsidP="00DF4E4A">
            <w:pPr>
              <w:rPr>
                <w:sz w:val="28"/>
                <w:szCs w:val="28"/>
              </w:rPr>
            </w:pPr>
            <w:r w:rsidRPr="00EA23A6">
              <w:rPr>
                <w:sz w:val="28"/>
                <w:szCs w:val="28"/>
              </w:rPr>
              <w:t>Е.А. Каменева</w:t>
            </w:r>
          </w:p>
          <w:p w14:paraId="6A624646" w14:textId="02B7B83F" w:rsidR="002276C4" w:rsidRPr="005D404F" w:rsidRDefault="00DF4E4A" w:rsidP="00DF4E4A">
            <w:pPr>
              <w:rPr>
                <w:rFonts w:eastAsia="Calibri"/>
                <w:sz w:val="28"/>
                <w:szCs w:val="28"/>
              </w:rPr>
            </w:pPr>
            <w:r w:rsidRPr="006463D2">
              <w:rPr>
                <w:sz w:val="28"/>
                <w:szCs w:val="28"/>
              </w:rPr>
              <w:t>«</w:t>
            </w:r>
            <w:r>
              <w:rPr>
                <w:sz w:val="28"/>
                <w:szCs w:val="28"/>
              </w:rPr>
              <w:t>22</w:t>
            </w:r>
            <w:r w:rsidRPr="006463D2">
              <w:rPr>
                <w:sz w:val="28"/>
                <w:szCs w:val="28"/>
              </w:rPr>
              <w:t>»</w:t>
            </w:r>
            <w:r>
              <w:rPr>
                <w:sz w:val="28"/>
                <w:szCs w:val="28"/>
              </w:rPr>
              <w:t xml:space="preserve"> марта</w:t>
            </w:r>
            <w:r w:rsidRPr="006463D2">
              <w:rPr>
                <w:sz w:val="28"/>
                <w:szCs w:val="28"/>
              </w:rPr>
              <w:t xml:space="preserve"> </w:t>
            </w:r>
            <w:r>
              <w:rPr>
                <w:sz w:val="28"/>
                <w:szCs w:val="28"/>
              </w:rPr>
              <w:t>2022</w:t>
            </w:r>
            <w:r w:rsidRPr="006463D2">
              <w:rPr>
                <w:sz w:val="28"/>
                <w:szCs w:val="28"/>
              </w:rPr>
              <w:t xml:space="preserve"> г.</w:t>
            </w:r>
          </w:p>
        </w:tc>
      </w:tr>
    </w:tbl>
    <w:p w14:paraId="3C520BB3" w14:textId="77777777" w:rsidR="002276C4" w:rsidRPr="00923A8E" w:rsidRDefault="002276C4" w:rsidP="002276C4">
      <w:pPr>
        <w:spacing w:after="0" w:line="240" w:lineRule="auto"/>
        <w:jc w:val="center"/>
        <w:rPr>
          <w:rFonts w:ascii="Times New Roman" w:eastAsia="Times New Roman" w:hAnsi="Times New Roman" w:cs="Times New Roman"/>
          <w:b/>
          <w:sz w:val="28"/>
          <w:szCs w:val="28"/>
          <w:lang w:eastAsia="ru-RU"/>
        </w:rPr>
      </w:pPr>
    </w:p>
    <w:p w14:paraId="2399AB80" w14:textId="0C32FDAC" w:rsidR="004159C3" w:rsidRPr="00923A8E" w:rsidRDefault="008177A6" w:rsidP="004159C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Прасолов В.И.</w:t>
      </w:r>
    </w:p>
    <w:p w14:paraId="59551D26" w14:textId="77777777" w:rsidR="004159C3" w:rsidRPr="00923A8E" w:rsidRDefault="004159C3" w:rsidP="004159C3">
      <w:pPr>
        <w:spacing w:after="0" w:line="240" w:lineRule="auto"/>
        <w:jc w:val="center"/>
        <w:rPr>
          <w:rFonts w:ascii="Times New Roman" w:eastAsia="Times New Roman" w:hAnsi="Times New Roman" w:cs="Times New Roman"/>
          <w:b/>
          <w:sz w:val="36"/>
          <w:szCs w:val="36"/>
          <w:lang w:eastAsia="ru-RU"/>
        </w:rPr>
      </w:pPr>
    </w:p>
    <w:p w14:paraId="314C17DE" w14:textId="2B846D3F" w:rsidR="004159C3" w:rsidRPr="00C02F2B" w:rsidRDefault="008177A6" w:rsidP="004159C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Методы корпоративной разведки в финансовых расследованиях</w:t>
      </w:r>
    </w:p>
    <w:p w14:paraId="34A24CA7" w14:textId="77777777" w:rsidR="002276C4"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p>
    <w:p w14:paraId="516372D7" w14:textId="77777777" w:rsidR="002276C4" w:rsidRPr="00923A8E"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6F398994" w14:textId="77777777" w:rsidR="002276C4" w:rsidRPr="00923A8E" w:rsidRDefault="002276C4" w:rsidP="002276C4">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1B299F1F" w14:textId="77777777" w:rsidR="008177A6" w:rsidRPr="008177A6" w:rsidRDefault="008177A6" w:rsidP="008177A6">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для </w:t>
      </w:r>
      <w:r w:rsidRPr="008177A6">
        <w:rPr>
          <w:rFonts w:ascii="Times New Roman" w:eastAsia="Times New Roman" w:hAnsi="Times New Roman" w:cs="Times New Roman"/>
          <w:sz w:val="28"/>
          <w:szCs w:val="28"/>
          <w:lang w:eastAsia="ru-RU"/>
        </w:rPr>
        <w:t>студентов, обучающихся по направлению подготовки</w:t>
      </w:r>
    </w:p>
    <w:p w14:paraId="26CA2F25" w14:textId="77777777" w:rsidR="008177A6" w:rsidRPr="008177A6" w:rsidRDefault="008177A6" w:rsidP="008177A6">
      <w:pPr>
        <w:spacing w:after="0" w:line="240" w:lineRule="auto"/>
        <w:jc w:val="center"/>
        <w:rPr>
          <w:rFonts w:ascii="Times New Roman" w:eastAsia="Times New Roman" w:hAnsi="Times New Roman" w:cs="Times New Roman"/>
          <w:bCs/>
          <w:sz w:val="28"/>
          <w:szCs w:val="28"/>
          <w:lang w:eastAsia="ru-RU"/>
        </w:rPr>
      </w:pPr>
      <w:r w:rsidRPr="008177A6">
        <w:rPr>
          <w:rFonts w:ascii="Times New Roman" w:eastAsia="Times New Roman" w:hAnsi="Times New Roman" w:cs="Times New Roman"/>
          <w:bCs/>
          <w:sz w:val="28"/>
          <w:szCs w:val="28"/>
          <w:lang w:eastAsia="ru-RU"/>
        </w:rPr>
        <w:t>38.04.01«Экономика»</w:t>
      </w:r>
    </w:p>
    <w:p w14:paraId="357F71D6" w14:textId="77777777" w:rsidR="008177A6" w:rsidRPr="008177A6" w:rsidRDefault="008177A6" w:rsidP="008177A6">
      <w:pPr>
        <w:spacing w:after="0" w:line="240" w:lineRule="auto"/>
        <w:jc w:val="center"/>
        <w:rPr>
          <w:rFonts w:ascii="Times New Roman" w:eastAsia="Times New Roman" w:hAnsi="Times New Roman" w:cs="Times New Roman"/>
          <w:sz w:val="28"/>
          <w:szCs w:val="28"/>
          <w:lang w:eastAsia="ru-RU"/>
        </w:rPr>
      </w:pPr>
      <w:r w:rsidRPr="008177A6">
        <w:rPr>
          <w:rFonts w:ascii="Times New Roman" w:eastAsia="Times New Roman" w:hAnsi="Times New Roman" w:cs="Times New Roman"/>
          <w:sz w:val="28"/>
          <w:szCs w:val="28"/>
          <w:lang w:eastAsia="ru-RU"/>
        </w:rPr>
        <w:t xml:space="preserve">Направленность программы магистратуры </w:t>
      </w:r>
    </w:p>
    <w:p w14:paraId="753EFEF2" w14:textId="3AB0E1DE" w:rsidR="008177A6" w:rsidRDefault="008177A6" w:rsidP="008177A6">
      <w:pPr>
        <w:jc w:val="center"/>
        <w:rPr>
          <w:rFonts w:ascii="Times New Roman" w:eastAsia="Times New Roman" w:hAnsi="Times New Roman" w:cs="Times New Roman"/>
          <w:sz w:val="28"/>
          <w:szCs w:val="28"/>
          <w:lang w:eastAsia="ru-RU"/>
        </w:rPr>
      </w:pPr>
      <w:r w:rsidRPr="008177A6">
        <w:rPr>
          <w:rFonts w:ascii="Times New Roman" w:eastAsia="Times New Roman" w:hAnsi="Times New Roman" w:cs="Times New Roman"/>
          <w:sz w:val="28"/>
          <w:szCs w:val="28"/>
          <w:lang w:eastAsia="ru-RU"/>
        </w:rPr>
        <w:t>«Финанс</w:t>
      </w:r>
      <w:r w:rsidR="00ED1F70">
        <w:rPr>
          <w:rFonts w:ascii="Times New Roman" w:eastAsia="Times New Roman" w:hAnsi="Times New Roman" w:cs="Times New Roman"/>
          <w:sz w:val="28"/>
          <w:szCs w:val="28"/>
          <w:lang w:eastAsia="ru-RU"/>
        </w:rPr>
        <w:t>овые расследования в организациях</w:t>
      </w:r>
      <w:r w:rsidRPr="008177A6">
        <w:rPr>
          <w:rFonts w:ascii="Times New Roman" w:eastAsia="Times New Roman" w:hAnsi="Times New Roman" w:cs="Times New Roman"/>
          <w:sz w:val="28"/>
          <w:szCs w:val="28"/>
          <w:lang w:eastAsia="ru-RU"/>
        </w:rPr>
        <w:t>»</w:t>
      </w:r>
    </w:p>
    <w:p w14:paraId="7A9F5EFC" w14:textId="77777777" w:rsidR="002276C4" w:rsidRPr="00923A8E" w:rsidRDefault="002276C4" w:rsidP="002276C4">
      <w:pPr>
        <w:spacing w:after="0" w:line="240" w:lineRule="auto"/>
        <w:rPr>
          <w:rFonts w:ascii="Times New Roman" w:eastAsia="Times New Roman" w:hAnsi="Times New Roman" w:cs="Times New Roman"/>
          <w:sz w:val="28"/>
          <w:szCs w:val="28"/>
          <w:lang w:eastAsia="ru-RU"/>
        </w:rPr>
      </w:pPr>
    </w:p>
    <w:p w14:paraId="4F0BF643" w14:textId="77777777" w:rsidR="002276C4" w:rsidRPr="00923A8E" w:rsidRDefault="002276C4" w:rsidP="002276C4">
      <w:pPr>
        <w:widowControl w:val="0"/>
        <w:tabs>
          <w:tab w:val="left" w:pos="709"/>
        </w:tabs>
        <w:suppressAutoHyphens/>
        <w:spacing w:after="0" w:line="240" w:lineRule="auto"/>
        <w:ind w:firstLine="708"/>
        <w:jc w:val="center"/>
        <w:rPr>
          <w:rFonts w:ascii="Times New Roman" w:eastAsia="Times New Roman" w:hAnsi="Times New Roman" w:cs="Times New Roman"/>
          <w:sz w:val="24"/>
          <w:szCs w:val="24"/>
          <w:highlight w:val="yellow"/>
          <w:lang w:eastAsia="ru-RU"/>
        </w:rPr>
      </w:pPr>
    </w:p>
    <w:p w14:paraId="5F9B6458" w14:textId="77777777" w:rsidR="002276C4" w:rsidRPr="000E208A" w:rsidRDefault="002276C4" w:rsidP="002276C4">
      <w:pPr>
        <w:suppressAutoHyphens/>
        <w:spacing w:after="0" w:line="240" w:lineRule="auto"/>
        <w:jc w:val="center"/>
        <w:rPr>
          <w:rFonts w:ascii="Times New Roman" w:hAnsi="Times New Roman" w:cs="Times New Roman"/>
        </w:rPr>
      </w:pPr>
      <w:r w:rsidRPr="000E208A">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33D55FF9" w14:textId="77777777" w:rsidR="00ED1F70" w:rsidRPr="003B3BC3" w:rsidRDefault="00ED1F70" w:rsidP="00ED1F70">
      <w:pPr>
        <w:suppressAutoHyphens/>
        <w:spacing w:after="0" w:line="240" w:lineRule="auto"/>
        <w:jc w:val="center"/>
        <w:rPr>
          <w:rFonts w:ascii="Times New Roman" w:hAnsi="Times New Roman" w:cs="Times New Roman"/>
          <w:i/>
          <w:sz w:val="28"/>
          <w:szCs w:val="28"/>
        </w:rPr>
      </w:pPr>
      <w:r w:rsidRPr="009D736C">
        <w:rPr>
          <w:rFonts w:ascii="Times New Roman" w:hAnsi="Times New Roman" w:cs="Times New Roman"/>
          <w:i/>
          <w:sz w:val="28"/>
          <w:szCs w:val="28"/>
        </w:rPr>
        <w:t>(протокол от «08» февраля 2022 г. № 6</w:t>
      </w:r>
      <w:r w:rsidRPr="003B3BC3">
        <w:rPr>
          <w:rFonts w:ascii="Times New Roman" w:hAnsi="Times New Roman" w:cs="Times New Roman"/>
          <w:i/>
          <w:sz w:val="28"/>
          <w:szCs w:val="28"/>
        </w:rPr>
        <w:t>)</w:t>
      </w:r>
    </w:p>
    <w:p w14:paraId="38704CFE" w14:textId="77777777" w:rsidR="002276C4" w:rsidRPr="00923A8E" w:rsidRDefault="002276C4" w:rsidP="002276C4">
      <w:pPr>
        <w:spacing w:after="0" w:line="240" w:lineRule="auto"/>
        <w:rPr>
          <w:rFonts w:ascii="Times New Roman" w:eastAsia="Times New Roman" w:hAnsi="Times New Roman" w:cs="Times New Roman"/>
          <w:sz w:val="28"/>
          <w:szCs w:val="28"/>
          <w:lang w:eastAsia="ru-RU"/>
        </w:rPr>
      </w:pPr>
    </w:p>
    <w:p w14:paraId="47466B70" w14:textId="77777777" w:rsidR="002276C4" w:rsidRPr="000E208A" w:rsidRDefault="002276C4" w:rsidP="002276C4">
      <w:pPr>
        <w:suppressAutoHyphens/>
        <w:spacing w:after="0" w:line="240" w:lineRule="auto"/>
        <w:jc w:val="center"/>
        <w:rPr>
          <w:rFonts w:ascii="Times New Roman" w:hAnsi="Times New Roman" w:cs="Times New Roman"/>
          <w:i/>
          <w:sz w:val="28"/>
          <w:szCs w:val="28"/>
        </w:rPr>
      </w:pPr>
      <w:r w:rsidRPr="000E208A">
        <w:rPr>
          <w:rFonts w:ascii="Times New Roman" w:hAnsi="Times New Roman" w:cs="Times New Roman"/>
          <w:i/>
          <w:sz w:val="28"/>
          <w:szCs w:val="28"/>
        </w:rPr>
        <w:t>Рекомендовано Ученым советом Факультета экономики и бизнеса</w:t>
      </w:r>
    </w:p>
    <w:p w14:paraId="500BDD68" w14:textId="77777777" w:rsidR="0017034B" w:rsidRDefault="0017034B" w:rsidP="0017034B">
      <w:pPr>
        <w:suppressAutoHyphens/>
        <w:spacing w:after="0" w:line="240" w:lineRule="auto"/>
        <w:jc w:val="center"/>
        <w:rPr>
          <w:rFonts w:ascii="Times New Roman" w:hAnsi="Times New Roman" w:cs="Times New Roman"/>
          <w:iCs/>
          <w:sz w:val="28"/>
          <w:szCs w:val="28"/>
        </w:rPr>
      </w:pPr>
      <w:r>
        <w:rPr>
          <w:rFonts w:ascii="Times New Roman" w:hAnsi="Times New Roman" w:cs="Times New Roman"/>
          <w:iCs/>
          <w:sz w:val="28"/>
          <w:szCs w:val="28"/>
        </w:rPr>
        <w:t>(</w:t>
      </w:r>
      <w:r>
        <w:rPr>
          <w:rFonts w:ascii="Times New Roman" w:hAnsi="Times New Roman" w:cs="Times New Roman"/>
          <w:i/>
          <w:sz w:val="28"/>
          <w:szCs w:val="28"/>
        </w:rPr>
        <w:t>протокол от «</w:t>
      </w:r>
      <w:r w:rsidRPr="0017034B">
        <w:rPr>
          <w:rFonts w:ascii="Times New Roman" w:hAnsi="Times New Roman" w:cs="Times New Roman"/>
          <w:i/>
          <w:sz w:val="28"/>
          <w:szCs w:val="28"/>
        </w:rPr>
        <w:t>15</w:t>
      </w:r>
      <w:r>
        <w:rPr>
          <w:rFonts w:ascii="Times New Roman" w:hAnsi="Times New Roman" w:cs="Times New Roman"/>
          <w:i/>
          <w:sz w:val="28"/>
          <w:szCs w:val="28"/>
        </w:rPr>
        <w:t>»</w:t>
      </w:r>
      <w:r w:rsidRPr="0017034B">
        <w:rPr>
          <w:rFonts w:ascii="Times New Roman" w:hAnsi="Times New Roman" w:cs="Times New Roman"/>
          <w:i/>
          <w:sz w:val="28"/>
          <w:szCs w:val="28"/>
        </w:rPr>
        <w:t xml:space="preserve"> </w:t>
      </w:r>
      <w:r>
        <w:rPr>
          <w:rFonts w:ascii="Times New Roman" w:hAnsi="Times New Roman" w:cs="Times New Roman"/>
          <w:i/>
          <w:sz w:val="28"/>
          <w:szCs w:val="28"/>
        </w:rPr>
        <w:t>марта 2022 г. №17</w:t>
      </w:r>
      <w:r>
        <w:rPr>
          <w:rFonts w:ascii="Times New Roman" w:hAnsi="Times New Roman" w:cs="Times New Roman"/>
          <w:iCs/>
          <w:sz w:val="28"/>
          <w:szCs w:val="28"/>
        </w:rPr>
        <w:t>)</w:t>
      </w:r>
    </w:p>
    <w:p w14:paraId="5DFEBB9A" w14:textId="77777777" w:rsidR="002276C4" w:rsidRPr="00215B1A" w:rsidRDefault="002276C4" w:rsidP="002276C4">
      <w:pPr>
        <w:spacing w:after="0" w:line="240" w:lineRule="auto"/>
        <w:rPr>
          <w:rFonts w:ascii="Times New Roman" w:eastAsia="Times New Roman" w:hAnsi="Times New Roman" w:cs="Times New Roman"/>
          <w:b/>
          <w:i/>
          <w:sz w:val="28"/>
          <w:szCs w:val="28"/>
          <w:lang w:eastAsia="ru-RU"/>
        </w:rPr>
      </w:pPr>
    </w:p>
    <w:p w14:paraId="303C0842" w14:textId="0CFD8E30" w:rsidR="002276C4" w:rsidRDefault="002276C4" w:rsidP="002276C4">
      <w:pPr>
        <w:spacing w:after="0" w:line="240" w:lineRule="auto"/>
        <w:rPr>
          <w:rFonts w:ascii="Times New Roman" w:eastAsia="Times New Roman" w:hAnsi="Times New Roman" w:cs="Times New Roman"/>
          <w:b/>
          <w:i/>
          <w:sz w:val="28"/>
          <w:szCs w:val="28"/>
          <w:lang w:eastAsia="ru-RU"/>
        </w:rPr>
      </w:pPr>
    </w:p>
    <w:p w14:paraId="76448600" w14:textId="77777777" w:rsidR="006E5D29" w:rsidRDefault="006E5D29" w:rsidP="002276C4">
      <w:pPr>
        <w:spacing w:after="0" w:line="240" w:lineRule="auto"/>
        <w:rPr>
          <w:rFonts w:ascii="Times New Roman" w:eastAsia="Times New Roman" w:hAnsi="Times New Roman" w:cs="Times New Roman"/>
          <w:b/>
          <w:i/>
          <w:sz w:val="28"/>
          <w:szCs w:val="28"/>
          <w:lang w:eastAsia="ru-RU"/>
        </w:rPr>
      </w:pPr>
    </w:p>
    <w:p w14:paraId="363E176D" w14:textId="75F593B5" w:rsidR="00092C17" w:rsidRPr="00923A8E" w:rsidRDefault="00092C17" w:rsidP="002276C4">
      <w:pPr>
        <w:spacing w:after="0" w:line="240" w:lineRule="auto"/>
        <w:rPr>
          <w:rFonts w:ascii="Times New Roman" w:eastAsia="Times New Roman" w:hAnsi="Times New Roman" w:cs="Times New Roman"/>
          <w:b/>
          <w:i/>
          <w:sz w:val="28"/>
          <w:szCs w:val="28"/>
          <w:lang w:eastAsia="ru-RU"/>
        </w:rPr>
      </w:pPr>
    </w:p>
    <w:p w14:paraId="0A15A66B" w14:textId="731C1E1E" w:rsidR="002276C4" w:rsidRDefault="002276C4" w:rsidP="002276C4">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Pr>
          <w:rFonts w:ascii="Times New Roman" w:eastAsia="Times New Roman" w:hAnsi="Times New Roman" w:cs="Times New Roman"/>
          <w:b/>
          <w:caps/>
          <w:sz w:val="28"/>
          <w:szCs w:val="28"/>
          <w:lang w:eastAsia="ru-RU"/>
        </w:rPr>
        <w:t xml:space="preserve"> 2021</w:t>
      </w:r>
    </w:p>
    <w:p w14:paraId="18BC5046" w14:textId="77777777" w:rsidR="00B9042F" w:rsidRDefault="00B9042F" w:rsidP="002276C4">
      <w:pPr>
        <w:spacing w:after="0" w:line="240" w:lineRule="auto"/>
        <w:jc w:val="center"/>
        <w:rPr>
          <w:rFonts w:ascii="Times New Roman" w:eastAsia="Times New Roman" w:hAnsi="Times New Roman" w:cs="Times New Roman"/>
          <w:b/>
          <w:caps/>
          <w:sz w:val="28"/>
          <w:szCs w:val="28"/>
          <w:lang w:eastAsia="ru-RU"/>
        </w:rPr>
      </w:pPr>
    </w:p>
    <w:p w14:paraId="2EB44E33" w14:textId="19517EBF" w:rsidR="00923A8E" w:rsidRPr="008177A6" w:rsidRDefault="00923A8E" w:rsidP="00327345">
      <w:pPr>
        <w:spacing w:after="0" w:line="240" w:lineRule="auto"/>
        <w:jc w:val="both"/>
        <w:rPr>
          <w:rFonts w:ascii="Times New Roman" w:eastAsia="Times New Roman" w:hAnsi="Times New Roman" w:cs="Times New Roman"/>
          <w:b/>
          <w:sz w:val="28"/>
          <w:szCs w:val="28"/>
          <w:lang w:eastAsia="ru-RU"/>
        </w:rPr>
      </w:pPr>
      <w:r w:rsidRPr="008177A6">
        <w:rPr>
          <w:rFonts w:ascii="Times New Roman" w:eastAsia="Times New Roman" w:hAnsi="Times New Roman" w:cs="Times New Roman"/>
          <w:b/>
          <w:sz w:val="28"/>
          <w:szCs w:val="28"/>
          <w:lang w:eastAsia="ru-RU"/>
        </w:rPr>
        <w:lastRenderedPageBreak/>
        <w:t>УДК</w:t>
      </w:r>
      <w:r w:rsidR="00327345" w:rsidRPr="008177A6">
        <w:rPr>
          <w:rFonts w:ascii="Times New Roman" w:eastAsia="Times New Roman" w:hAnsi="Times New Roman" w:cs="Times New Roman"/>
          <w:b/>
          <w:sz w:val="28"/>
          <w:szCs w:val="28"/>
          <w:lang w:eastAsia="ru-RU"/>
        </w:rPr>
        <w:t xml:space="preserve"> </w:t>
      </w:r>
      <w:r w:rsidR="008177A6" w:rsidRPr="008177A6">
        <w:rPr>
          <w:rFonts w:ascii="Times New Roman" w:eastAsia="Times New Roman" w:hAnsi="Times New Roman" w:cs="Times New Roman"/>
          <w:b/>
          <w:sz w:val="28"/>
          <w:szCs w:val="28"/>
          <w:lang w:eastAsia="ru-RU"/>
        </w:rPr>
        <w:t>336(073)</w:t>
      </w:r>
    </w:p>
    <w:p w14:paraId="5628B7D1" w14:textId="69DCDA91" w:rsidR="00923A8E" w:rsidRPr="008177A6" w:rsidRDefault="00923A8E" w:rsidP="00923A8E">
      <w:pPr>
        <w:widowControl w:val="0"/>
        <w:spacing w:after="0" w:line="276" w:lineRule="auto"/>
        <w:jc w:val="both"/>
        <w:rPr>
          <w:rFonts w:ascii="Times New Roman" w:eastAsia="Times New Roman" w:hAnsi="Times New Roman" w:cs="Times New Roman"/>
          <w:b/>
          <w:bCs/>
          <w:sz w:val="28"/>
          <w:szCs w:val="28"/>
          <w:lang w:eastAsia="ru-RU"/>
        </w:rPr>
      </w:pPr>
      <w:r w:rsidRPr="008177A6">
        <w:rPr>
          <w:rFonts w:ascii="Times New Roman" w:eastAsia="Times New Roman" w:hAnsi="Times New Roman" w:cs="Times New Roman"/>
          <w:b/>
          <w:bCs/>
          <w:sz w:val="28"/>
          <w:szCs w:val="28"/>
          <w:lang w:eastAsia="ru-RU"/>
        </w:rPr>
        <w:t xml:space="preserve">ББК </w:t>
      </w:r>
      <w:r w:rsidR="008177A6" w:rsidRPr="008177A6">
        <w:rPr>
          <w:rFonts w:ascii="Times New Roman" w:eastAsia="Times New Roman" w:hAnsi="Times New Roman" w:cs="Times New Roman"/>
          <w:b/>
          <w:bCs/>
          <w:sz w:val="28"/>
          <w:szCs w:val="28"/>
          <w:lang w:eastAsia="ru-RU"/>
        </w:rPr>
        <w:t>65.26</w:t>
      </w:r>
    </w:p>
    <w:p w14:paraId="7320BD17" w14:textId="35B7673D" w:rsidR="00923A8E" w:rsidRPr="008177A6" w:rsidRDefault="008177A6" w:rsidP="00923A8E">
      <w:pPr>
        <w:spacing w:after="0" w:line="240" w:lineRule="auto"/>
        <w:rPr>
          <w:rFonts w:ascii="Times New Roman" w:eastAsia="Times New Roman" w:hAnsi="Times New Roman" w:cs="Times New Roman"/>
          <w:b/>
          <w:sz w:val="28"/>
          <w:szCs w:val="28"/>
          <w:lang w:eastAsia="ru-RU"/>
        </w:rPr>
      </w:pPr>
      <w:r w:rsidRPr="008177A6">
        <w:rPr>
          <w:rFonts w:ascii="Times New Roman" w:eastAsia="Times New Roman" w:hAnsi="Times New Roman" w:cs="Times New Roman"/>
          <w:b/>
          <w:bCs/>
          <w:sz w:val="28"/>
          <w:szCs w:val="28"/>
          <w:lang w:eastAsia="ru-RU"/>
        </w:rPr>
        <w:t>П70</w:t>
      </w:r>
    </w:p>
    <w:p w14:paraId="4A031856" w14:textId="3B67AC12" w:rsidR="00327345" w:rsidRDefault="008177A6" w:rsidP="00923A8E">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Прасолов В.И.</w:t>
      </w:r>
    </w:p>
    <w:p w14:paraId="73C9742E" w14:textId="099CB763" w:rsidR="00923A8E" w:rsidRPr="00923A8E" w:rsidRDefault="008177A6" w:rsidP="00D77FEF">
      <w:pPr>
        <w:spacing w:after="0" w:line="240" w:lineRule="auto"/>
        <w:jc w:val="both"/>
        <w:rPr>
          <w:rFonts w:ascii="Times New Roman" w:eastAsia="Times New Roman" w:hAnsi="Times New Roman" w:cs="Times New Roman"/>
          <w:sz w:val="28"/>
          <w:szCs w:val="28"/>
          <w:lang w:eastAsia="ru-RU"/>
        </w:rPr>
      </w:pPr>
      <w:r w:rsidRPr="008177A6">
        <w:rPr>
          <w:rFonts w:ascii="Times New Roman" w:eastAsia="Times New Roman" w:hAnsi="Times New Roman" w:cs="Times New Roman"/>
          <w:sz w:val="28"/>
          <w:szCs w:val="28"/>
          <w:lang w:eastAsia="ru-RU"/>
        </w:rPr>
        <w:t>Методы корпоративной разведки в финансовых расследованиях</w:t>
      </w:r>
      <w:r w:rsidR="00932F0B" w:rsidRPr="008177A6">
        <w:rPr>
          <w:rFonts w:ascii="Times New Roman" w:eastAsia="Times New Roman" w:hAnsi="Times New Roman" w:cs="Times New Roman"/>
          <w:sz w:val="28"/>
          <w:szCs w:val="28"/>
          <w:lang w:eastAsia="ru-RU"/>
        </w:rPr>
        <w:t xml:space="preserve">. Для </w:t>
      </w:r>
      <w:r w:rsidR="00923A8E" w:rsidRPr="008177A6">
        <w:rPr>
          <w:rFonts w:ascii="Times New Roman" w:eastAsia="Times New Roman" w:hAnsi="Times New Roman" w:cs="Times New Roman"/>
          <w:sz w:val="28"/>
          <w:szCs w:val="28"/>
          <w:lang w:eastAsia="ru-RU"/>
        </w:rPr>
        <w:t xml:space="preserve">студентов, обучающихся по направлению подготовки </w:t>
      </w:r>
      <w:r w:rsidR="00923A8E" w:rsidRPr="008177A6">
        <w:rPr>
          <w:rFonts w:ascii="Times New Roman" w:eastAsia="Times New Roman" w:hAnsi="Times New Roman" w:cs="Times New Roman"/>
          <w:bCs/>
          <w:sz w:val="28"/>
          <w:szCs w:val="28"/>
          <w:lang w:eastAsia="ru-RU"/>
        </w:rPr>
        <w:t>38.0</w:t>
      </w:r>
      <w:r w:rsidR="00D77FEF" w:rsidRPr="008177A6">
        <w:rPr>
          <w:rFonts w:ascii="Times New Roman" w:eastAsia="Times New Roman" w:hAnsi="Times New Roman" w:cs="Times New Roman"/>
          <w:bCs/>
          <w:sz w:val="28"/>
          <w:szCs w:val="28"/>
          <w:lang w:eastAsia="ru-RU"/>
        </w:rPr>
        <w:t>4</w:t>
      </w:r>
      <w:r w:rsidR="00923A8E" w:rsidRPr="008177A6">
        <w:rPr>
          <w:rFonts w:ascii="Times New Roman" w:eastAsia="Times New Roman" w:hAnsi="Times New Roman" w:cs="Times New Roman"/>
          <w:bCs/>
          <w:sz w:val="28"/>
          <w:szCs w:val="28"/>
          <w:lang w:eastAsia="ru-RU"/>
        </w:rPr>
        <w:t>.01</w:t>
      </w:r>
      <w:r w:rsidR="00932F0B" w:rsidRPr="008177A6">
        <w:rPr>
          <w:rFonts w:ascii="Times New Roman" w:eastAsia="Times New Roman" w:hAnsi="Times New Roman" w:cs="Times New Roman"/>
          <w:bCs/>
          <w:sz w:val="28"/>
          <w:szCs w:val="28"/>
          <w:lang w:eastAsia="ru-RU"/>
        </w:rPr>
        <w:t xml:space="preserve"> </w:t>
      </w:r>
      <w:r w:rsidR="00923A8E" w:rsidRPr="008177A6">
        <w:rPr>
          <w:rFonts w:ascii="Times New Roman" w:eastAsia="Times New Roman" w:hAnsi="Times New Roman" w:cs="Times New Roman"/>
          <w:bCs/>
          <w:sz w:val="28"/>
          <w:szCs w:val="28"/>
          <w:lang w:eastAsia="ru-RU"/>
        </w:rPr>
        <w:t xml:space="preserve">«Экономика», </w:t>
      </w:r>
      <w:r w:rsidR="00D77FEF" w:rsidRPr="008177A6">
        <w:rPr>
          <w:rFonts w:ascii="Times New Roman" w:eastAsia="Times New Roman" w:hAnsi="Times New Roman" w:cs="Times New Roman"/>
          <w:sz w:val="28"/>
          <w:szCs w:val="28"/>
          <w:lang w:eastAsia="ru-RU"/>
        </w:rPr>
        <w:t>направленность программы магистратуры «</w:t>
      </w:r>
      <w:r w:rsidR="00ED1F70">
        <w:rPr>
          <w:rFonts w:ascii="Times New Roman" w:eastAsia="Times New Roman" w:hAnsi="Times New Roman" w:cs="Times New Roman"/>
          <w:sz w:val="28"/>
          <w:szCs w:val="28"/>
          <w:lang w:eastAsia="ru-RU"/>
        </w:rPr>
        <w:t>Финансовые расследования в организациях</w:t>
      </w:r>
      <w:r w:rsidR="00D77FEF" w:rsidRPr="008177A6">
        <w:rPr>
          <w:rFonts w:ascii="Times New Roman" w:eastAsia="Times New Roman" w:hAnsi="Times New Roman" w:cs="Times New Roman"/>
          <w:sz w:val="28"/>
          <w:szCs w:val="28"/>
          <w:lang w:eastAsia="ru-RU"/>
        </w:rPr>
        <w:t>»</w:t>
      </w:r>
      <w:r w:rsidR="00923A8E" w:rsidRPr="008177A6">
        <w:rPr>
          <w:rFonts w:ascii="Times New Roman" w:eastAsia="Times New Roman" w:hAnsi="Times New Roman" w:cs="Times New Roman"/>
          <w:sz w:val="28"/>
          <w:szCs w:val="28"/>
          <w:lang w:eastAsia="ru-RU"/>
        </w:rPr>
        <w:t xml:space="preserve">. </w:t>
      </w:r>
      <w:r w:rsidR="00932F0B" w:rsidRPr="008177A6">
        <w:rPr>
          <w:rFonts w:ascii="Times New Roman" w:eastAsia="Times New Roman" w:hAnsi="Times New Roman" w:cs="Times New Roman"/>
          <w:sz w:val="28"/>
          <w:szCs w:val="28"/>
          <w:lang w:eastAsia="ru-RU"/>
        </w:rPr>
        <w:t>–</w:t>
      </w:r>
      <w:r w:rsidR="00923A8E" w:rsidRPr="008177A6">
        <w:rPr>
          <w:rFonts w:ascii="Times New Roman" w:eastAsia="Times New Roman" w:hAnsi="Times New Roman" w:cs="Times New Roman"/>
          <w:sz w:val="28"/>
          <w:szCs w:val="28"/>
          <w:lang w:eastAsia="ru-RU"/>
        </w:rPr>
        <w:t xml:space="preserve"> М.: Финансовый университет</w:t>
      </w:r>
      <w:r w:rsidR="00923A8E" w:rsidRPr="00923A8E">
        <w:rPr>
          <w:rFonts w:ascii="Times New Roman" w:eastAsia="Times New Roman" w:hAnsi="Times New Roman" w:cs="Times New Roman"/>
          <w:sz w:val="28"/>
          <w:szCs w:val="28"/>
          <w:lang w:eastAsia="ru-RU"/>
        </w:rPr>
        <w:t xml:space="preserve"> при Правительстве Р</w:t>
      </w:r>
      <w:r w:rsidR="00932F0B">
        <w:rPr>
          <w:rFonts w:ascii="Times New Roman" w:eastAsia="Times New Roman" w:hAnsi="Times New Roman" w:cs="Times New Roman"/>
          <w:sz w:val="28"/>
          <w:szCs w:val="28"/>
          <w:lang w:eastAsia="ru-RU"/>
        </w:rPr>
        <w:t xml:space="preserve">оссийской </w:t>
      </w:r>
      <w:r w:rsidR="00923A8E" w:rsidRPr="00923A8E">
        <w:rPr>
          <w:rFonts w:ascii="Times New Roman" w:eastAsia="Times New Roman" w:hAnsi="Times New Roman" w:cs="Times New Roman"/>
          <w:sz w:val="28"/>
          <w:szCs w:val="28"/>
          <w:lang w:eastAsia="ru-RU"/>
        </w:rPr>
        <w:t>Ф</w:t>
      </w:r>
      <w:r w:rsidR="00932F0B">
        <w:rPr>
          <w:rFonts w:ascii="Times New Roman" w:eastAsia="Times New Roman" w:hAnsi="Times New Roman" w:cs="Times New Roman"/>
          <w:sz w:val="28"/>
          <w:szCs w:val="28"/>
          <w:lang w:eastAsia="ru-RU"/>
        </w:rPr>
        <w:t>едерации</w:t>
      </w:r>
      <w:r w:rsidR="00923A8E" w:rsidRPr="00923A8E">
        <w:rPr>
          <w:rFonts w:ascii="Times New Roman" w:eastAsia="Times New Roman" w:hAnsi="Times New Roman" w:cs="Times New Roman"/>
          <w:sz w:val="28"/>
          <w:szCs w:val="28"/>
          <w:lang w:eastAsia="ru-RU"/>
        </w:rPr>
        <w:t xml:space="preserve">, </w:t>
      </w:r>
      <w:r w:rsidR="00932F0B">
        <w:rPr>
          <w:rFonts w:ascii="Times New Roman" w:eastAsia="Times New Roman" w:hAnsi="Times New Roman" w:cs="Times New Roman"/>
          <w:sz w:val="28"/>
          <w:szCs w:val="28"/>
          <w:lang w:eastAsia="ru-RU"/>
        </w:rPr>
        <w:t>Департамент</w:t>
      </w:r>
      <w:r w:rsidR="00923A8E" w:rsidRPr="00923A8E">
        <w:rPr>
          <w:rFonts w:ascii="Times New Roman" w:eastAsia="Times New Roman" w:hAnsi="Times New Roman" w:cs="Times New Roman"/>
          <w:sz w:val="28"/>
          <w:szCs w:val="28"/>
          <w:lang w:eastAsia="ru-RU"/>
        </w:rPr>
        <w:t xml:space="preserve"> </w:t>
      </w:r>
      <w:r w:rsidR="00932F0B">
        <w:rPr>
          <w:rFonts w:ascii="Times New Roman" w:eastAsia="Times New Roman" w:hAnsi="Times New Roman" w:cs="Times New Roman"/>
          <w:sz w:val="28"/>
          <w:szCs w:val="28"/>
          <w:lang w:eastAsia="ru-RU"/>
        </w:rPr>
        <w:t>экономической безопасности и управления рисками</w:t>
      </w:r>
      <w:r w:rsidR="00ED1F70">
        <w:rPr>
          <w:rFonts w:ascii="Times New Roman" w:eastAsia="Times New Roman" w:hAnsi="Times New Roman" w:cs="Times New Roman"/>
          <w:sz w:val="28"/>
          <w:szCs w:val="28"/>
          <w:lang w:eastAsia="ru-RU"/>
        </w:rPr>
        <w:t>, 2022</w:t>
      </w:r>
      <w:r w:rsidR="00923A8E" w:rsidRPr="00923A8E">
        <w:rPr>
          <w:rFonts w:ascii="Times New Roman" w:eastAsia="Times New Roman" w:hAnsi="Times New Roman" w:cs="Times New Roman"/>
          <w:sz w:val="28"/>
          <w:szCs w:val="28"/>
          <w:lang w:eastAsia="ru-RU"/>
        </w:rPr>
        <w:t xml:space="preserve">, </w:t>
      </w:r>
      <w:r w:rsidR="00923A8E" w:rsidRPr="00400A1B">
        <w:rPr>
          <w:rFonts w:ascii="Times New Roman" w:eastAsia="Times New Roman" w:hAnsi="Times New Roman" w:cs="Times New Roman"/>
          <w:sz w:val="28"/>
          <w:szCs w:val="28"/>
          <w:lang w:eastAsia="ru-RU"/>
        </w:rPr>
        <w:t xml:space="preserve">- </w:t>
      </w:r>
      <w:r w:rsidR="004A1C13">
        <w:rPr>
          <w:rFonts w:ascii="Times New Roman" w:eastAsia="Times New Roman" w:hAnsi="Times New Roman" w:cs="Times New Roman"/>
          <w:sz w:val="28"/>
          <w:szCs w:val="28"/>
          <w:lang w:eastAsia="ru-RU"/>
        </w:rPr>
        <w:t>3</w:t>
      </w:r>
      <w:r w:rsidR="00353020">
        <w:rPr>
          <w:rFonts w:ascii="Times New Roman" w:eastAsia="Times New Roman" w:hAnsi="Times New Roman" w:cs="Times New Roman"/>
          <w:sz w:val="28"/>
          <w:szCs w:val="28"/>
          <w:lang w:eastAsia="ru-RU"/>
        </w:rPr>
        <w:t>1</w:t>
      </w:r>
      <w:r w:rsidR="00923A8E" w:rsidRPr="00400A1B">
        <w:rPr>
          <w:rFonts w:ascii="Times New Roman" w:eastAsia="Times New Roman" w:hAnsi="Times New Roman" w:cs="Times New Roman"/>
          <w:sz w:val="28"/>
          <w:szCs w:val="28"/>
          <w:lang w:eastAsia="ru-RU"/>
        </w:rPr>
        <w:t xml:space="preserve"> с.</w:t>
      </w:r>
    </w:p>
    <w:p w14:paraId="127AF9DB" w14:textId="3BCA257F" w:rsidR="00923A8E" w:rsidRPr="00923A8E" w:rsidRDefault="00AD0D61" w:rsidP="00923A8E">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p w14:paraId="12D004D4" w14:textId="1E967D12" w:rsidR="00F74A5F" w:rsidRPr="00E83A59" w:rsidRDefault="00F74A5F" w:rsidP="00400A1B">
      <w:pPr>
        <w:tabs>
          <w:tab w:val="left" w:pos="709"/>
          <w:tab w:val="left" w:pos="993"/>
        </w:tabs>
        <w:spacing w:after="0" w:line="240" w:lineRule="auto"/>
        <w:jc w:val="both"/>
        <w:rPr>
          <w:rFonts w:ascii="Times New Roman" w:eastAsia="Times New Roman" w:hAnsi="Times New Roman" w:cs="Times New Roman"/>
          <w:sz w:val="28"/>
          <w:szCs w:val="28"/>
          <w:lang w:eastAsia="ru-RU"/>
        </w:rPr>
      </w:pPr>
    </w:p>
    <w:p w14:paraId="5155EA51" w14:textId="77777777" w:rsidR="00F74A5F" w:rsidRDefault="00F74A5F" w:rsidP="00F74A5F">
      <w:pPr>
        <w:spacing w:after="0" w:line="240" w:lineRule="auto"/>
        <w:jc w:val="both"/>
        <w:rPr>
          <w:rFonts w:ascii="Times New Roman" w:eastAsia="Times New Roman" w:hAnsi="Times New Roman" w:cs="Times New Roman"/>
          <w:sz w:val="28"/>
          <w:szCs w:val="28"/>
          <w:lang w:eastAsia="ru-RU"/>
        </w:rPr>
      </w:pPr>
    </w:p>
    <w:p w14:paraId="680B1332" w14:textId="77777777" w:rsidR="00F74A5F" w:rsidRPr="00F74A5F" w:rsidRDefault="009F4336" w:rsidP="00F74A5F">
      <w:pPr>
        <w:spacing w:after="0" w:line="240" w:lineRule="auto"/>
        <w:jc w:val="both"/>
        <w:rPr>
          <w:rFonts w:ascii="Times New Roman" w:eastAsia="Times New Roman" w:hAnsi="Times New Roman" w:cs="Times New Roman"/>
          <w:sz w:val="28"/>
          <w:szCs w:val="28"/>
          <w:lang w:eastAsia="ru-RU"/>
        </w:rPr>
      </w:pPr>
      <w:r w:rsidRPr="009F4336">
        <w:rPr>
          <w:rFonts w:ascii="Times New Roman" w:eastAsia="Times New Roman" w:hAnsi="Times New Roman" w:cs="Times New Roman"/>
          <w:sz w:val="28"/>
          <w:szCs w:val="28"/>
          <w:lang w:eastAsia="ru-RU"/>
        </w:rPr>
        <w:t>Департамент экономической безопасности и управления рисками</w:t>
      </w:r>
    </w:p>
    <w:p w14:paraId="0BEC42FA" w14:textId="77777777" w:rsidR="00923A8E" w:rsidRPr="00923A8E" w:rsidRDefault="00923A8E" w:rsidP="00923A8E">
      <w:pPr>
        <w:spacing w:after="0" w:line="240" w:lineRule="auto"/>
        <w:jc w:val="both"/>
        <w:rPr>
          <w:rFonts w:ascii="Times New Roman" w:eastAsia="Times New Roman" w:hAnsi="Times New Roman" w:cs="Times New Roman"/>
          <w:sz w:val="28"/>
          <w:szCs w:val="28"/>
          <w:lang w:eastAsia="ru-RU"/>
        </w:rPr>
      </w:pPr>
    </w:p>
    <w:p w14:paraId="01D2342F" w14:textId="4B393A67" w:rsidR="00F74A5F" w:rsidRPr="00F74A5F"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t>Рабочая программа дисциплины</w:t>
      </w:r>
      <w:r w:rsidR="00932F0B">
        <w:rPr>
          <w:rFonts w:ascii="Times New Roman" w:eastAsia="Times New Roman" w:hAnsi="Times New Roman" w:cs="Times New Roman"/>
          <w:sz w:val="24"/>
          <w:szCs w:val="24"/>
          <w:lang w:eastAsia="ru-RU"/>
        </w:rPr>
        <w:t xml:space="preserve"> «</w:t>
      </w:r>
      <w:r w:rsidR="008177A6" w:rsidRPr="008177A6">
        <w:rPr>
          <w:rFonts w:ascii="Times New Roman" w:eastAsia="Times New Roman" w:hAnsi="Times New Roman" w:cs="Times New Roman"/>
          <w:sz w:val="24"/>
          <w:szCs w:val="28"/>
          <w:lang w:eastAsia="ru-RU"/>
        </w:rPr>
        <w:t>Методы корпоративной разведки в финансовых расследованиях</w:t>
      </w:r>
      <w:r w:rsidR="00932F0B" w:rsidRPr="008177A6">
        <w:rPr>
          <w:rFonts w:ascii="Times New Roman" w:eastAsia="Times New Roman" w:hAnsi="Times New Roman" w:cs="Times New Roman"/>
          <w:sz w:val="24"/>
          <w:szCs w:val="24"/>
          <w:lang w:eastAsia="ru-RU"/>
        </w:rPr>
        <w:t>»</w:t>
      </w:r>
      <w:r w:rsidRPr="008177A6">
        <w:rPr>
          <w:rFonts w:ascii="Times New Roman" w:eastAsia="Times New Roman" w:hAnsi="Times New Roman" w:cs="Times New Roman"/>
          <w:sz w:val="24"/>
          <w:szCs w:val="24"/>
          <w:lang w:eastAsia="ru-RU"/>
        </w:rPr>
        <w:t xml:space="preserve">. Для студентов, обучающихся по направлению подготовки </w:t>
      </w:r>
      <w:r w:rsidRPr="008177A6">
        <w:rPr>
          <w:rFonts w:ascii="Times New Roman" w:eastAsia="Times New Roman" w:hAnsi="Times New Roman" w:cs="Times New Roman"/>
          <w:bCs/>
          <w:sz w:val="24"/>
          <w:szCs w:val="24"/>
          <w:lang w:eastAsia="ru-RU"/>
        </w:rPr>
        <w:t>38.0</w:t>
      </w:r>
      <w:r w:rsidR="00D77FEF" w:rsidRPr="008177A6">
        <w:rPr>
          <w:rFonts w:ascii="Times New Roman" w:eastAsia="Times New Roman" w:hAnsi="Times New Roman" w:cs="Times New Roman"/>
          <w:bCs/>
          <w:sz w:val="24"/>
          <w:szCs w:val="24"/>
          <w:lang w:eastAsia="ru-RU"/>
        </w:rPr>
        <w:t>4</w:t>
      </w:r>
      <w:r w:rsidRPr="008177A6">
        <w:rPr>
          <w:rFonts w:ascii="Times New Roman" w:eastAsia="Times New Roman" w:hAnsi="Times New Roman" w:cs="Times New Roman"/>
          <w:bCs/>
          <w:sz w:val="24"/>
          <w:szCs w:val="24"/>
          <w:lang w:eastAsia="ru-RU"/>
        </w:rPr>
        <w:t xml:space="preserve">.01«Экономика», </w:t>
      </w:r>
      <w:r w:rsidR="00D77FEF" w:rsidRPr="008177A6">
        <w:rPr>
          <w:rFonts w:ascii="Times New Roman" w:eastAsia="Times New Roman" w:hAnsi="Times New Roman" w:cs="Times New Roman"/>
          <w:sz w:val="24"/>
          <w:szCs w:val="24"/>
          <w:lang w:eastAsia="ru-RU"/>
        </w:rPr>
        <w:t>направленность программы магистратуры «</w:t>
      </w:r>
      <w:r w:rsidR="00ED1F70">
        <w:rPr>
          <w:rFonts w:ascii="Times New Roman" w:eastAsia="Times New Roman" w:hAnsi="Times New Roman" w:cs="Times New Roman"/>
          <w:sz w:val="24"/>
          <w:szCs w:val="28"/>
          <w:lang w:eastAsia="ru-RU"/>
        </w:rPr>
        <w:t>Финансовые расследования в организациях</w:t>
      </w:r>
      <w:r w:rsidR="00D77FEF" w:rsidRPr="008177A6">
        <w:rPr>
          <w:rFonts w:ascii="Times New Roman" w:eastAsia="Times New Roman" w:hAnsi="Times New Roman" w:cs="Times New Roman"/>
          <w:sz w:val="24"/>
          <w:szCs w:val="24"/>
          <w:lang w:eastAsia="ru-RU"/>
        </w:rPr>
        <w:t>»</w:t>
      </w:r>
      <w:r w:rsidRPr="008177A6">
        <w:rPr>
          <w:rFonts w:ascii="Times New Roman" w:eastAsia="Times New Roman" w:hAnsi="Times New Roman" w:cs="Times New Roman"/>
          <w:sz w:val="24"/>
          <w:szCs w:val="24"/>
          <w:lang w:eastAsia="ru-RU"/>
        </w:rPr>
        <w:t>.</w:t>
      </w:r>
    </w:p>
    <w:p w14:paraId="7828ADDC" w14:textId="77777777" w:rsidR="00F74A5F" w:rsidRPr="00F74A5F" w:rsidRDefault="00F74A5F" w:rsidP="00F74A5F">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t xml:space="preserve">Рабочая программа учебной дисциплины </w:t>
      </w:r>
      <w:r w:rsidRPr="00F74A5F">
        <w:rPr>
          <w:rFonts w:ascii="Times New Roman" w:eastAsia="Times New Roman" w:hAnsi="Times New Roman" w:cs="Times New Roman"/>
          <w:spacing w:val="-2"/>
          <w:sz w:val="24"/>
          <w:szCs w:val="24"/>
          <w:lang w:eastAsia="ru-RU"/>
        </w:rPr>
        <w:t>содержит</w:t>
      </w:r>
      <w:r w:rsidRPr="00F74A5F">
        <w:rPr>
          <w:rFonts w:ascii="Times New Roman" w:eastAsia="Times New Roman" w:hAnsi="Times New Roman" w:cs="Times New Roman"/>
          <w:sz w:val="24"/>
          <w:szCs w:val="24"/>
          <w:lang w:eastAsia="ru-RU"/>
        </w:rPr>
        <w:t xml:space="preserve"> требования к результатам освоения дисциплины, программу, тематику практических и семинарских занятий и формы их проведения, формы самостоятельной работы, контрольные вопросы и систему оценивания, учебно-методическое обеспечение дисциплины. </w:t>
      </w:r>
    </w:p>
    <w:p w14:paraId="4BA2D95E" w14:textId="77777777" w:rsidR="00923A8E" w:rsidRPr="00923A8E" w:rsidRDefault="00923A8E" w:rsidP="00327345">
      <w:pPr>
        <w:tabs>
          <w:tab w:val="left" w:pos="993"/>
        </w:tabs>
        <w:spacing w:after="0" w:line="240" w:lineRule="auto"/>
        <w:ind w:firstLine="709"/>
        <w:jc w:val="both"/>
        <w:rPr>
          <w:rFonts w:ascii="Times New Roman" w:eastAsia="Times New Roman" w:hAnsi="Times New Roman" w:cs="Times New Roman"/>
          <w:sz w:val="24"/>
          <w:szCs w:val="24"/>
          <w:lang w:eastAsia="ru-RU"/>
        </w:rPr>
      </w:pPr>
    </w:p>
    <w:p w14:paraId="4179D313" w14:textId="77777777" w:rsidR="00923A8E" w:rsidRPr="00923A8E" w:rsidRDefault="00923A8E" w:rsidP="00923A8E">
      <w:pPr>
        <w:widowControl w:val="0"/>
        <w:tabs>
          <w:tab w:val="left" w:pos="709"/>
        </w:tabs>
        <w:spacing w:after="0" w:line="276" w:lineRule="auto"/>
        <w:ind w:firstLine="709"/>
        <w:jc w:val="right"/>
        <w:rPr>
          <w:rFonts w:ascii="Times New Roman" w:eastAsia="Times New Roman" w:hAnsi="Times New Roman" w:cs="Times New Roman"/>
          <w:bCs/>
          <w:sz w:val="24"/>
          <w:szCs w:val="24"/>
          <w:lang w:eastAsia="ru-RU"/>
        </w:rPr>
      </w:pPr>
    </w:p>
    <w:p w14:paraId="79A35744" w14:textId="544A1A78" w:rsidR="00923A8E" w:rsidRPr="00327345" w:rsidRDefault="00923A8E" w:rsidP="00923A8E">
      <w:pPr>
        <w:widowControl w:val="0"/>
        <w:spacing w:after="0" w:line="276" w:lineRule="auto"/>
        <w:jc w:val="both"/>
        <w:rPr>
          <w:rFonts w:ascii="Times New Roman" w:eastAsia="Times New Roman" w:hAnsi="Times New Roman" w:cs="Times New Roman"/>
          <w:bCs/>
          <w:sz w:val="28"/>
          <w:szCs w:val="28"/>
          <w:lang w:eastAsia="ru-RU"/>
        </w:rPr>
      </w:pPr>
      <w:r w:rsidRPr="008177A6">
        <w:rPr>
          <w:rFonts w:ascii="Times New Roman" w:eastAsia="Times New Roman" w:hAnsi="Times New Roman" w:cs="Times New Roman"/>
          <w:sz w:val="28"/>
          <w:szCs w:val="28"/>
          <w:lang w:eastAsia="ru-RU"/>
        </w:rPr>
        <w:t>УДК</w:t>
      </w:r>
      <w:r w:rsidR="00327345" w:rsidRPr="008177A6">
        <w:rPr>
          <w:rFonts w:ascii="Times New Roman" w:eastAsia="Times New Roman" w:hAnsi="Times New Roman" w:cs="Times New Roman"/>
          <w:sz w:val="28"/>
          <w:szCs w:val="28"/>
          <w:lang w:eastAsia="ru-RU"/>
        </w:rPr>
        <w:t xml:space="preserve"> </w:t>
      </w:r>
      <w:r w:rsidR="008177A6" w:rsidRPr="008177A6">
        <w:rPr>
          <w:rFonts w:ascii="Times New Roman" w:eastAsia="Times New Roman" w:hAnsi="Times New Roman" w:cs="Times New Roman"/>
          <w:sz w:val="28"/>
          <w:szCs w:val="28"/>
          <w:lang w:eastAsia="ru-RU"/>
        </w:rPr>
        <w:t>336</w:t>
      </w:r>
      <w:r w:rsidR="00327345" w:rsidRPr="008177A6">
        <w:rPr>
          <w:rFonts w:ascii="Times New Roman" w:eastAsia="Times New Roman" w:hAnsi="Times New Roman" w:cs="Times New Roman"/>
          <w:sz w:val="28"/>
          <w:szCs w:val="28"/>
          <w:lang w:eastAsia="ru-RU"/>
        </w:rPr>
        <w:t>(073)</w:t>
      </w:r>
      <w:r w:rsidR="006F28DE" w:rsidRPr="008177A6">
        <w:rPr>
          <w:rFonts w:ascii="Times New Roman" w:eastAsia="Times New Roman" w:hAnsi="Times New Roman" w:cs="Times New Roman"/>
          <w:sz w:val="28"/>
          <w:szCs w:val="28"/>
          <w:lang w:eastAsia="ru-RU"/>
        </w:rPr>
        <w:t xml:space="preserve">                                                                                   </w:t>
      </w:r>
      <w:r w:rsidR="008177A6" w:rsidRPr="008177A6">
        <w:rPr>
          <w:rFonts w:ascii="Times New Roman" w:eastAsia="Times New Roman" w:hAnsi="Times New Roman" w:cs="Times New Roman"/>
          <w:sz w:val="28"/>
          <w:szCs w:val="28"/>
          <w:lang w:eastAsia="ru-RU"/>
        </w:rPr>
        <w:t xml:space="preserve">     </w:t>
      </w:r>
      <w:r w:rsidR="006F28DE" w:rsidRPr="008177A6">
        <w:rPr>
          <w:rFonts w:ascii="Times New Roman" w:eastAsia="Times New Roman" w:hAnsi="Times New Roman" w:cs="Times New Roman"/>
          <w:sz w:val="28"/>
          <w:szCs w:val="28"/>
          <w:lang w:eastAsia="ru-RU"/>
        </w:rPr>
        <w:t xml:space="preserve">       </w:t>
      </w:r>
      <w:r w:rsidRPr="008177A6">
        <w:rPr>
          <w:rFonts w:ascii="Times New Roman" w:eastAsia="Times New Roman" w:hAnsi="Times New Roman" w:cs="Times New Roman"/>
          <w:bCs/>
          <w:sz w:val="28"/>
          <w:szCs w:val="28"/>
          <w:lang w:eastAsia="ru-RU"/>
        </w:rPr>
        <w:t xml:space="preserve">ББК </w:t>
      </w:r>
      <w:r w:rsidR="008177A6" w:rsidRPr="008177A6">
        <w:rPr>
          <w:rFonts w:ascii="Times New Roman" w:eastAsia="Times New Roman" w:hAnsi="Times New Roman" w:cs="Times New Roman"/>
          <w:bCs/>
          <w:sz w:val="28"/>
          <w:szCs w:val="28"/>
          <w:lang w:eastAsia="ru-RU"/>
        </w:rPr>
        <w:t>65.26</w:t>
      </w:r>
    </w:p>
    <w:p w14:paraId="0A57C3F7" w14:textId="77777777" w:rsidR="00923A8E" w:rsidRPr="00923A8E" w:rsidRDefault="00923A8E" w:rsidP="00923A8E">
      <w:pPr>
        <w:spacing w:after="0" w:line="240" w:lineRule="auto"/>
        <w:jc w:val="right"/>
        <w:rPr>
          <w:rFonts w:ascii="Times New Roman" w:eastAsia="Times New Roman" w:hAnsi="Times New Roman" w:cs="Times New Roman"/>
          <w:bCs/>
          <w:sz w:val="24"/>
          <w:szCs w:val="24"/>
          <w:lang w:eastAsia="ru-RU"/>
        </w:rPr>
      </w:pPr>
    </w:p>
    <w:p w14:paraId="4740F57E" w14:textId="753FF8BE" w:rsidR="00932F0B" w:rsidRDefault="008177A6" w:rsidP="00923A8E">
      <w:pPr>
        <w:widowControl w:val="0"/>
        <w:tabs>
          <w:tab w:val="left" w:pos="709"/>
        </w:tabs>
        <w:spacing w:after="0" w:line="240" w:lineRule="auto"/>
        <w:ind w:firstLine="39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Прасолов В.И.</w:t>
      </w:r>
    </w:p>
    <w:p w14:paraId="2216AB88" w14:textId="77777777" w:rsidR="00327345" w:rsidRPr="00327345" w:rsidRDefault="00327345" w:rsidP="00327345">
      <w:pPr>
        <w:widowControl w:val="0"/>
        <w:tabs>
          <w:tab w:val="left" w:pos="709"/>
        </w:tabs>
        <w:suppressAutoHyphens/>
        <w:spacing w:after="20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Рабочая программа дисциплины</w:t>
      </w:r>
    </w:p>
    <w:p w14:paraId="5ABF4231" w14:textId="3EEC4F25" w:rsidR="00932F0B" w:rsidRPr="00587EFF" w:rsidRDefault="00587EFF" w:rsidP="00923A8E">
      <w:pPr>
        <w:spacing w:after="0" w:line="240" w:lineRule="auto"/>
        <w:ind w:left="741"/>
        <w:jc w:val="center"/>
        <w:rPr>
          <w:rFonts w:ascii="Times New Roman" w:eastAsia="Times New Roman" w:hAnsi="Times New Roman" w:cs="Times New Roman"/>
          <w:szCs w:val="24"/>
          <w:lang w:eastAsia="ru-RU"/>
        </w:rPr>
      </w:pPr>
      <w:r w:rsidRPr="008177A6">
        <w:rPr>
          <w:rFonts w:ascii="Times New Roman" w:eastAsia="Times New Roman" w:hAnsi="Times New Roman" w:cs="Times New Roman"/>
          <w:sz w:val="24"/>
          <w:szCs w:val="28"/>
          <w:lang w:eastAsia="ru-RU"/>
        </w:rPr>
        <w:t xml:space="preserve">Методы </w:t>
      </w:r>
      <w:r w:rsidRPr="00587EFF">
        <w:rPr>
          <w:rFonts w:ascii="Times New Roman" w:eastAsia="Times New Roman" w:hAnsi="Times New Roman" w:cs="Times New Roman"/>
          <w:sz w:val="24"/>
          <w:szCs w:val="28"/>
          <w:lang w:eastAsia="ru-RU"/>
        </w:rPr>
        <w:t>корпоративной разведки в финансовых расследованиях</w:t>
      </w:r>
      <w:r w:rsidR="00D77FEF" w:rsidRPr="00587EFF">
        <w:rPr>
          <w:rFonts w:ascii="Times New Roman" w:eastAsia="Times New Roman" w:hAnsi="Times New Roman" w:cs="Times New Roman"/>
          <w:szCs w:val="24"/>
          <w:lang w:eastAsia="ru-RU"/>
        </w:rPr>
        <w:t xml:space="preserve">. </w:t>
      </w:r>
    </w:p>
    <w:p w14:paraId="765B3E12" w14:textId="3AB7BE63" w:rsidR="00923A8E" w:rsidRPr="00923A8E" w:rsidRDefault="00D77FEF" w:rsidP="00923A8E">
      <w:pPr>
        <w:spacing w:after="0" w:line="240" w:lineRule="auto"/>
        <w:ind w:left="741"/>
        <w:jc w:val="center"/>
        <w:rPr>
          <w:rFonts w:ascii="Times New Roman" w:eastAsia="Times New Roman" w:hAnsi="Times New Roman" w:cs="Times New Roman"/>
          <w:bCs/>
          <w:sz w:val="24"/>
          <w:szCs w:val="24"/>
          <w:lang w:eastAsia="ru-RU"/>
        </w:rPr>
      </w:pPr>
      <w:r w:rsidRPr="00587EFF">
        <w:rPr>
          <w:rFonts w:ascii="Times New Roman" w:eastAsia="Times New Roman" w:hAnsi="Times New Roman" w:cs="Times New Roman"/>
          <w:sz w:val="24"/>
          <w:szCs w:val="24"/>
          <w:lang w:eastAsia="ru-RU"/>
        </w:rPr>
        <w:t xml:space="preserve">Для студентов, обучающихся по направлению подготовки </w:t>
      </w:r>
      <w:r w:rsidRPr="00587EFF">
        <w:rPr>
          <w:rFonts w:ascii="Times New Roman" w:eastAsia="Times New Roman" w:hAnsi="Times New Roman" w:cs="Times New Roman"/>
          <w:bCs/>
          <w:sz w:val="24"/>
          <w:szCs w:val="24"/>
          <w:lang w:eastAsia="ru-RU"/>
        </w:rPr>
        <w:t xml:space="preserve">38.04.01«Экономика», </w:t>
      </w:r>
      <w:r w:rsidRPr="00587EFF">
        <w:rPr>
          <w:rFonts w:ascii="Times New Roman" w:eastAsia="Times New Roman" w:hAnsi="Times New Roman" w:cs="Times New Roman"/>
          <w:sz w:val="24"/>
          <w:szCs w:val="24"/>
          <w:lang w:eastAsia="ru-RU"/>
        </w:rPr>
        <w:t>направленность программы магистратуры «</w:t>
      </w:r>
      <w:r w:rsidR="00ED1F70">
        <w:rPr>
          <w:rFonts w:ascii="Times New Roman" w:eastAsia="Times New Roman" w:hAnsi="Times New Roman" w:cs="Times New Roman"/>
          <w:sz w:val="24"/>
          <w:szCs w:val="28"/>
          <w:lang w:eastAsia="ru-RU"/>
        </w:rPr>
        <w:t>Финансовые расследования в организациях</w:t>
      </w:r>
      <w:r w:rsidRPr="00587EFF">
        <w:rPr>
          <w:rFonts w:ascii="Times New Roman" w:eastAsia="Times New Roman" w:hAnsi="Times New Roman" w:cs="Times New Roman"/>
          <w:sz w:val="24"/>
          <w:szCs w:val="24"/>
          <w:lang w:eastAsia="ru-RU"/>
        </w:rPr>
        <w:t>».</w:t>
      </w:r>
    </w:p>
    <w:p w14:paraId="25692470" w14:textId="77777777" w:rsidR="00923A8E" w:rsidRPr="00923A8E" w:rsidRDefault="00923A8E" w:rsidP="00923A8E">
      <w:pPr>
        <w:spacing w:after="0" w:line="240" w:lineRule="auto"/>
        <w:ind w:left="741"/>
        <w:jc w:val="center"/>
        <w:rPr>
          <w:rFonts w:ascii="Times New Roman" w:eastAsia="Times New Roman" w:hAnsi="Times New Roman" w:cs="Times New Roman"/>
          <w:bCs/>
          <w:sz w:val="24"/>
          <w:szCs w:val="24"/>
          <w:lang w:eastAsia="ru-RU"/>
        </w:rPr>
      </w:pPr>
    </w:p>
    <w:p w14:paraId="4DA7A5BE" w14:textId="1E6418EC" w:rsidR="00923A8E" w:rsidRPr="00923A8E" w:rsidRDefault="00923A8E" w:rsidP="00923A8E">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Компьютерный набор, верстка: </w:t>
      </w:r>
      <w:r w:rsidR="00587EFF">
        <w:rPr>
          <w:rFonts w:ascii="Times New Roman" w:eastAsia="Times New Roman" w:hAnsi="Times New Roman" w:cs="Times New Roman"/>
          <w:sz w:val="24"/>
          <w:szCs w:val="24"/>
          <w:lang w:eastAsia="ru-RU"/>
        </w:rPr>
        <w:t>Термосесов Д.С.</w:t>
      </w:r>
    </w:p>
    <w:p w14:paraId="338E47AF" w14:textId="77777777"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proofErr w:type="spellStart"/>
      <w:r w:rsidRPr="00923A8E">
        <w:rPr>
          <w:rFonts w:ascii="Times New Roman" w:eastAsia="Times New Roman" w:hAnsi="Times New Roman" w:cs="Times New Roman"/>
          <w:i/>
          <w:sz w:val="24"/>
          <w:szCs w:val="24"/>
          <w:lang w:val="en-US" w:eastAsia="ru-RU"/>
        </w:rPr>
        <w:t>TimesNewRoman</w:t>
      </w:r>
      <w:proofErr w:type="spellEnd"/>
      <w:r w:rsidRPr="00923A8E">
        <w:rPr>
          <w:rFonts w:ascii="Times New Roman" w:eastAsia="Times New Roman" w:hAnsi="Times New Roman" w:cs="Times New Roman"/>
          <w:sz w:val="24"/>
          <w:szCs w:val="24"/>
          <w:lang w:eastAsia="ru-RU"/>
        </w:rPr>
        <w:t>.</w:t>
      </w:r>
    </w:p>
    <w:p w14:paraId="7460E05C" w14:textId="76AA59C1"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proofErr w:type="spellStart"/>
      <w:r w:rsidRPr="00923A8E">
        <w:rPr>
          <w:rFonts w:ascii="Times New Roman" w:eastAsia="Times New Roman" w:hAnsi="Times New Roman" w:cs="Times New Roman"/>
          <w:sz w:val="24"/>
          <w:szCs w:val="24"/>
          <w:lang w:eastAsia="ru-RU"/>
        </w:rPr>
        <w:t>Усл</w:t>
      </w:r>
      <w:proofErr w:type="spellEnd"/>
      <w:r w:rsidRPr="00923A8E">
        <w:rPr>
          <w:rFonts w:ascii="Times New Roman" w:eastAsia="Times New Roman" w:hAnsi="Times New Roman" w:cs="Times New Roman"/>
          <w:sz w:val="24"/>
          <w:szCs w:val="24"/>
          <w:lang w:eastAsia="ru-RU"/>
        </w:rPr>
        <w:t xml:space="preserve">. </w:t>
      </w:r>
      <w:proofErr w:type="spellStart"/>
      <w:r w:rsidRPr="00923A8E">
        <w:rPr>
          <w:rFonts w:ascii="Times New Roman" w:eastAsia="Times New Roman" w:hAnsi="Times New Roman" w:cs="Times New Roman"/>
          <w:sz w:val="24"/>
          <w:szCs w:val="24"/>
          <w:lang w:eastAsia="ru-RU"/>
        </w:rPr>
        <w:t>п.</w:t>
      </w:r>
      <w:r w:rsidRPr="00C35BA0">
        <w:rPr>
          <w:rFonts w:ascii="Times New Roman" w:eastAsia="Times New Roman" w:hAnsi="Times New Roman" w:cs="Times New Roman"/>
          <w:sz w:val="24"/>
          <w:szCs w:val="24"/>
          <w:lang w:eastAsia="ru-RU"/>
        </w:rPr>
        <w:t>л</w:t>
      </w:r>
      <w:proofErr w:type="spellEnd"/>
      <w:r w:rsidRPr="00C35BA0">
        <w:rPr>
          <w:rFonts w:ascii="Times New Roman" w:eastAsia="Times New Roman" w:hAnsi="Times New Roman" w:cs="Times New Roman"/>
          <w:sz w:val="24"/>
          <w:szCs w:val="24"/>
          <w:lang w:eastAsia="ru-RU"/>
        </w:rPr>
        <w:t xml:space="preserve">. </w:t>
      </w:r>
      <w:r w:rsidR="004A1C13">
        <w:rPr>
          <w:rFonts w:ascii="Times New Roman" w:eastAsia="Times New Roman" w:hAnsi="Times New Roman" w:cs="Times New Roman"/>
          <w:sz w:val="24"/>
          <w:szCs w:val="24"/>
          <w:lang w:eastAsia="ru-RU"/>
        </w:rPr>
        <w:t>2</w:t>
      </w:r>
      <w:r w:rsidR="009F4336" w:rsidRPr="00C35BA0">
        <w:rPr>
          <w:rFonts w:ascii="Times New Roman" w:eastAsia="Times New Roman" w:hAnsi="Times New Roman" w:cs="Times New Roman"/>
          <w:sz w:val="24"/>
          <w:szCs w:val="24"/>
          <w:lang w:eastAsia="ru-RU"/>
        </w:rPr>
        <w:t xml:space="preserve"> Изд</w:t>
      </w:r>
      <w:r w:rsidR="009F4336">
        <w:rPr>
          <w:rFonts w:ascii="Times New Roman" w:eastAsia="Times New Roman" w:hAnsi="Times New Roman" w:cs="Times New Roman"/>
          <w:sz w:val="24"/>
          <w:szCs w:val="24"/>
          <w:lang w:eastAsia="ru-RU"/>
        </w:rPr>
        <w:t>. №– 202</w:t>
      </w:r>
      <w:r w:rsidR="00ED1F70">
        <w:rPr>
          <w:rFonts w:ascii="Times New Roman" w:eastAsia="Times New Roman" w:hAnsi="Times New Roman" w:cs="Times New Roman"/>
          <w:sz w:val="24"/>
          <w:szCs w:val="24"/>
          <w:lang w:eastAsia="ru-RU"/>
        </w:rPr>
        <w:t>2</w:t>
      </w:r>
      <w:r w:rsidR="00F458E9">
        <w:rPr>
          <w:rFonts w:ascii="Times New Roman" w:eastAsia="Times New Roman" w:hAnsi="Times New Roman" w:cs="Times New Roman"/>
          <w:sz w:val="24"/>
          <w:szCs w:val="24"/>
          <w:lang w:eastAsia="ru-RU"/>
        </w:rPr>
        <w:t xml:space="preserve">. Тираж </w:t>
      </w:r>
      <w:r w:rsidRPr="00923A8E">
        <w:rPr>
          <w:rFonts w:ascii="Times New Roman" w:eastAsia="Times New Roman" w:hAnsi="Times New Roman" w:cs="Times New Roman"/>
          <w:sz w:val="24"/>
          <w:szCs w:val="24"/>
          <w:lang w:eastAsia="ru-RU"/>
        </w:rPr>
        <w:t>экз.</w:t>
      </w:r>
    </w:p>
    <w:p w14:paraId="438C16D1" w14:textId="77777777" w:rsidR="00923A8E" w:rsidRPr="00923A8E" w:rsidRDefault="00923A8E" w:rsidP="00923A8E">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14:paraId="70543141" w14:textId="77777777" w:rsidR="00923A8E" w:rsidRPr="00923A8E" w:rsidRDefault="00923A8E" w:rsidP="00923A8E">
      <w:pPr>
        <w:spacing w:before="100" w:after="0" w:line="240" w:lineRule="auto"/>
        <w:ind w:firstLine="397"/>
        <w:jc w:val="center"/>
        <w:rPr>
          <w:rFonts w:ascii="Times New Roman" w:eastAsia="Times New Roman" w:hAnsi="Times New Roman" w:cs="Times New Roman"/>
          <w:sz w:val="24"/>
          <w:szCs w:val="20"/>
          <w:lang w:eastAsia="ru-RU"/>
        </w:rPr>
      </w:pPr>
      <w:r w:rsidRPr="00923A8E">
        <w:rPr>
          <w:rFonts w:ascii="Times New Roman" w:eastAsia="Times New Roman" w:hAnsi="Times New Roman" w:cs="Times New Roman"/>
          <w:bCs/>
          <w:sz w:val="24"/>
          <w:szCs w:val="24"/>
          <w:lang w:eastAsia="ru-RU"/>
        </w:rPr>
        <w:t>Отпечатано в Финансовом университете</w:t>
      </w:r>
    </w:p>
    <w:p w14:paraId="68F288F1" w14:textId="406DEB23" w:rsidR="00923A8E" w:rsidRDefault="00923A8E"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53E28364" w14:textId="49AA619B" w:rsidR="00587EFF" w:rsidRDefault="00587EFF"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286F41CA" w14:textId="74F2973A" w:rsidR="00587EFF" w:rsidRDefault="00587EFF"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19A079FE" w14:textId="04D0D688" w:rsidR="00587EFF" w:rsidRDefault="00587EFF"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58E983C4" w14:textId="3FECC0F7" w:rsidR="00587EFF" w:rsidRDefault="00587EFF"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3B7C68FB" w14:textId="77777777" w:rsidR="00327345" w:rsidRPr="00923A8E" w:rsidRDefault="00327345" w:rsidP="00923A8E">
      <w:pPr>
        <w:widowControl w:val="0"/>
        <w:tabs>
          <w:tab w:val="left" w:pos="709"/>
        </w:tabs>
        <w:spacing w:after="0" w:line="240" w:lineRule="auto"/>
        <w:jc w:val="both"/>
        <w:rPr>
          <w:rFonts w:ascii="Times New Roman" w:eastAsia="Times New Roman" w:hAnsi="Times New Roman" w:cs="Times New Roman"/>
          <w:sz w:val="24"/>
          <w:szCs w:val="24"/>
          <w:lang w:eastAsia="ru-RU"/>
        </w:rPr>
      </w:pPr>
    </w:p>
    <w:p w14:paraId="1FB93866" w14:textId="5714A086" w:rsidR="00932F0B" w:rsidRPr="00B01A15" w:rsidRDefault="00932F0B" w:rsidP="00932F0B">
      <w:pPr>
        <w:widowControl w:val="0"/>
        <w:tabs>
          <w:tab w:val="left" w:pos="709"/>
        </w:tabs>
        <w:spacing w:after="0" w:line="240" w:lineRule="auto"/>
        <w:jc w:val="right"/>
        <w:rPr>
          <w:rFonts w:ascii="Times New Roman" w:eastAsia="Times New Roman" w:hAnsi="Times New Roman" w:cs="Times New Roman"/>
          <w:sz w:val="24"/>
          <w:szCs w:val="24"/>
          <w:lang w:eastAsia="ru-RU"/>
        </w:rPr>
      </w:pPr>
      <w:r w:rsidRPr="00B01A15">
        <w:rPr>
          <w:rFonts w:ascii="Times New Roman" w:eastAsia="Times New Roman" w:hAnsi="Times New Roman" w:cs="Times New Roman"/>
          <w:sz w:val="24"/>
          <w:szCs w:val="24"/>
          <w:lang w:eastAsia="ru-RU"/>
        </w:rPr>
        <w:sym w:font="Symbol" w:char="F0D3"/>
      </w:r>
      <w:r w:rsidRPr="00B01A15">
        <w:rPr>
          <w:rFonts w:ascii="Times New Roman" w:eastAsia="Times New Roman" w:hAnsi="Times New Roman" w:cs="Times New Roman"/>
          <w:sz w:val="24"/>
          <w:szCs w:val="24"/>
          <w:lang w:eastAsia="ru-RU"/>
        </w:rPr>
        <w:t xml:space="preserve"> </w:t>
      </w:r>
      <w:r w:rsidR="008177A6" w:rsidRPr="00B01A15">
        <w:rPr>
          <w:rFonts w:ascii="Times New Roman" w:eastAsia="Times New Roman" w:hAnsi="Times New Roman" w:cs="Times New Roman"/>
          <w:sz w:val="24"/>
          <w:szCs w:val="24"/>
          <w:lang w:eastAsia="ru-RU"/>
        </w:rPr>
        <w:t>Прасолов В.И.</w:t>
      </w:r>
      <w:r w:rsidR="00ED1F70">
        <w:rPr>
          <w:rFonts w:ascii="Times New Roman" w:eastAsia="Times New Roman" w:hAnsi="Times New Roman" w:cs="Times New Roman"/>
          <w:sz w:val="24"/>
          <w:szCs w:val="24"/>
          <w:lang w:eastAsia="ru-RU"/>
        </w:rPr>
        <w:t>, 2022</w:t>
      </w:r>
    </w:p>
    <w:p w14:paraId="1FB55282" w14:textId="7D4FCE72" w:rsidR="00923A8E" w:rsidRPr="00F74A5F" w:rsidRDefault="00923A8E" w:rsidP="00F74A5F">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r w:rsidRPr="00B01A15">
        <w:rPr>
          <w:rFonts w:ascii="Times New Roman" w:eastAsia="Times New Roman" w:hAnsi="Times New Roman" w:cs="Times New Roman"/>
          <w:bCs/>
          <w:sz w:val="24"/>
          <w:szCs w:val="24"/>
          <w:lang w:eastAsia="ru-RU"/>
        </w:rPr>
        <w:sym w:font="Symbol" w:char="F0D3"/>
      </w:r>
      <w:r w:rsidR="00ED1F70">
        <w:rPr>
          <w:rFonts w:ascii="Times New Roman" w:eastAsia="Times New Roman" w:hAnsi="Times New Roman" w:cs="Times New Roman"/>
          <w:bCs/>
          <w:sz w:val="24"/>
          <w:szCs w:val="24"/>
          <w:lang w:eastAsia="ru-RU"/>
        </w:rPr>
        <w:t xml:space="preserve"> Финансовый университет, 2022</w:t>
      </w:r>
    </w:p>
    <w:p w14:paraId="0A2B1A93" w14:textId="77777777" w:rsidR="00923A8E" w:rsidRPr="00923A8E" w:rsidRDefault="00923A8E" w:rsidP="00923A8E">
      <w:pPr>
        <w:spacing w:after="0" w:line="240" w:lineRule="auto"/>
        <w:rPr>
          <w:rFonts w:ascii="Times New Roman" w:eastAsia="Times New Roman" w:hAnsi="Times New Roman" w:cs="Times New Roman"/>
          <w:bCs/>
          <w:sz w:val="24"/>
          <w:szCs w:val="24"/>
          <w:lang w:eastAsia="ru-RU"/>
        </w:rPr>
      </w:pPr>
      <w:r w:rsidRPr="00923A8E">
        <w:rPr>
          <w:rFonts w:ascii="Times New Roman" w:eastAsia="Times New Roman" w:hAnsi="Times New Roman" w:cs="Times New Roman"/>
          <w:bCs/>
          <w:sz w:val="24"/>
          <w:szCs w:val="24"/>
          <w:lang w:eastAsia="ru-RU"/>
        </w:rPr>
        <w:br w:type="page"/>
      </w:r>
    </w:p>
    <w:p w14:paraId="32A7289C" w14:textId="77777777" w:rsidR="00923A8E" w:rsidRPr="00923A8E" w:rsidRDefault="00923A8E" w:rsidP="00923A8E">
      <w:pPr>
        <w:tabs>
          <w:tab w:val="left" w:pos="4104"/>
          <w:tab w:val="center" w:pos="4535"/>
          <w:tab w:val="right" w:pos="9070"/>
        </w:tabs>
        <w:spacing w:after="0" w:line="240" w:lineRule="auto"/>
        <w:jc w:val="right"/>
        <w:rPr>
          <w:rFonts w:ascii="Times New Roman" w:eastAsia="Times New Roman" w:hAnsi="Times New Roman" w:cs="Times New Roman"/>
          <w:bCs/>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51CDACC8" w14:textId="77777777" w:rsidR="00923A8E" w:rsidRPr="00374A79" w:rsidRDefault="00923A8E" w:rsidP="00923A8E">
          <w:pPr>
            <w:widowControl w:val="0"/>
            <w:tabs>
              <w:tab w:val="left" w:pos="0"/>
            </w:tabs>
            <w:spacing w:after="0" w:line="240" w:lineRule="auto"/>
            <w:jc w:val="center"/>
            <w:rPr>
              <w:rFonts w:ascii="Times New Roman" w:eastAsia="Times New Roman" w:hAnsi="Times New Roman" w:cs="Times New Roman"/>
              <w:b/>
              <w:sz w:val="28"/>
              <w:szCs w:val="26"/>
              <w:lang w:eastAsia="ru-RU"/>
            </w:rPr>
          </w:pPr>
          <w:r w:rsidRPr="00374A79">
            <w:rPr>
              <w:rFonts w:ascii="Times New Roman" w:eastAsia="Times New Roman" w:hAnsi="Times New Roman" w:cs="Times New Roman"/>
              <w:b/>
              <w:sz w:val="28"/>
              <w:szCs w:val="26"/>
              <w:lang w:eastAsia="ru-RU"/>
            </w:rPr>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248989EF" w14:textId="05770B70" w:rsidR="00353020" w:rsidRPr="00353020" w:rsidRDefault="00923A8E">
          <w:pPr>
            <w:pStyle w:val="15"/>
            <w:tabs>
              <w:tab w:val="left" w:pos="660"/>
            </w:tabs>
            <w:rPr>
              <w:rFonts w:asciiTheme="minorHAnsi" w:eastAsiaTheme="minorEastAsia" w:hAnsiTheme="minorHAnsi" w:cstheme="minorBidi"/>
              <w:noProof/>
              <w:szCs w:val="22"/>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98913650" w:history="1">
            <w:r w:rsidR="00353020" w:rsidRPr="00353020">
              <w:rPr>
                <w:rStyle w:val="af1"/>
                <w:bCs/>
                <w:noProof/>
                <w:sz w:val="28"/>
              </w:rPr>
              <w:t>1.</w:t>
            </w:r>
            <w:r w:rsidR="00353020" w:rsidRPr="00353020">
              <w:rPr>
                <w:rFonts w:asciiTheme="minorHAnsi" w:eastAsiaTheme="minorEastAsia" w:hAnsiTheme="minorHAnsi" w:cstheme="minorBidi"/>
                <w:noProof/>
                <w:szCs w:val="22"/>
              </w:rPr>
              <w:tab/>
            </w:r>
            <w:r w:rsidR="00353020" w:rsidRPr="00353020">
              <w:rPr>
                <w:rStyle w:val="af1"/>
                <w:bCs/>
                <w:noProof/>
                <w:sz w:val="28"/>
              </w:rPr>
              <w:t>Наименование дисциплины</w:t>
            </w:r>
            <w:r w:rsidR="00353020" w:rsidRPr="00353020">
              <w:rPr>
                <w:noProof/>
                <w:webHidden/>
                <w:sz w:val="28"/>
              </w:rPr>
              <w:tab/>
            </w:r>
            <w:r w:rsidR="00353020" w:rsidRPr="00353020">
              <w:rPr>
                <w:noProof/>
                <w:webHidden/>
                <w:sz w:val="28"/>
              </w:rPr>
              <w:fldChar w:fldCharType="begin"/>
            </w:r>
            <w:r w:rsidR="00353020" w:rsidRPr="00353020">
              <w:rPr>
                <w:noProof/>
                <w:webHidden/>
                <w:sz w:val="28"/>
              </w:rPr>
              <w:instrText xml:space="preserve"> PAGEREF _Toc98913650 \h </w:instrText>
            </w:r>
            <w:r w:rsidR="00353020" w:rsidRPr="00353020">
              <w:rPr>
                <w:noProof/>
                <w:webHidden/>
                <w:sz w:val="28"/>
              </w:rPr>
            </w:r>
            <w:r w:rsidR="00353020" w:rsidRPr="00353020">
              <w:rPr>
                <w:noProof/>
                <w:webHidden/>
                <w:sz w:val="28"/>
              </w:rPr>
              <w:fldChar w:fldCharType="separate"/>
            </w:r>
            <w:r w:rsidR="00353020" w:rsidRPr="00353020">
              <w:rPr>
                <w:noProof/>
                <w:webHidden/>
                <w:sz w:val="28"/>
              </w:rPr>
              <w:t>5</w:t>
            </w:r>
            <w:r w:rsidR="00353020" w:rsidRPr="00353020">
              <w:rPr>
                <w:noProof/>
                <w:webHidden/>
                <w:sz w:val="28"/>
              </w:rPr>
              <w:fldChar w:fldCharType="end"/>
            </w:r>
          </w:hyperlink>
        </w:p>
        <w:p w14:paraId="4B7D4D32" w14:textId="18157D6F" w:rsidR="00353020" w:rsidRPr="00353020" w:rsidRDefault="008C55DF">
          <w:pPr>
            <w:pStyle w:val="15"/>
            <w:tabs>
              <w:tab w:val="left" w:pos="660"/>
            </w:tabs>
            <w:rPr>
              <w:rFonts w:asciiTheme="minorHAnsi" w:eastAsiaTheme="minorEastAsia" w:hAnsiTheme="minorHAnsi" w:cstheme="minorBidi"/>
              <w:noProof/>
              <w:szCs w:val="22"/>
            </w:rPr>
          </w:pPr>
          <w:hyperlink w:anchor="_Toc98913651" w:history="1">
            <w:r w:rsidR="00353020" w:rsidRPr="00353020">
              <w:rPr>
                <w:rStyle w:val="af1"/>
                <w:bCs/>
                <w:noProof/>
                <w:sz w:val="28"/>
              </w:rPr>
              <w:t>2.</w:t>
            </w:r>
            <w:r w:rsidR="00353020" w:rsidRPr="00353020">
              <w:rPr>
                <w:rFonts w:asciiTheme="minorHAnsi" w:eastAsiaTheme="minorEastAsia" w:hAnsiTheme="minorHAnsi" w:cstheme="minorBidi"/>
                <w:noProof/>
                <w:szCs w:val="22"/>
              </w:rPr>
              <w:tab/>
            </w:r>
            <w:r w:rsidR="00353020" w:rsidRPr="00353020">
              <w:rPr>
                <w:rStyle w:val="af1"/>
                <w:bCs/>
                <w:noProof/>
                <w:sz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353020" w:rsidRPr="00353020">
              <w:rPr>
                <w:noProof/>
                <w:webHidden/>
                <w:sz w:val="28"/>
              </w:rPr>
              <w:tab/>
            </w:r>
            <w:r w:rsidR="00353020" w:rsidRPr="00353020">
              <w:rPr>
                <w:noProof/>
                <w:webHidden/>
                <w:sz w:val="28"/>
              </w:rPr>
              <w:fldChar w:fldCharType="begin"/>
            </w:r>
            <w:r w:rsidR="00353020" w:rsidRPr="00353020">
              <w:rPr>
                <w:noProof/>
                <w:webHidden/>
                <w:sz w:val="28"/>
              </w:rPr>
              <w:instrText xml:space="preserve"> PAGEREF _Toc98913651 \h </w:instrText>
            </w:r>
            <w:r w:rsidR="00353020" w:rsidRPr="00353020">
              <w:rPr>
                <w:noProof/>
                <w:webHidden/>
                <w:sz w:val="28"/>
              </w:rPr>
            </w:r>
            <w:r w:rsidR="00353020" w:rsidRPr="00353020">
              <w:rPr>
                <w:noProof/>
                <w:webHidden/>
                <w:sz w:val="28"/>
              </w:rPr>
              <w:fldChar w:fldCharType="separate"/>
            </w:r>
            <w:r w:rsidR="00353020" w:rsidRPr="00353020">
              <w:rPr>
                <w:noProof/>
                <w:webHidden/>
                <w:sz w:val="28"/>
              </w:rPr>
              <w:t>5</w:t>
            </w:r>
            <w:r w:rsidR="00353020" w:rsidRPr="00353020">
              <w:rPr>
                <w:noProof/>
                <w:webHidden/>
                <w:sz w:val="28"/>
              </w:rPr>
              <w:fldChar w:fldCharType="end"/>
            </w:r>
          </w:hyperlink>
        </w:p>
        <w:p w14:paraId="210759EC" w14:textId="46DC6FF7" w:rsidR="00353020" w:rsidRPr="00353020" w:rsidRDefault="008C55DF">
          <w:pPr>
            <w:pStyle w:val="15"/>
            <w:tabs>
              <w:tab w:val="left" w:pos="660"/>
            </w:tabs>
            <w:rPr>
              <w:rFonts w:asciiTheme="minorHAnsi" w:eastAsiaTheme="minorEastAsia" w:hAnsiTheme="minorHAnsi" w:cstheme="minorBidi"/>
              <w:noProof/>
              <w:szCs w:val="22"/>
            </w:rPr>
          </w:pPr>
          <w:hyperlink w:anchor="_Toc98913652" w:history="1">
            <w:r w:rsidR="00353020" w:rsidRPr="00353020">
              <w:rPr>
                <w:rStyle w:val="af1"/>
                <w:bCs/>
                <w:noProof/>
                <w:sz w:val="28"/>
              </w:rPr>
              <w:t>3.</w:t>
            </w:r>
            <w:r w:rsidR="00353020" w:rsidRPr="00353020">
              <w:rPr>
                <w:rFonts w:asciiTheme="minorHAnsi" w:eastAsiaTheme="minorEastAsia" w:hAnsiTheme="minorHAnsi" w:cstheme="minorBidi"/>
                <w:noProof/>
                <w:szCs w:val="22"/>
              </w:rPr>
              <w:tab/>
            </w:r>
            <w:r w:rsidR="00353020" w:rsidRPr="00353020">
              <w:rPr>
                <w:rStyle w:val="af1"/>
                <w:bCs/>
                <w:noProof/>
                <w:sz w:val="28"/>
              </w:rPr>
              <w:t>Место дисциплины в структуре образовательной программы</w:t>
            </w:r>
            <w:r w:rsidR="00353020" w:rsidRPr="00353020">
              <w:rPr>
                <w:noProof/>
                <w:webHidden/>
                <w:sz w:val="28"/>
              </w:rPr>
              <w:tab/>
            </w:r>
            <w:r w:rsidR="00353020" w:rsidRPr="00353020">
              <w:rPr>
                <w:noProof/>
                <w:webHidden/>
                <w:sz w:val="28"/>
              </w:rPr>
              <w:fldChar w:fldCharType="begin"/>
            </w:r>
            <w:r w:rsidR="00353020" w:rsidRPr="00353020">
              <w:rPr>
                <w:noProof/>
                <w:webHidden/>
                <w:sz w:val="28"/>
              </w:rPr>
              <w:instrText xml:space="preserve"> PAGEREF _Toc98913652 \h </w:instrText>
            </w:r>
            <w:r w:rsidR="00353020" w:rsidRPr="00353020">
              <w:rPr>
                <w:noProof/>
                <w:webHidden/>
                <w:sz w:val="28"/>
              </w:rPr>
            </w:r>
            <w:r w:rsidR="00353020" w:rsidRPr="00353020">
              <w:rPr>
                <w:noProof/>
                <w:webHidden/>
                <w:sz w:val="28"/>
              </w:rPr>
              <w:fldChar w:fldCharType="separate"/>
            </w:r>
            <w:r w:rsidR="00353020" w:rsidRPr="00353020">
              <w:rPr>
                <w:noProof/>
                <w:webHidden/>
                <w:sz w:val="28"/>
              </w:rPr>
              <w:t>6</w:t>
            </w:r>
            <w:r w:rsidR="00353020" w:rsidRPr="00353020">
              <w:rPr>
                <w:noProof/>
                <w:webHidden/>
                <w:sz w:val="28"/>
              </w:rPr>
              <w:fldChar w:fldCharType="end"/>
            </w:r>
          </w:hyperlink>
        </w:p>
        <w:p w14:paraId="321175A6" w14:textId="1637AF2B" w:rsidR="00353020" w:rsidRPr="00353020" w:rsidRDefault="008C55DF">
          <w:pPr>
            <w:pStyle w:val="15"/>
            <w:tabs>
              <w:tab w:val="left" w:pos="660"/>
            </w:tabs>
            <w:rPr>
              <w:rFonts w:asciiTheme="minorHAnsi" w:eastAsiaTheme="minorEastAsia" w:hAnsiTheme="minorHAnsi" w:cstheme="minorBidi"/>
              <w:noProof/>
              <w:szCs w:val="22"/>
            </w:rPr>
          </w:pPr>
          <w:hyperlink w:anchor="_Toc98913653" w:history="1">
            <w:r w:rsidR="00353020" w:rsidRPr="00353020">
              <w:rPr>
                <w:rStyle w:val="af1"/>
                <w:bCs/>
                <w:noProof/>
                <w:sz w:val="28"/>
              </w:rPr>
              <w:t>4.</w:t>
            </w:r>
            <w:r w:rsidR="00353020" w:rsidRPr="00353020">
              <w:rPr>
                <w:rFonts w:asciiTheme="minorHAnsi" w:eastAsiaTheme="minorEastAsia" w:hAnsiTheme="minorHAnsi" w:cstheme="minorBidi"/>
                <w:noProof/>
                <w:szCs w:val="22"/>
              </w:rPr>
              <w:tab/>
            </w:r>
            <w:r w:rsidR="00353020" w:rsidRPr="00353020">
              <w:rPr>
                <w:rStyle w:val="af1"/>
                <w:bCs/>
                <w:noProof/>
                <w:sz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353020" w:rsidRPr="00353020">
              <w:rPr>
                <w:noProof/>
                <w:webHidden/>
                <w:sz w:val="28"/>
              </w:rPr>
              <w:tab/>
            </w:r>
            <w:r w:rsidR="00353020" w:rsidRPr="00353020">
              <w:rPr>
                <w:noProof/>
                <w:webHidden/>
                <w:sz w:val="28"/>
              </w:rPr>
              <w:fldChar w:fldCharType="begin"/>
            </w:r>
            <w:r w:rsidR="00353020" w:rsidRPr="00353020">
              <w:rPr>
                <w:noProof/>
                <w:webHidden/>
                <w:sz w:val="28"/>
              </w:rPr>
              <w:instrText xml:space="preserve"> PAGEREF _Toc98913653 \h </w:instrText>
            </w:r>
            <w:r w:rsidR="00353020" w:rsidRPr="00353020">
              <w:rPr>
                <w:noProof/>
                <w:webHidden/>
                <w:sz w:val="28"/>
              </w:rPr>
            </w:r>
            <w:r w:rsidR="00353020" w:rsidRPr="00353020">
              <w:rPr>
                <w:noProof/>
                <w:webHidden/>
                <w:sz w:val="28"/>
              </w:rPr>
              <w:fldChar w:fldCharType="separate"/>
            </w:r>
            <w:r w:rsidR="00353020" w:rsidRPr="00353020">
              <w:rPr>
                <w:noProof/>
                <w:webHidden/>
                <w:sz w:val="28"/>
              </w:rPr>
              <w:t>7</w:t>
            </w:r>
            <w:r w:rsidR="00353020" w:rsidRPr="00353020">
              <w:rPr>
                <w:noProof/>
                <w:webHidden/>
                <w:sz w:val="28"/>
              </w:rPr>
              <w:fldChar w:fldCharType="end"/>
            </w:r>
          </w:hyperlink>
        </w:p>
        <w:p w14:paraId="62DB1CA5" w14:textId="19E35D30" w:rsidR="00353020" w:rsidRPr="00353020" w:rsidRDefault="008C55DF">
          <w:pPr>
            <w:pStyle w:val="15"/>
            <w:tabs>
              <w:tab w:val="left" w:pos="660"/>
            </w:tabs>
            <w:rPr>
              <w:rFonts w:asciiTheme="minorHAnsi" w:eastAsiaTheme="minorEastAsia" w:hAnsiTheme="minorHAnsi" w:cstheme="minorBidi"/>
              <w:noProof/>
              <w:szCs w:val="22"/>
            </w:rPr>
          </w:pPr>
          <w:hyperlink w:anchor="_Toc98913654" w:history="1">
            <w:r w:rsidR="00353020" w:rsidRPr="00353020">
              <w:rPr>
                <w:rStyle w:val="af1"/>
                <w:bCs/>
                <w:noProof/>
                <w:sz w:val="28"/>
              </w:rPr>
              <w:t>5.</w:t>
            </w:r>
            <w:r w:rsidR="00353020" w:rsidRPr="00353020">
              <w:rPr>
                <w:rFonts w:asciiTheme="minorHAnsi" w:eastAsiaTheme="minorEastAsia" w:hAnsiTheme="minorHAnsi" w:cstheme="minorBidi"/>
                <w:noProof/>
                <w:szCs w:val="22"/>
              </w:rPr>
              <w:tab/>
            </w:r>
            <w:r w:rsidR="00353020" w:rsidRPr="00353020">
              <w:rPr>
                <w:rStyle w:val="af1"/>
                <w:bCs/>
                <w:noProof/>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53020" w:rsidRPr="00353020">
              <w:rPr>
                <w:noProof/>
                <w:webHidden/>
                <w:sz w:val="28"/>
              </w:rPr>
              <w:tab/>
            </w:r>
            <w:r w:rsidR="00353020" w:rsidRPr="00353020">
              <w:rPr>
                <w:noProof/>
                <w:webHidden/>
                <w:sz w:val="28"/>
              </w:rPr>
              <w:fldChar w:fldCharType="begin"/>
            </w:r>
            <w:r w:rsidR="00353020" w:rsidRPr="00353020">
              <w:rPr>
                <w:noProof/>
                <w:webHidden/>
                <w:sz w:val="28"/>
              </w:rPr>
              <w:instrText xml:space="preserve"> PAGEREF _Toc98913654 \h </w:instrText>
            </w:r>
            <w:r w:rsidR="00353020" w:rsidRPr="00353020">
              <w:rPr>
                <w:noProof/>
                <w:webHidden/>
                <w:sz w:val="28"/>
              </w:rPr>
            </w:r>
            <w:r w:rsidR="00353020" w:rsidRPr="00353020">
              <w:rPr>
                <w:noProof/>
                <w:webHidden/>
                <w:sz w:val="28"/>
              </w:rPr>
              <w:fldChar w:fldCharType="separate"/>
            </w:r>
            <w:r w:rsidR="00353020" w:rsidRPr="00353020">
              <w:rPr>
                <w:noProof/>
                <w:webHidden/>
                <w:sz w:val="28"/>
              </w:rPr>
              <w:t>7</w:t>
            </w:r>
            <w:r w:rsidR="00353020" w:rsidRPr="00353020">
              <w:rPr>
                <w:noProof/>
                <w:webHidden/>
                <w:sz w:val="28"/>
              </w:rPr>
              <w:fldChar w:fldCharType="end"/>
            </w:r>
          </w:hyperlink>
        </w:p>
        <w:p w14:paraId="0AE6E0C1" w14:textId="33F2B2C9" w:rsidR="00353020" w:rsidRPr="00353020" w:rsidRDefault="008C55DF">
          <w:pPr>
            <w:pStyle w:val="15"/>
            <w:rPr>
              <w:rFonts w:asciiTheme="minorHAnsi" w:eastAsiaTheme="minorEastAsia" w:hAnsiTheme="minorHAnsi" w:cstheme="minorBidi"/>
              <w:noProof/>
              <w:szCs w:val="22"/>
            </w:rPr>
          </w:pPr>
          <w:hyperlink w:anchor="_Toc98913655" w:history="1">
            <w:r w:rsidR="00353020" w:rsidRPr="00353020">
              <w:rPr>
                <w:rStyle w:val="af1"/>
                <w:bCs/>
                <w:noProof/>
                <w:sz w:val="28"/>
              </w:rPr>
              <w:t>Примеры тестовых заданий</w:t>
            </w:r>
            <w:r w:rsidR="00353020" w:rsidRPr="00353020">
              <w:rPr>
                <w:noProof/>
                <w:webHidden/>
                <w:sz w:val="28"/>
              </w:rPr>
              <w:tab/>
            </w:r>
            <w:r w:rsidR="00353020" w:rsidRPr="00353020">
              <w:rPr>
                <w:noProof/>
                <w:webHidden/>
                <w:sz w:val="28"/>
              </w:rPr>
              <w:fldChar w:fldCharType="begin"/>
            </w:r>
            <w:r w:rsidR="00353020" w:rsidRPr="00353020">
              <w:rPr>
                <w:noProof/>
                <w:webHidden/>
                <w:sz w:val="28"/>
              </w:rPr>
              <w:instrText xml:space="preserve"> PAGEREF _Toc98913655 \h </w:instrText>
            </w:r>
            <w:r w:rsidR="00353020" w:rsidRPr="00353020">
              <w:rPr>
                <w:noProof/>
                <w:webHidden/>
                <w:sz w:val="28"/>
              </w:rPr>
            </w:r>
            <w:r w:rsidR="00353020" w:rsidRPr="00353020">
              <w:rPr>
                <w:noProof/>
                <w:webHidden/>
                <w:sz w:val="28"/>
              </w:rPr>
              <w:fldChar w:fldCharType="separate"/>
            </w:r>
            <w:r w:rsidR="00353020" w:rsidRPr="00353020">
              <w:rPr>
                <w:noProof/>
                <w:webHidden/>
                <w:sz w:val="28"/>
              </w:rPr>
              <w:t>16</w:t>
            </w:r>
            <w:r w:rsidR="00353020" w:rsidRPr="00353020">
              <w:rPr>
                <w:noProof/>
                <w:webHidden/>
                <w:sz w:val="28"/>
              </w:rPr>
              <w:fldChar w:fldCharType="end"/>
            </w:r>
          </w:hyperlink>
        </w:p>
        <w:p w14:paraId="5648F46C" w14:textId="565E7D14" w:rsidR="00353020" w:rsidRPr="00353020" w:rsidRDefault="008C55DF">
          <w:pPr>
            <w:pStyle w:val="15"/>
            <w:rPr>
              <w:rFonts w:asciiTheme="minorHAnsi" w:eastAsiaTheme="minorEastAsia" w:hAnsiTheme="minorHAnsi" w:cstheme="minorBidi"/>
              <w:noProof/>
              <w:szCs w:val="22"/>
            </w:rPr>
          </w:pPr>
          <w:hyperlink w:anchor="_Toc98913656" w:history="1">
            <w:r w:rsidR="00353020" w:rsidRPr="00353020">
              <w:rPr>
                <w:rStyle w:val="af1"/>
                <w:noProof/>
                <w:sz w:val="28"/>
              </w:rPr>
              <w:t>7. Фонд оценочных средств для проведения промежуточной аттестации обучающихся по дисциплине</w:t>
            </w:r>
            <w:r w:rsidR="00353020" w:rsidRPr="00353020">
              <w:rPr>
                <w:noProof/>
                <w:webHidden/>
                <w:sz w:val="28"/>
              </w:rPr>
              <w:tab/>
            </w:r>
            <w:r w:rsidR="00353020" w:rsidRPr="00353020">
              <w:rPr>
                <w:noProof/>
                <w:webHidden/>
                <w:sz w:val="28"/>
              </w:rPr>
              <w:fldChar w:fldCharType="begin"/>
            </w:r>
            <w:r w:rsidR="00353020" w:rsidRPr="00353020">
              <w:rPr>
                <w:noProof/>
                <w:webHidden/>
                <w:sz w:val="28"/>
              </w:rPr>
              <w:instrText xml:space="preserve"> PAGEREF _Toc98913656 \h </w:instrText>
            </w:r>
            <w:r w:rsidR="00353020" w:rsidRPr="00353020">
              <w:rPr>
                <w:noProof/>
                <w:webHidden/>
                <w:sz w:val="28"/>
              </w:rPr>
            </w:r>
            <w:r w:rsidR="00353020" w:rsidRPr="00353020">
              <w:rPr>
                <w:noProof/>
                <w:webHidden/>
                <w:sz w:val="28"/>
              </w:rPr>
              <w:fldChar w:fldCharType="separate"/>
            </w:r>
            <w:r w:rsidR="00353020" w:rsidRPr="00353020">
              <w:rPr>
                <w:noProof/>
                <w:webHidden/>
                <w:sz w:val="28"/>
              </w:rPr>
              <w:t>17</w:t>
            </w:r>
            <w:r w:rsidR="00353020" w:rsidRPr="00353020">
              <w:rPr>
                <w:noProof/>
                <w:webHidden/>
                <w:sz w:val="28"/>
              </w:rPr>
              <w:fldChar w:fldCharType="end"/>
            </w:r>
          </w:hyperlink>
        </w:p>
        <w:p w14:paraId="47D5C8CC" w14:textId="46FA0978" w:rsidR="00353020" w:rsidRPr="00353020" w:rsidRDefault="008C55DF">
          <w:pPr>
            <w:pStyle w:val="15"/>
            <w:rPr>
              <w:rFonts w:asciiTheme="minorHAnsi" w:eastAsiaTheme="minorEastAsia" w:hAnsiTheme="minorHAnsi" w:cstheme="minorBidi"/>
              <w:noProof/>
              <w:szCs w:val="22"/>
            </w:rPr>
          </w:pPr>
          <w:hyperlink w:anchor="_Toc98913657" w:history="1">
            <w:r w:rsidR="00353020" w:rsidRPr="00353020">
              <w:rPr>
                <w:rStyle w:val="af1"/>
                <w:noProof/>
                <w:sz w:val="28"/>
              </w:rPr>
              <w:t>8. Перечень основной и дополнительной учебной литературы, необходимой для освоения дисциплины</w:t>
            </w:r>
            <w:r w:rsidR="00353020" w:rsidRPr="00353020">
              <w:rPr>
                <w:noProof/>
                <w:webHidden/>
                <w:sz w:val="28"/>
              </w:rPr>
              <w:tab/>
            </w:r>
            <w:r w:rsidR="00353020" w:rsidRPr="00353020">
              <w:rPr>
                <w:noProof/>
                <w:webHidden/>
                <w:sz w:val="28"/>
              </w:rPr>
              <w:fldChar w:fldCharType="begin"/>
            </w:r>
            <w:r w:rsidR="00353020" w:rsidRPr="00353020">
              <w:rPr>
                <w:noProof/>
                <w:webHidden/>
                <w:sz w:val="28"/>
              </w:rPr>
              <w:instrText xml:space="preserve"> PAGEREF _Toc98913657 \h </w:instrText>
            </w:r>
            <w:r w:rsidR="00353020" w:rsidRPr="00353020">
              <w:rPr>
                <w:noProof/>
                <w:webHidden/>
                <w:sz w:val="28"/>
              </w:rPr>
            </w:r>
            <w:r w:rsidR="00353020" w:rsidRPr="00353020">
              <w:rPr>
                <w:noProof/>
                <w:webHidden/>
                <w:sz w:val="28"/>
              </w:rPr>
              <w:fldChar w:fldCharType="separate"/>
            </w:r>
            <w:r w:rsidR="00353020" w:rsidRPr="00353020">
              <w:rPr>
                <w:noProof/>
                <w:webHidden/>
                <w:sz w:val="28"/>
              </w:rPr>
              <w:t>25</w:t>
            </w:r>
            <w:r w:rsidR="00353020" w:rsidRPr="00353020">
              <w:rPr>
                <w:noProof/>
                <w:webHidden/>
                <w:sz w:val="28"/>
              </w:rPr>
              <w:fldChar w:fldCharType="end"/>
            </w:r>
          </w:hyperlink>
        </w:p>
        <w:p w14:paraId="6F8513B9" w14:textId="545ECD32" w:rsidR="00353020" w:rsidRPr="00353020" w:rsidRDefault="008C55DF">
          <w:pPr>
            <w:pStyle w:val="15"/>
            <w:rPr>
              <w:rFonts w:asciiTheme="minorHAnsi" w:eastAsiaTheme="minorEastAsia" w:hAnsiTheme="minorHAnsi" w:cstheme="minorBidi"/>
              <w:noProof/>
              <w:szCs w:val="22"/>
            </w:rPr>
          </w:pPr>
          <w:hyperlink w:anchor="_Toc98913658" w:history="1">
            <w:r w:rsidR="00353020" w:rsidRPr="00353020">
              <w:rPr>
                <w:rStyle w:val="af1"/>
                <w:noProof/>
                <w:sz w:val="28"/>
              </w:rPr>
              <w:t>9. Перечень ресурсов информационно-телекоммуникационной сети «Интернет», необходимых для освоения дисциплины</w:t>
            </w:r>
            <w:r w:rsidR="00353020" w:rsidRPr="00353020">
              <w:rPr>
                <w:noProof/>
                <w:webHidden/>
                <w:sz w:val="28"/>
              </w:rPr>
              <w:tab/>
            </w:r>
            <w:r w:rsidR="00353020" w:rsidRPr="00353020">
              <w:rPr>
                <w:noProof/>
                <w:webHidden/>
                <w:sz w:val="28"/>
              </w:rPr>
              <w:fldChar w:fldCharType="begin"/>
            </w:r>
            <w:r w:rsidR="00353020" w:rsidRPr="00353020">
              <w:rPr>
                <w:noProof/>
                <w:webHidden/>
                <w:sz w:val="28"/>
              </w:rPr>
              <w:instrText xml:space="preserve"> PAGEREF _Toc98913658 \h </w:instrText>
            </w:r>
            <w:r w:rsidR="00353020" w:rsidRPr="00353020">
              <w:rPr>
                <w:noProof/>
                <w:webHidden/>
                <w:sz w:val="28"/>
              </w:rPr>
            </w:r>
            <w:r w:rsidR="00353020" w:rsidRPr="00353020">
              <w:rPr>
                <w:noProof/>
                <w:webHidden/>
                <w:sz w:val="28"/>
              </w:rPr>
              <w:fldChar w:fldCharType="separate"/>
            </w:r>
            <w:r w:rsidR="00353020" w:rsidRPr="00353020">
              <w:rPr>
                <w:noProof/>
                <w:webHidden/>
                <w:sz w:val="28"/>
              </w:rPr>
              <w:t>26</w:t>
            </w:r>
            <w:r w:rsidR="00353020" w:rsidRPr="00353020">
              <w:rPr>
                <w:noProof/>
                <w:webHidden/>
                <w:sz w:val="28"/>
              </w:rPr>
              <w:fldChar w:fldCharType="end"/>
            </w:r>
          </w:hyperlink>
        </w:p>
        <w:p w14:paraId="5F528356" w14:textId="22DC6876" w:rsidR="00353020" w:rsidRPr="00353020" w:rsidRDefault="008C55DF">
          <w:pPr>
            <w:pStyle w:val="15"/>
            <w:rPr>
              <w:rFonts w:asciiTheme="minorHAnsi" w:eastAsiaTheme="minorEastAsia" w:hAnsiTheme="minorHAnsi" w:cstheme="minorBidi"/>
              <w:noProof/>
              <w:szCs w:val="22"/>
            </w:rPr>
          </w:pPr>
          <w:hyperlink w:anchor="_Toc98913659" w:history="1">
            <w:r w:rsidR="00353020" w:rsidRPr="00353020">
              <w:rPr>
                <w:rStyle w:val="af1"/>
                <w:noProof/>
                <w:sz w:val="28"/>
              </w:rPr>
              <w:t>10. Методические указания для обучающихся по освоению дисциплины</w:t>
            </w:r>
            <w:r w:rsidR="00353020" w:rsidRPr="00353020">
              <w:rPr>
                <w:noProof/>
                <w:webHidden/>
                <w:sz w:val="28"/>
              </w:rPr>
              <w:tab/>
            </w:r>
            <w:r w:rsidR="00353020" w:rsidRPr="00353020">
              <w:rPr>
                <w:noProof/>
                <w:webHidden/>
                <w:sz w:val="28"/>
              </w:rPr>
              <w:fldChar w:fldCharType="begin"/>
            </w:r>
            <w:r w:rsidR="00353020" w:rsidRPr="00353020">
              <w:rPr>
                <w:noProof/>
                <w:webHidden/>
                <w:sz w:val="28"/>
              </w:rPr>
              <w:instrText xml:space="preserve"> PAGEREF _Toc98913659 \h </w:instrText>
            </w:r>
            <w:r w:rsidR="00353020" w:rsidRPr="00353020">
              <w:rPr>
                <w:noProof/>
                <w:webHidden/>
                <w:sz w:val="28"/>
              </w:rPr>
            </w:r>
            <w:r w:rsidR="00353020" w:rsidRPr="00353020">
              <w:rPr>
                <w:noProof/>
                <w:webHidden/>
                <w:sz w:val="28"/>
              </w:rPr>
              <w:fldChar w:fldCharType="separate"/>
            </w:r>
            <w:r w:rsidR="00353020" w:rsidRPr="00353020">
              <w:rPr>
                <w:noProof/>
                <w:webHidden/>
                <w:sz w:val="28"/>
              </w:rPr>
              <w:t>28</w:t>
            </w:r>
            <w:r w:rsidR="00353020" w:rsidRPr="00353020">
              <w:rPr>
                <w:noProof/>
                <w:webHidden/>
                <w:sz w:val="28"/>
              </w:rPr>
              <w:fldChar w:fldCharType="end"/>
            </w:r>
          </w:hyperlink>
        </w:p>
        <w:p w14:paraId="7B856011" w14:textId="61F4F7BA" w:rsidR="00353020" w:rsidRPr="00353020" w:rsidRDefault="008C55DF">
          <w:pPr>
            <w:pStyle w:val="15"/>
            <w:rPr>
              <w:rFonts w:asciiTheme="minorHAnsi" w:eastAsiaTheme="minorEastAsia" w:hAnsiTheme="minorHAnsi" w:cstheme="minorBidi"/>
              <w:noProof/>
              <w:szCs w:val="22"/>
            </w:rPr>
          </w:pPr>
          <w:hyperlink w:anchor="_Toc98913660" w:history="1">
            <w:r w:rsidR="00353020" w:rsidRPr="00353020">
              <w:rPr>
                <w:rStyle w:val="af1"/>
                <w:rFonts w:cs="Arial"/>
                <w:bCs/>
                <w:noProof/>
                <w:kern w:val="32"/>
                <w:sz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53020" w:rsidRPr="00353020">
              <w:rPr>
                <w:noProof/>
                <w:webHidden/>
                <w:sz w:val="28"/>
              </w:rPr>
              <w:tab/>
            </w:r>
            <w:r w:rsidR="00353020" w:rsidRPr="00353020">
              <w:rPr>
                <w:noProof/>
                <w:webHidden/>
                <w:sz w:val="28"/>
              </w:rPr>
              <w:fldChar w:fldCharType="begin"/>
            </w:r>
            <w:r w:rsidR="00353020" w:rsidRPr="00353020">
              <w:rPr>
                <w:noProof/>
                <w:webHidden/>
                <w:sz w:val="28"/>
              </w:rPr>
              <w:instrText xml:space="preserve"> PAGEREF _Toc98913660 \h </w:instrText>
            </w:r>
            <w:r w:rsidR="00353020" w:rsidRPr="00353020">
              <w:rPr>
                <w:noProof/>
                <w:webHidden/>
                <w:sz w:val="28"/>
              </w:rPr>
            </w:r>
            <w:r w:rsidR="00353020" w:rsidRPr="00353020">
              <w:rPr>
                <w:noProof/>
                <w:webHidden/>
                <w:sz w:val="28"/>
              </w:rPr>
              <w:fldChar w:fldCharType="separate"/>
            </w:r>
            <w:r w:rsidR="00353020" w:rsidRPr="00353020">
              <w:rPr>
                <w:noProof/>
                <w:webHidden/>
                <w:sz w:val="28"/>
              </w:rPr>
              <w:t>29</w:t>
            </w:r>
            <w:r w:rsidR="00353020" w:rsidRPr="00353020">
              <w:rPr>
                <w:noProof/>
                <w:webHidden/>
                <w:sz w:val="28"/>
              </w:rPr>
              <w:fldChar w:fldCharType="end"/>
            </w:r>
          </w:hyperlink>
        </w:p>
        <w:p w14:paraId="46C3669C" w14:textId="4C87DCB7" w:rsidR="00353020" w:rsidRPr="00353020" w:rsidRDefault="008C55DF">
          <w:pPr>
            <w:pStyle w:val="15"/>
            <w:rPr>
              <w:rFonts w:asciiTheme="minorHAnsi" w:eastAsiaTheme="minorEastAsia" w:hAnsiTheme="minorHAnsi" w:cstheme="minorBidi"/>
              <w:noProof/>
              <w:szCs w:val="22"/>
            </w:rPr>
          </w:pPr>
          <w:hyperlink w:anchor="_Toc98913661" w:history="1">
            <w:r w:rsidR="00353020" w:rsidRPr="00353020">
              <w:rPr>
                <w:rStyle w:val="af1"/>
                <w:noProof/>
                <w:sz w:val="28"/>
              </w:rPr>
              <w:t>12. Описание материально-технической базы, необходимой для осуществления образовательного процесса по дисциплине</w:t>
            </w:r>
            <w:r w:rsidR="00353020" w:rsidRPr="00353020">
              <w:rPr>
                <w:noProof/>
                <w:webHidden/>
                <w:sz w:val="28"/>
              </w:rPr>
              <w:tab/>
            </w:r>
            <w:r w:rsidR="00353020" w:rsidRPr="00353020">
              <w:rPr>
                <w:noProof/>
                <w:webHidden/>
                <w:sz w:val="28"/>
              </w:rPr>
              <w:fldChar w:fldCharType="begin"/>
            </w:r>
            <w:r w:rsidR="00353020" w:rsidRPr="00353020">
              <w:rPr>
                <w:noProof/>
                <w:webHidden/>
                <w:sz w:val="28"/>
              </w:rPr>
              <w:instrText xml:space="preserve"> PAGEREF _Toc98913661 \h </w:instrText>
            </w:r>
            <w:r w:rsidR="00353020" w:rsidRPr="00353020">
              <w:rPr>
                <w:noProof/>
                <w:webHidden/>
                <w:sz w:val="28"/>
              </w:rPr>
            </w:r>
            <w:r w:rsidR="00353020" w:rsidRPr="00353020">
              <w:rPr>
                <w:noProof/>
                <w:webHidden/>
                <w:sz w:val="28"/>
              </w:rPr>
              <w:fldChar w:fldCharType="separate"/>
            </w:r>
            <w:r w:rsidR="00353020" w:rsidRPr="00353020">
              <w:rPr>
                <w:noProof/>
                <w:webHidden/>
                <w:sz w:val="28"/>
              </w:rPr>
              <w:t>30</w:t>
            </w:r>
            <w:r w:rsidR="00353020" w:rsidRPr="00353020">
              <w:rPr>
                <w:noProof/>
                <w:webHidden/>
                <w:sz w:val="28"/>
              </w:rPr>
              <w:fldChar w:fldCharType="end"/>
            </w:r>
          </w:hyperlink>
        </w:p>
        <w:p w14:paraId="29ACB71F" w14:textId="0EEFE74F"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8C55DF"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98913650"/>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19DC137F" w:rsidR="00932F0B"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Дисциплина «</w:t>
      </w:r>
      <w:bookmarkStart w:id="4" w:name="_Toc424050332"/>
      <w:bookmarkStart w:id="5" w:name="_Toc424809560"/>
      <w:r w:rsidR="00587EFF" w:rsidRPr="00587EFF">
        <w:rPr>
          <w:rFonts w:ascii="Times New Roman" w:eastAsia="Times New Roman" w:hAnsi="Times New Roman" w:cs="Times New Roman"/>
          <w:sz w:val="28"/>
          <w:szCs w:val="28"/>
          <w:lang w:eastAsia="ru-RU"/>
        </w:rPr>
        <w:t>Методы корпоративной разведки в финансовых расследованиях</w:t>
      </w:r>
      <w:r w:rsidR="00932F0B">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98913651"/>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587EFF"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587EFF">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5075E23A" w14:textId="77777777" w:rsidR="004B712B" w:rsidRPr="00077FE4" w:rsidRDefault="004B712B" w:rsidP="00923A8E">
      <w:pPr>
        <w:spacing w:after="0" w:line="240" w:lineRule="auto"/>
        <w:ind w:firstLine="709"/>
        <w:jc w:val="both"/>
        <w:rPr>
          <w:rFonts w:ascii="Times New Roman" w:eastAsia="Times New Roman" w:hAnsi="Times New Roman" w:cs="Times New Roman"/>
          <w:sz w:val="28"/>
          <w:szCs w:val="28"/>
          <w:highlight w:val="yellow"/>
          <w:lang w:eastAsia="ru-RU"/>
        </w:rPr>
      </w:pP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2454"/>
        <w:gridCol w:w="2326"/>
        <w:gridCol w:w="3986"/>
      </w:tblGrid>
      <w:tr w:rsidR="008524C4" w:rsidRPr="00077FE4" w14:paraId="61F3C1A2" w14:textId="77777777" w:rsidTr="00587EFF">
        <w:tc>
          <w:tcPr>
            <w:tcW w:w="949" w:type="dxa"/>
            <w:shd w:val="clear" w:color="auto" w:fill="auto"/>
          </w:tcPr>
          <w:p w14:paraId="5574B997" w14:textId="77777777" w:rsidR="00D77FEF" w:rsidRPr="00587EFF" w:rsidRDefault="00D77FEF" w:rsidP="00327345">
            <w:pPr>
              <w:spacing w:after="0" w:line="240" w:lineRule="auto"/>
              <w:jc w:val="center"/>
              <w:rPr>
                <w:rFonts w:ascii="Times New Roman" w:eastAsia="Times New Roman" w:hAnsi="Times New Roman" w:cs="Times New Roman"/>
                <w:b/>
                <w:lang w:eastAsia="ru-RU"/>
              </w:rPr>
            </w:pPr>
            <w:r w:rsidRPr="00587EFF">
              <w:rPr>
                <w:rFonts w:ascii="Times New Roman" w:eastAsia="Times New Roman" w:hAnsi="Times New Roman" w:cs="Times New Roman"/>
                <w:b/>
                <w:lang w:eastAsia="ru-RU"/>
              </w:rPr>
              <w:t>Код компе-</w:t>
            </w:r>
            <w:proofErr w:type="spellStart"/>
            <w:r w:rsidRPr="00587EFF">
              <w:rPr>
                <w:rFonts w:ascii="Times New Roman" w:eastAsia="Times New Roman" w:hAnsi="Times New Roman" w:cs="Times New Roman"/>
                <w:b/>
                <w:lang w:eastAsia="ru-RU"/>
              </w:rPr>
              <w:t>тенции</w:t>
            </w:r>
            <w:proofErr w:type="spellEnd"/>
          </w:p>
        </w:tc>
        <w:tc>
          <w:tcPr>
            <w:tcW w:w="2466" w:type="dxa"/>
            <w:shd w:val="clear" w:color="auto" w:fill="auto"/>
          </w:tcPr>
          <w:p w14:paraId="7A00AC9F" w14:textId="77777777" w:rsidR="00D77FEF" w:rsidRPr="00587EFF" w:rsidRDefault="00D77FEF" w:rsidP="00327345">
            <w:pPr>
              <w:spacing w:after="0" w:line="240" w:lineRule="auto"/>
              <w:jc w:val="center"/>
              <w:rPr>
                <w:rFonts w:ascii="Times New Roman" w:eastAsia="Times New Roman" w:hAnsi="Times New Roman" w:cs="Times New Roman"/>
                <w:b/>
                <w:lang w:eastAsia="ru-RU"/>
              </w:rPr>
            </w:pPr>
            <w:r w:rsidRPr="00587EFF">
              <w:rPr>
                <w:rFonts w:ascii="Times New Roman" w:eastAsia="Times New Roman" w:hAnsi="Times New Roman" w:cs="Times New Roman"/>
                <w:b/>
                <w:lang w:eastAsia="ru-RU"/>
              </w:rPr>
              <w:t>Наименование компетенции</w:t>
            </w:r>
          </w:p>
        </w:tc>
        <w:tc>
          <w:tcPr>
            <w:tcW w:w="2292" w:type="dxa"/>
            <w:shd w:val="clear" w:color="auto" w:fill="auto"/>
          </w:tcPr>
          <w:p w14:paraId="06EB36A4" w14:textId="77777777" w:rsidR="00D77FEF" w:rsidRPr="00587EFF" w:rsidRDefault="00D77FEF" w:rsidP="00327345">
            <w:pPr>
              <w:spacing w:after="0" w:line="240" w:lineRule="auto"/>
              <w:jc w:val="center"/>
              <w:rPr>
                <w:rFonts w:ascii="Times New Roman" w:eastAsia="Times New Roman" w:hAnsi="Times New Roman" w:cs="Times New Roman"/>
                <w:b/>
                <w:lang w:eastAsia="ru-RU"/>
              </w:rPr>
            </w:pPr>
            <w:r w:rsidRPr="00587EFF">
              <w:rPr>
                <w:rFonts w:ascii="Times New Roman" w:eastAsia="Times New Roman" w:hAnsi="Times New Roman" w:cs="Times New Roman"/>
                <w:b/>
                <w:lang w:eastAsia="ru-RU"/>
              </w:rPr>
              <w:t>Индикаторы достижения компетенции</w:t>
            </w:r>
          </w:p>
        </w:tc>
        <w:tc>
          <w:tcPr>
            <w:tcW w:w="4007" w:type="dxa"/>
            <w:shd w:val="clear" w:color="auto" w:fill="auto"/>
          </w:tcPr>
          <w:p w14:paraId="089BF431" w14:textId="69B33129" w:rsidR="00D77FEF" w:rsidRPr="00587EFF" w:rsidRDefault="00D77FEF" w:rsidP="00802C43">
            <w:pPr>
              <w:spacing w:after="0" w:line="240" w:lineRule="auto"/>
              <w:jc w:val="center"/>
              <w:rPr>
                <w:rFonts w:ascii="Times New Roman" w:eastAsia="Times New Roman" w:hAnsi="Times New Roman" w:cs="Times New Roman"/>
                <w:b/>
                <w:lang w:eastAsia="ru-RU"/>
              </w:rPr>
            </w:pPr>
            <w:r w:rsidRPr="00587EFF">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r>
      <w:tr w:rsidR="00587EFF" w:rsidRPr="00077FE4" w14:paraId="29C7BC06" w14:textId="77777777" w:rsidTr="00587EFF">
        <w:trPr>
          <w:trHeight w:val="106"/>
        </w:trPr>
        <w:tc>
          <w:tcPr>
            <w:tcW w:w="949" w:type="dxa"/>
            <w:vMerge w:val="restart"/>
            <w:shd w:val="clear" w:color="auto" w:fill="auto"/>
          </w:tcPr>
          <w:p w14:paraId="5F5848C7" w14:textId="242C00ED" w:rsidR="00587EFF" w:rsidRPr="00587EFF" w:rsidRDefault="00587EFF" w:rsidP="00587EFF">
            <w:pPr>
              <w:spacing w:after="0" w:line="240" w:lineRule="auto"/>
              <w:jc w:val="both"/>
              <w:rPr>
                <w:rFonts w:ascii="Times New Roman" w:eastAsia="Times New Roman" w:hAnsi="Times New Roman" w:cs="Times New Roman"/>
                <w:lang w:eastAsia="ru-RU"/>
              </w:rPr>
            </w:pPr>
            <w:r w:rsidRPr="00587EFF">
              <w:rPr>
                <w:rFonts w:ascii="Times New Roman" w:eastAsia="Times New Roman" w:hAnsi="Times New Roman" w:cs="Times New Roman"/>
                <w:lang w:eastAsia="ru-RU"/>
              </w:rPr>
              <w:t>ДКН-3</w:t>
            </w:r>
          </w:p>
        </w:tc>
        <w:tc>
          <w:tcPr>
            <w:tcW w:w="2466" w:type="dxa"/>
            <w:vMerge w:val="restart"/>
            <w:shd w:val="clear" w:color="auto" w:fill="auto"/>
          </w:tcPr>
          <w:p w14:paraId="58ECEDD5" w14:textId="789D4F2A" w:rsidR="00587EFF" w:rsidRPr="00587EFF" w:rsidRDefault="00587EFF" w:rsidP="00587EFF">
            <w:pPr>
              <w:spacing w:after="0" w:line="240" w:lineRule="auto"/>
              <w:jc w:val="both"/>
              <w:rPr>
                <w:rFonts w:ascii="Times New Roman" w:hAnsi="Times New Roman" w:cs="Times New Roman"/>
                <w:sz w:val="24"/>
                <w:szCs w:val="24"/>
              </w:rPr>
            </w:pPr>
            <w:r w:rsidRPr="009B71DF">
              <w:rPr>
                <w:rStyle w:val="FontStyle16"/>
              </w:rPr>
              <w:t>Способность выявлять и предотвращать риски коррупционных правонарушений</w:t>
            </w:r>
            <w:r w:rsidRPr="00682E1A">
              <w:rPr>
                <w:rFonts w:ascii="Times New Roman" w:hAnsi="Times New Roman" w:cs="Times New Roman"/>
                <w:sz w:val="24"/>
              </w:rPr>
              <w:t>, а также совершенствовать нормативную правовую базу по предотвращению рисков коррупционных правонарушений в организации</w:t>
            </w:r>
          </w:p>
        </w:tc>
        <w:tc>
          <w:tcPr>
            <w:tcW w:w="2292" w:type="dxa"/>
          </w:tcPr>
          <w:p w14:paraId="146CE1AB" w14:textId="10327B40" w:rsidR="00587EFF" w:rsidRPr="00A017A4" w:rsidRDefault="00587EFF" w:rsidP="00A017A4">
            <w:pPr>
              <w:spacing w:after="0" w:line="240" w:lineRule="auto"/>
              <w:jc w:val="both"/>
              <w:rPr>
                <w:rFonts w:ascii="Times New Roman" w:hAnsi="Times New Roman" w:cs="Times New Roman"/>
                <w:sz w:val="24"/>
                <w:szCs w:val="24"/>
              </w:rPr>
            </w:pPr>
            <w:r w:rsidRPr="009B71DF">
              <w:rPr>
                <w:rStyle w:val="FontStyle16"/>
              </w:rPr>
              <w:t>1. Разрабатывает соответствующие методические и нормативные документы в сфере антикоррупционной политики организации.</w:t>
            </w:r>
          </w:p>
        </w:tc>
        <w:tc>
          <w:tcPr>
            <w:tcW w:w="4007" w:type="dxa"/>
            <w:shd w:val="clear" w:color="auto" w:fill="auto"/>
          </w:tcPr>
          <w:p w14:paraId="301A1611" w14:textId="378E709D" w:rsidR="00587EFF" w:rsidRPr="003862DF" w:rsidRDefault="00587EFF" w:rsidP="003862DF">
            <w:pPr>
              <w:spacing w:after="0" w:line="240" w:lineRule="auto"/>
              <w:jc w:val="both"/>
              <w:rPr>
                <w:rFonts w:ascii="Times New Roman" w:eastAsia="Calibri" w:hAnsi="Times New Roman" w:cs="Times New Roman"/>
              </w:rPr>
            </w:pPr>
            <w:r w:rsidRPr="001952DF">
              <w:rPr>
                <w:rFonts w:ascii="Times New Roman" w:eastAsia="Calibri" w:hAnsi="Times New Roman" w:cs="Times New Roman"/>
                <w:b/>
              </w:rPr>
              <w:t xml:space="preserve">Знание: </w:t>
            </w:r>
            <w:r w:rsidR="003862DF">
              <w:rPr>
                <w:rFonts w:ascii="Times New Roman" w:eastAsia="Calibri" w:hAnsi="Times New Roman" w:cs="Times New Roman"/>
              </w:rPr>
              <w:t>источников</w:t>
            </w:r>
            <w:r w:rsidR="003862DF" w:rsidRPr="003862DF">
              <w:rPr>
                <w:rFonts w:ascii="Times New Roman" w:eastAsia="Calibri" w:hAnsi="Times New Roman" w:cs="Times New Roman"/>
              </w:rPr>
              <w:t xml:space="preserve"> инф</w:t>
            </w:r>
            <w:r w:rsidR="003862DF">
              <w:rPr>
                <w:rFonts w:ascii="Times New Roman" w:eastAsia="Calibri" w:hAnsi="Times New Roman" w:cs="Times New Roman"/>
              </w:rPr>
              <w:t xml:space="preserve">ормации, включая национальные и </w:t>
            </w:r>
            <w:r w:rsidR="003862DF" w:rsidRPr="003862DF">
              <w:rPr>
                <w:rFonts w:ascii="Times New Roman" w:eastAsia="Calibri" w:hAnsi="Times New Roman" w:cs="Times New Roman"/>
              </w:rPr>
              <w:t>международные базы д</w:t>
            </w:r>
            <w:r w:rsidR="003862DF">
              <w:rPr>
                <w:rFonts w:ascii="Times New Roman" w:eastAsia="Calibri" w:hAnsi="Times New Roman" w:cs="Times New Roman"/>
              </w:rPr>
              <w:t xml:space="preserve">анных, электронные библиотечные </w:t>
            </w:r>
            <w:r w:rsidR="003862DF" w:rsidRPr="003862DF">
              <w:rPr>
                <w:rFonts w:ascii="Times New Roman" w:eastAsia="Calibri" w:hAnsi="Times New Roman" w:cs="Times New Roman"/>
              </w:rPr>
              <w:t>системы, специ</w:t>
            </w:r>
            <w:r w:rsidR="003862DF">
              <w:rPr>
                <w:rFonts w:ascii="Times New Roman" w:eastAsia="Calibri" w:hAnsi="Times New Roman" w:cs="Times New Roman"/>
              </w:rPr>
              <w:t xml:space="preserve">ализированные пакеты прикладных </w:t>
            </w:r>
            <w:r w:rsidR="003862DF" w:rsidRPr="003862DF">
              <w:rPr>
                <w:rFonts w:ascii="Times New Roman" w:eastAsia="Calibri" w:hAnsi="Times New Roman" w:cs="Times New Roman"/>
              </w:rPr>
              <w:t>программ.</w:t>
            </w:r>
          </w:p>
          <w:p w14:paraId="5CB05560" w14:textId="77777777" w:rsidR="003862DF" w:rsidRPr="003862DF" w:rsidRDefault="00587EFF" w:rsidP="003862DF">
            <w:pPr>
              <w:spacing w:after="0" w:line="240" w:lineRule="auto"/>
              <w:jc w:val="both"/>
              <w:rPr>
                <w:rFonts w:ascii="Times New Roman" w:eastAsia="Calibri" w:hAnsi="Times New Roman" w:cs="Times New Roman"/>
              </w:rPr>
            </w:pPr>
            <w:r w:rsidRPr="001952DF">
              <w:rPr>
                <w:rFonts w:ascii="Times New Roman" w:eastAsia="Calibri" w:hAnsi="Times New Roman" w:cs="Times New Roman"/>
                <w:b/>
              </w:rPr>
              <w:t xml:space="preserve">Умение: </w:t>
            </w:r>
            <w:r w:rsidR="003862DF" w:rsidRPr="003862DF">
              <w:rPr>
                <w:rFonts w:ascii="Times New Roman" w:eastAsia="Calibri" w:hAnsi="Times New Roman" w:cs="Times New Roman"/>
              </w:rPr>
              <w:t>работать с источниками информации и</w:t>
            </w:r>
          </w:p>
          <w:p w14:paraId="73CD65CF" w14:textId="56EF9C90" w:rsidR="00587EFF" w:rsidRPr="00077FE4" w:rsidRDefault="003862DF" w:rsidP="003862DF">
            <w:pPr>
              <w:spacing w:after="0" w:line="240" w:lineRule="auto"/>
              <w:jc w:val="both"/>
              <w:rPr>
                <w:rFonts w:ascii="Times New Roman" w:eastAsia="Calibri" w:hAnsi="Times New Roman" w:cs="Times New Roman"/>
                <w:b/>
                <w:highlight w:val="yellow"/>
              </w:rPr>
            </w:pPr>
            <w:r w:rsidRPr="003862DF">
              <w:rPr>
                <w:rFonts w:ascii="Times New Roman" w:eastAsia="Calibri" w:hAnsi="Times New Roman" w:cs="Times New Roman"/>
              </w:rPr>
              <w:t>информационными базами с целью разработки и реализации</w:t>
            </w:r>
            <w:r>
              <w:rPr>
                <w:rFonts w:ascii="Times New Roman" w:eastAsia="Calibri" w:hAnsi="Times New Roman" w:cs="Times New Roman"/>
              </w:rPr>
              <w:t xml:space="preserve"> задач финансового расследования</w:t>
            </w:r>
          </w:p>
        </w:tc>
      </w:tr>
      <w:tr w:rsidR="00587EFF" w:rsidRPr="00077FE4" w14:paraId="70CA63FF" w14:textId="77777777" w:rsidTr="00587EFF">
        <w:trPr>
          <w:trHeight w:val="106"/>
        </w:trPr>
        <w:tc>
          <w:tcPr>
            <w:tcW w:w="949" w:type="dxa"/>
            <w:vMerge/>
            <w:shd w:val="clear" w:color="auto" w:fill="auto"/>
          </w:tcPr>
          <w:p w14:paraId="6E84F58A" w14:textId="77777777" w:rsidR="00587EFF" w:rsidRPr="00587EFF" w:rsidRDefault="00587EFF" w:rsidP="00587EFF">
            <w:pPr>
              <w:spacing w:after="0" w:line="240" w:lineRule="auto"/>
              <w:jc w:val="both"/>
              <w:rPr>
                <w:rFonts w:ascii="Times New Roman" w:eastAsia="Times New Roman" w:hAnsi="Times New Roman" w:cs="Times New Roman"/>
                <w:lang w:eastAsia="ru-RU"/>
              </w:rPr>
            </w:pPr>
          </w:p>
        </w:tc>
        <w:tc>
          <w:tcPr>
            <w:tcW w:w="2466" w:type="dxa"/>
            <w:vMerge/>
            <w:shd w:val="clear" w:color="auto" w:fill="auto"/>
          </w:tcPr>
          <w:p w14:paraId="7DCC9448" w14:textId="77777777" w:rsidR="00587EFF" w:rsidRPr="00077FE4" w:rsidRDefault="00587EFF" w:rsidP="00587EFF">
            <w:pPr>
              <w:spacing w:after="0" w:line="240" w:lineRule="auto"/>
              <w:jc w:val="both"/>
              <w:rPr>
                <w:rFonts w:ascii="Times New Roman" w:eastAsia="Times New Roman" w:hAnsi="Times New Roman" w:cs="Times New Roman"/>
                <w:highlight w:val="yellow"/>
                <w:lang w:eastAsia="ru-RU"/>
              </w:rPr>
            </w:pPr>
          </w:p>
        </w:tc>
        <w:tc>
          <w:tcPr>
            <w:tcW w:w="2292" w:type="dxa"/>
          </w:tcPr>
          <w:p w14:paraId="2C6196C1" w14:textId="7B6BB41D" w:rsidR="00587EFF" w:rsidRPr="00077FE4" w:rsidRDefault="00587EFF" w:rsidP="00587EFF">
            <w:pPr>
              <w:spacing w:after="0" w:line="240" w:lineRule="auto"/>
              <w:jc w:val="both"/>
              <w:rPr>
                <w:rFonts w:ascii="Times New Roman" w:eastAsia="Calibri" w:hAnsi="Times New Roman" w:cs="Times New Roman"/>
                <w:highlight w:val="yellow"/>
              </w:rPr>
            </w:pPr>
            <w:r w:rsidRPr="009B71DF">
              <w:rPr>
                <w:rStyle w:val="FontStyle16"/>
              </w:rPr>
              <w:t xml:space="preserve">2. Использует в деятельности </w:t>
            </w:r>
            <w:r w:rsidRPr="00A017A4">
              <w:rPr>
                <w:rStyle w:val="FontStyle16"/>
              </w:rPr>
              <w:t>методы выявления фактов</w:t>
            </w:r>
            <w:r w:rsidR="00B9042F" w:rsidRPr="00A017A4">
              <w:rPr>
                <w:rStyle w:val="FontStyle16"/>
              </w:rPr>
              <w:t xml:space="preserve"> коррупционных правонарушений.</w:t>
            </w:r>
          </w:p>
        </w:tc>
        <w:tc>
          <w:tcPr>
            <w:tcW w:w="4007" w:type="dxa"/>
            <w:shd w:val="clear" w:color="auto" w:fill="auto"/>
          </w:tcPr>
          <w:p w14:paraId="418B4545" w14:textId="60300CA5" w:rsidR="008C33E4" w:rsidRPr="008C33E4" w:rsidRDefault="00587EFF" w:rsidP="008C33E4">
            <w:pPr>
              <w:spacing w:after="0" w:line="240" w:lineRule="auto"/>
              <w:jc w:val="both"/>
              <w:rPr>
                <w:rFonts w:ascii="Times New Roman" w:eastAsia="Calibri" w:hAnsi="Times New Roman" w:cs="Times New Roman"/>
              </w:rPr>
            </w:pPr>
            <w:r w:rsidRPr="008C33E4">
              <w:rPr>
                <w:rFonts w:ascii="Times New Roman" w:eastAsia="Calibri" w:hAnsi="Times New Roman" w:cs="Times New Roman"/>
                <w:b/>
              </w:rPr>
              <w:t xml:space="preserve">Знание: </w:t>
            </w:r>
            <w:r w:rsidR="008C33E4" w:rsidRPr="008C33E4">
              <w:rPr>
                <w:rFonts w:ascii="Times New Roman" w:eastAsia="Calibri" w:hAnsi="Times New Roman" w:cs="Times New Roman"/>
              </w:rPr>
              <w:t>основных принципов реализации цикла деловой разведки</w:t>
            </w:r>
          </w:p>
          <w:p w14:paraId="268D7863" w14:textId="4688F9ED" w:rsidR="008C33E4" w:rsidRPr="008C33E4" w:rsidRDefault="008C33E4" w:rsidP="008C33E4">
            <w:pPr>
              <w:spacing w:after="0" w:line="240" w:lineRule="auto"/>
              <w:jc w:val="both"/>
              <w:rPr>
                <w:rFonts w:ascii="Times New Roman" w:eastAsia="Calibri" w:hAnsi="Times New Roman" w:cs="Times New Roman"/>
              </w:rPr>
            </w:pPr>
            <w:r w:rsidRPr="008C33E4">
              <w:rPr>
                <w:rFonts w:ascii="Times New Roman" w:eastAsia="Calibri" w:hAnsi="Times New Roman" w:cs="Times New Roman"/>
              </w:rPr>
              <w:t>для осуществления эффективной</w:t>
            </w:r>
          </w:p>
          <w:p w14:paraId="36E122AF" w14:textId="0E530BC9" w:rsidR="00587EFF" w:rsidRPr="008C33E4" w:rsidRDefault="008C33E4" w:rsidP="008C33E4">
            <w:pPr>
              <w:spacing w:after="0" w:line="240" w:lineRule="auto"/>
              <w:jc w:val="both"/>
              <w:rPr>
                <w:rFonts w:ascii="Times New Roman" w:eastAsia="Calibri" w:hAnsi="Times New Roman" w:cs="Times New Roman"/>
              </w:rPr>
            </w:pPr>
            <w:r w:rsidRPr="008C33E4">
              <w:rPr>
                <w:rFonts w:ascii="Times New Roman" w:eastAsia="Calibri" w:hAnsi="Times New Roman" w:cs="Times New Roman"/>
              </w:rPr>
              <w:t>деятельности организации</w:t>
            </w:r>
          </w:p>
          <w:p w14:paraId="1E9AF5EA" w14:textId="12CB92CA" w:rsidR="008C33E4" w:rsidRPr="008C33E4" w:rsidRDefault="00587EFF" w:rsidP="008C33E4">
            <w:pPr>
              <w:spacing w:after="0" w:line="240" w:lineRule="auto"/>
              <w:jc w:val="both"/>
              <w:rPr>
                <w:rFonts w:ascii="Times New Roman" w:eastAsia="Calibri" w:hAnsi="Times New Roman" w:cs="Times New Roman"/>
              </w:rPr>
            </w:pPr>
            <w:r w:rsidRPr="008C33E4">
              <w:rPr>
                <w:rFonts w:ascii="Times New Roman" w:eastAsia="Calibri" w:hAnsi="Times New Roman" w:cs="Times New Roman"/>
                <w:b/>
              </w:rPr>
              <w:t xml:space="preserve">Умение: </w:t>
            </w:r>
            <w:r w:rsidR="008C33E4">
              <w:rPr>
                <w:rFonts w:ascii="Times New Roman" w:eastAsia="Calibri" w:hAnsi="Times New Roman" w:cs="Times New Roman"/>
              </w:rPr>
              <w:t>использовать современных</w:t>
            </w:r>
          </w:p>
          <w:p w14:paraId="191260F8" w14:textId="0E0F62EB" w:rsidR="008C33E4" w:rsidRPr="008C33E4" w:rsidRDefault="008C33E4" w:rsidP="008C33E4">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технологий и разрабатывать </w:t>
            </w:r>
            <w:r w:rsidRPr="008C33E4">
              <w:rPr>
                <w:rFonts w:ascii="Times New Roman" w:eastAsia="Calibri" w:hAnsi="Times New Roman" w:cs="Times New Roman"/>
              </w:rPr>
              <w:t>новые</w:t>
            </w:r>
          </w:p>
          <w:p w14:paraId="75FC72BB" w14:textId="3A302F12" w:rsidR="00587EFF" w:rsidRPr="008C33E4" w:rsidRDefault="008C33E4" w:rsidP="008C33E4">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практики для повышения </w:t>
            </w:r>
            <w:r w:rsidRPr="008C33E4">
              <w:rPr>
                <w:rFonts w:ascii="Times New Roman" w:eastAsia="Calibri" w:hAnsi="Times New Roman" w:cs="Times New Roman"/>
              </w:rPr>
              <w:t>эффективности</w:t>
            </w:r>
            <w:r>
              <w:rPr>
                <w:rFonts w:ascii="Times New Roman" w:eastAsia="Calibri" w:hAnsi="Times New Roman" w:cs="Times New Roman"/>
              </w:rPr>
              <w:t xml:space="preserve"> аналитической работы.</w:t>
            </w:r>
          </w:p>
        </w:tc>
      </w:tr>
      <w:tr w:rsidR="00587EFF" w:rsidRPr="00077FE4" w14:paraId="3CC8ECEB" w14:textId="77777777" w:rsidTr="00587EFF">
        <w:trPr>
          <w:trHeight w:val="106"/>
        </w:trPr>
        <w:tc>
          <w:tcPr>
            <w:tcW w:w="949" w:type="dxa"/>
            <w:vMerge/>
            <w:shd w:val="clear" w:color="auto" w:fill="auto"/>
          </w:tcPr>
          <w:p w14:paraId="1F6B156A" w14:textId="77777777" w:rsidR="00587EFF" w:rsidRPr="00587EFF" w:rsidRDefault="00587EFF" w:rsidP="00587EFF">
            <w:pPr>
              <w:spacing w:after="0" w:line="240" w:lineRule="auto"/>
              <w:jc w:val="both"/>
              <w:rPr>
                <w:rFonts w:ascii="Times New Roman" w:eastAsia="Times New Roman" w:hAnsi="Times New Roman" w:cs="Times New Roman"/>
                <w:lang w:eastAsia="ru-RU"/>
              </w:rPr>
            </w:pPr>
          </w:p>
        </w:tc>
        <w:tc>
          <w:tcPr>
            <w:tcW w:w="2466" w:type="dxa"/>
            <w:vMerge/>
            <w:shd w:val="clear" w:color="auto" w:fill="auto"/>
          </w:tcPr>
          <w:p w14:paraId="6A214D03" w14:textId="77777777" w:rsidR="00587EFF" w:rsidRPr="00077FE4" w:rsidRDefault="00587EFF" w:rsidP="00587EFF">
            <w:pPr>
              <w:spacing w:after="0" w:line="240" w:lineRule="auto"/>
              <w:jc w:val="both"/>
              <w:rPr>
                <w:rFonts w:ascii="Times New Roman" w:eastAsia="Times New Roman" w:hAnsi="Times New Roman" w:cs="Times New Roman"/>
                <w:highlight w:val="yellow"/>
                <w:lang w:eastAsia="ru-RU"/>
              </w:rPr>
            </w:pPr>
          </w:p>
        </w:tc>
        <w:tc>
          <w:tcPr>
            <w:tcW w:w="2292" w:type="dxa"/>
          </w:tcPr>
          <w:p w14:paraId="1A944D33" w14:textId="4B1EC89C" w:rsidR="00587EFF" w:rsidRPr="00077FE4" w:rsidRDefault="00587EFF" w:rsidP="00587EFF">
            <w:pPr>
              <w:spacing w:after="0" w:line="240" w:lineRule="auto"/>
              <w:jc w:val="both"/>
              <w:rPr>
                <w:rFonts w:ascii="Times New Roman" w:eastAsia="Calibri" w:hAnsi="Times New Roman" w:cs="Times New Roman"/>
                <w:highlight w:val="yellow"/>
              </w:rPr>
            </w:pPr>
            <w:r w:rsidRPr="009B71DF">
              <w:rPr>
                <w:rStyle w:val="FontStyle16"/>
              </w:rPr>
              <w:t>3. Идентифицирует и минимизирует коррупционные риски в деятельности организации.</w:t>
            </w:r>
          </w:p>
        </w:tc>
        <w:tc>
          <w:tcPr>
            <w:tcW w:w="4007" w:type="dxa"/>
            <w:shd w:val="clear" w:color="auto" w:fill="auto"/>
          </w:tcPr>
          <w:p w14:paraId="46626097" w14:textId="772E81B6" w:rsidR="00587EFF" w:rsidRPr="003862DF" w:rsidRDefault="00587EFF" w:rsidP="003862DF">
            <w:pPr>
              <w:spacing w:after="0" w:line="240" w:lineRule="auto"/>
              <w:jc w:val="both"/>
              <w:rPr>
                <w:rFonts w:ascii="Times New Roman" w:eastAsia="Calibri" w:hAnsi="Times New Roman" w:cs="Times New Roman"/>
              </w:rPr>
            </w:pPr>
            <w:r w:rsidRPr="003862DF">
              <w:rPr>
                <w:rFonts w:ascii="Times New Roman" w:eastAsia="Calibri" w:hAnsi="Times New Roman" w:cs="Times New Roman"/>
                <w:b/>
              </w:rPr>
              <w:t xml:space="preserve">Знание: </w:t>
            </w:r>
            <w:r w:rsidR="003862DF" w:rsidRPr="003862DF">
              <w:rPr>
                <w:rFonts w:ascii="Times New Roman" w:eastAsia="Calibri" w:hAnsi="Times New Roman" w:cs="Times New Roman"/>
              </w:rPr>
              <w:t xml:space="preserve">способы решения типичных </w:t>
            </w:r>
            <w:r w:rsidR="003862DF">
              <w:rPr>
                <w:rFonts w:ascii="Times New Roman" w:eastAsia="Calibri" w:hAnsi="Times New Roman" w:cs="Times New Roman"/>
              </w:rPr>
              <w:t xml:space="preserve">антикоррупционных задач и критерии оценки </w:t>
            </w:r>
            <w:r w:rsidR="003862DF" w:rsidRPr="003862DF">
              <w:rPr>
                <w:rFonts w:ascii="Times New Roman" w:eastAsia="Calibri" w:hAnsi="Times New Roman" w:cs="Times New Roman"/>
              </w:rPr>
              <w:t>ожидаемых результатов.</w:t>
            </w:r>
          </w:p>
          <w:p w14:paraId="7F545B12" w14:textId="77777777" w:rsidR="003862DF" w:rsidRPr="003862DF" w:rsidRDefault="00587EFF" w:rsidP="003862DF">
            <w:pPr>
              <w:spacing w:after="0" w:line="240" w:lineRule="auto"/>
              <w:jc w:val="both"/>
              <w:rPr>
                <w:rFonts w:ascii="Times New Roman" w:eastAsia="Calibri" w:hAnsi="Times New Roman" w:cs="Times New Roman"/>
              </w:rPr>
            </w:pPr>
            <w:r w:rsidRPr="003862DF">
              <w:rPr>
                <w:rFonts w:ascii="Times New Roman" w:eastAsia="Calibri" w:hAnsi="Times New Roman" w:cs="Times New Roman"/>
                <w:b/>
              </w:rPr>
              <w:t xml:space="preserve">Умение: </w:t>
            </w:r>
            <w:r w:rsidR="003862DF" w:rsidRPr="003862DF">
              <w:rPr>
                <w:rFonts w:ascii="Times New Roman" w:eastAsia="Calibri" w:hAnsi="Times New Roman" w:cs="Times New Roman"/>
              </w:rPr>
              <w:t>контролировать и корректировать выполнение задач</w:t>
            </w:r>
          </w:p>
          <w:p w14:paraId="47204A23" w14:textId="6236CD6E" w:rsidR="00587EFF" w:rsidRPr="00077FE4" w:rsidRDefault="003862DF" w:rsidP="003862DF">
            <w:pPr>
              <w:spacing w:after="0" w:line="240" w:lineRule="auto"/>
              <w:jc w:val="both"/>
              <w:rPr>
                <w:rFonts w:ascii="Times New Roman" w:eastAsia="Calibri" w:hAnsi="Times New Roman" w:cs="Times New Roman"/>
                <w:b/>
                <w:highlight w:val="yellow"/>
              </w:rPr>
            </w:pPr>
            <w:r w:rsidRPr="003862DF">
              <w:rPr>
                <w:rFonts w:ascii="Times New Roman" w:eastAsia="Calibri" w:hAnsi="Times New Roman" w:cs="Times New Roman"/>
              </w:rPr>
              <w:t>в зоне своей ответственности</w:t>
            </w:r>
          </w:p>
        </w:tc>
      </w:tr>
      <w:tr w:rsidR="00587EFF" w:rsidRPr="00077FE4" w14:paraId="787D406F" w14:textId="77777777" w:rsidTr="00587EFF">
        <w:trPr>
          <w:trHeight w:val="106"/>
        </w:trPr>
        <w:tc>
          <w:tcPr>
            <w:tcW w:w="949" w:type="dxa"/>
            <w:vMerge w:val="restart"/>
            <w:shd w:val="clear" w:color="auto" w:fill="auto"/>
          </w:tcPr>
          <w:p w14:paraId="0335C2CD" w14:textId="6DA5F18B" w:rsidR="00587EFF" w:rsidRPr="00587EFF" w:rsidRDefault="00587EFF" w:rsidP="00587EFF">
            <w:pPr>
              <w:spacing w:after="0" w:line="240" w:lineRule="auto"/>
              <w:jc w:val="both"/>
              <w:rPr>
                <w:rFonts w:ascii="Times New Roman" w:eastAsia="Times New Roman" w:hAnsi="Times New Roman" w:cs="Times New Roman"/>
                <w:lang w:eastAsia="ru-RU"/>
              </w:rPr>
            </w:pPr>
            <w:r w:rsidRPr="00587EFF">
              <w:rPr>
                <w:rFonts w:ascii="Times New Roman" w:eastAsia="Times New Roman" w:hAnsi="Times New Roman" w:cs="Times New Roman"/>
                <w:lang w:eastAsia="ru-RU"/>
              </w:rPr>
              <w:t>ДКН-4</w:t>
            </w:r>
          </w:p>
        </w:tc>
        <w:tc>
          <w:tcPr>
            <w:tcW w:w="2466" w:type="dxa"/>
            <w:vMerge w:val="restart"/>
            <w:shd w:val="clear" w:color="auto" w:fill="auto"/>
          </w:tcPr>
          <w:p w14:paraId="407ED444" w14:textId="6A330D70" w:rsidR="00587EFF" w:rsidRPr="00077FE4" w:rsidRDefault="00587EFF" w:rsidP="00587EFF">
            <w:pPr>
              <w:spacing w:after="0" w:line="240" w:lineRule="auto"/>
              <w:jc w:val="both"/>
              <w:rPr>
                <w:rFonts w:ascii="Times New Roman" w:eastAsia="Calibri" w:hAnsi="Times New Roman" w:cs="Times New Roman"/>
                <w:highlight w:val="yellow"/>
              </w:rPr>
            </w:pPr>
            <w:r w:rsidRPr="009B71DF">
              <w:rPr>
                <w:rStyle w:val="FontStyle16"/>
              </w:rPr>
              <w:t xml:space="preserve">Способность выявлять и </w:t>
            </w:r>
            <w:r w:rsidRPr="00682E1A">
              <w:rPr>
                <w:rFonts w:ascii="Times New Roman" w:hAnsi="Times New Roman" w:cs="Times New Roman"/>
                <w:sz w:val="24"/>
              </w:rPr>
              <w:t xml:space="preserve"> проводить внутренние расследования мошенничества и коррупции в деятельности бюджетных учреждений</w:t>
            </w:r>
          </w:p>
        </w:tc>
        <w:tc>
          <w:tcPr>
            <w:tcW w:w="2292" w:type="dxa"/>
          </w:tcPr>
          <w:p w14:paraId="5CA20B79" w14:textId="06377BE3" w:rsidR="00587EFF" w:rsidRPr="00587EFF" w:rsidRDefault="00587EFF" w:rsidP="00587EFF">
            <w:pPr>
              <w:spacing w:after="0" w:line="240" w:lineRule="auto"/>
              <w:jc w:val="both"/>
              <w:rPr>
                <w:rFonts w:ascii="Times New Roman" w:hAnsi="Times New Roman" w:cs="Times New Roman"/>
                <w:sz w:val="24"/>
                <w:szCs w:val="24"/>
              </w:rPr>
            </w:pPr>
            <w:r w:rsidRPr="009B71DF">
              <w:rPr>
                <w:rStyle w:val="FontStyle16"/>
              </w:rPr>
              <w:t>1. Оценивает факторы и риски коррупционного поведения в деятельности бюджетных учреждений, разрабатывает программы и проекты, содействующие его пресечению.</w:t>
            </w:r>
          </w:p>
        </w:tc>
        <w:tc>
          <w:tcPr>
            <w:tcW w:w="4007" w:type="dxa"/>
            <w:shd w:val="clear" w:color="auto" w:fill="auto"/>
          </w:tcPr>
          <w:p w14:paraId="1A51C51B" w14:textId="61C78C63" w:rsidR="00842636" w:rsidRPr="00842636" w:rsidRDefault="00587EFF" w:rsidP="00842636">
            <w:pPr>
              <w:spacing w:after="0" w:line="240" w:lineRule="auto"/>
              <w:jc w:val="both"/>
              <w:rPr>
                <w:rFonts w:ascii="Times New Roman" w:eastAsia="Calibri" w:hAnsi="Times New Roman" w:cs="Times New Roman"/>
              </w:rPr>
            </w:pPr>
            <w:r w:rsidRPr="00842636">
              <w:rPr>
                <w:rFonts w:ascii="Times New Roman" w:eastAsia="Calibri" w:hAnsi="Times New Roman" w:cs="Times New Roman"/>
                <w:b/>
              </w:rPr>
              <w:t xml:space="preserve">Знание: </w:t>
            </w:r>
            <w:r w:rsidR="00842636" w:rsidRPr="00842636">
              <w:rPr>
                <w:rFonts w:ascii="Times New Roman" w:eastAsia="Calibri" w:hAnsi="Times New Roman" w:cs="Times New Roman"/>
              </w:rPr>
              <w:t>значения основных правовых категорий,</w:t>
            </w:r>
            <w:r w:rsidR="00842636">
              <w:rPr>
                <w:rFonts w:ascii="Times New Roman" w:eastAsia="Calibri" w:hAnsi="Times New Roman" w:cs="Times New Roman"/>
              </w:rPr>
              <w:t xml:space="preserve"> сущность </w:t>
            </w:r>
            <w:r w:rsidR="00842636" w:rsidRPr="00842636">
              <w:rPr>
                <w:rFonts w:ascii="Times New Roman" w:eastAsia="Calibri" w:hAnsi="Times New Roman" w:cs="Times New Roman"/>
              </w:rPr>
              <w:t>коррупционного</w:t>
            </w:r>
          </w:p>
          <w:p w14:paraId="4E0363B1" w14:textId="77777777" w:rsidR="00842636" w:rsidRPr="00842636" w:rsidRDefault="00842636" w:rsidP="00842636">
            <w:pPr>
              <w:spacing w:after="0" w:line="240" w:lineRule="auto"/>
              <w:jc w:val="both"/>
              <w:rPr>
                <w:rFonts w:ascii="Times New Roman" w:eastAsia="Calibri" w:hAnsi="Times New Roman" w:cs="Times New Roman"/>
              </w:rPr>
            </w:pPr>
            <w:r w:rsidRPr="00842636">
              <w:rPr>
                <w:rFonts w:ascii="Times New Roman" w:eastAsia="Calibri" w:hAnsi="Times New Roman" w:cs="Times New Roman"/>
              </w:rPr>
              <w:t>поведения, формы его проявления в</w:t>
            </w:r>
          </w:p>
          <w:p w14:paraId="48FDE8E3" w14:textId="731450B1" w:rsidR="00587EFF" w:rsidRPr="00842636" w:rsidRDefault="00842636" w:rsidP="00842636">
            <w:pPr>
              <w:spacing w:after="0" w:line="240" w:lineRule="auto"/>
              <w:jc w:val="both"/>
              <w:rPr>
                <w:rFonts w:ascii="Times New Roman" w:eastAsia="Calibri" w:hAnsi="Times New Roman" w:cs="Times New Roman"/>
              </w:rPr>
            </w:pPr>
            <w:r w:rsidRPr="00842636">
              <w:rPr>
                <w:rFonts w:ascii="Times New Roman" w:eastAsia="Calibri" w:hAnsi="Times New Roman" w:cs="Times New Roman"/>
              </w:rPr>
              <w:t>различных сферах общественной жизни.</w:t>
            </w:r>
          </w:p>
          <w:p w14:paraId="38C163F6" w14:textId="32C251C9" w:rsidR="00842636" w:rsidRPr="00842636" w:rsidRDefault="00587EFF" w:rsidP="00842636">
            <w:pPr>
              <w:spacing w:after="0" w:line="240" w:lineRule="auto"/>
              <w:jc w:val="both"/>
              <w:rPr>
                <w:rFonts w:ascii="Times New Roman" w:eastAsia="Calibri" w:hAnsi="Times New Roman" w:cs="Times New Roman"/>
              </w:rPr>
            </w:pPr>
            <w:r w:rsidRPr="00842636">
              <w:rPr>
                <w:rFonts w:ascii="Times New Roman" w:eastAsia="Calibri" w:hAnsi="Times New Roman" w:cs="Times New Roman"/>
                <w:b/>
              </w:rPr>
              <w:t xml:space="preserve">Умение: </w:t>
            </w:r>
            <w:r w:rsidR="00842636" w:rsidRPr="00842636">
              <w:rPr>
                <w:rFonts w:ascii="Times New Roman" w:eastAsia="Calibri" w:hAnsi="Times New Roman" w:cs="Times New Roman"/>
              </w:rPr>
              <w:t>правильно анализировать, толковать и применять нормы права в различных сферах социальной деятельности, а также в сфере</w:t>
            </w:r>
          </w:p>
          <w:p w14:paraId="10BD531C" w14:textId="473F9966" w:rsidR="00842636" w:rsidRPr="00842636" w:rsidRDefault="00842636" w:rsidP="00842636">
            <w:pPr>
              <w:spacing w:after="0" w:line="240" w:lineRule="auto"/>
              <w:jc w:val="both"/>
              <w:rPr>
                <w:rFonts w:ascii="Times New Roman" w:eastAsia="Calibri" w:hAnsi="Times New Roman" w:cs="Times New Roman"/>
              </w:rPr>
            </w:pPr>
            <w:r>
              <w:rPr>
                <w:rFonts w:ascii="Times New Roman" w:eastAsia="Calibri" w:hAnsi="Times New Roman" w:cs="Times New Roman"/>
              </w:rPr>
              <w:t xml:space="preserve">противодействия </w:t>
            </w:r>
            <w:r w:rsidRPr="00842636">
              <w:rPr>
                <w:rFonts w:ascii="Times New Roman" w:eastAsia="Calibri" w:hAnsi="Times New Roman" w:cs="Times New Roman"/>
              </w:rPr>
              <w:t>коррупции.</w:t>
            </w:r>
          </w:p>
          <w:p w14:paraId="400A2077" w14:textId="55290090" w:rsidR="00842636" w:rsidRPr="00842636" w:rsidRDefault="00842636" w:rsidP="00842636">
            <w:pPr>
              <w:spacing w:after="0" w:line="240" w:lineRule="auto"/>
              <w:jc w:val="both"/>
              <w:rPr>
                <w:rFonts w:ascii="Times New Roman" w:eastAsia="Calibri" w:hAnsi="Times New Roman" w:cs="Times New Roman"/>
              </w:rPr>
            </w:pPr>
            <w:r w:rsidRPr="00842636">
              <w:rPr>
                <w:rFonts w:ascii="Times New Roman" w:eastAsia="Calibri" w:hAnsi="Times New Roman" w:cs="Times New Roman"/>
              </w:rPr>
              <w:t>Осуществляет социальную и</w:t>
            </w:r>
          </w:p>
          <w:p w14:paraId="64EF30D0" w14:textId="1E957DE7" w:rsidR="00842636" w:rsidRPr="00842636" w:rsidRDefault="00842636" w:rsidP="00842636">
            <w:pPr>
              <w:spacing w:after="0" w:line="240" w:lineRule="auto"/>
              <w:jc w:val="both"/>
              <w:rPr>
                <w:rFonts w:ascii="Times New Roman" w:eastAsia="Calibri" w:hAnsi="Times New Roman" w:cs="Times New Roman"/>
              </w:rPr>
            </w:pPr>
            <w:r w:rsidRPr="00842636">
              <w:rPr>
                <w:rFonts w:ascii="Times New Roman" w:eastAsia="Calibri" w:hAnsi="Times New Roman" w:cs="Times New Roman"/>
              </w:rPr>
              <w:t>профессиональную деятельность на основе развитого правосознания и</w:t>
            </w:r>
          </w:p>
          <w:p w14:paraId="20AF19CB" w14:textId="47307ADF" w:rsidR="00587EFF" w:rsidRPr="00077FE4" w:rsidRDefault="00842636" w:rsidP="00842636">
            <w:pPr>
              <w:spacing w:after="0" w:line="240" w:lineRule="auto"/>
              <w:jc w:val="both"/>
              <w:rPr>
                <w:rFonts w:ascii="Times New Roman" w:eastAsia="Calibri" w:hAnsi="Times New Roman" w:cs="Times New Roman"/>
                <w:b/>
                <w:highlight w:val="yellow"/>
              </w:rPr>
            </w:pPr>
            <w:r w:rsidRPr="00842636">
              <w:rPr>
                <w:rFonts w:ascii="Times New Roman" w:eastAsia="Calibri" w:hAnsi="Times New Roman" w:cs="Times New Roman"/>
              </w:rPr>
              <w:t>сформированной правовой культуры.</w:t>
            </w:r>
          </w:p>
        </w:tc>
      </w:tr>
      <w:tr w:rsidR="00587EFF" w:rsidRPr="00077FE4" w14:paraId="203BF290" w14:textId="77777777" w:rsidTr="00587EFF">
        <w:trPr>
          <w:trHeight w:val="106"/>
        </w:trPr>
        <w:tc>
          <w:tcPr>
            <w:tcW w:w="949" w:type="dxa"/>
            <w:vMerge/>
            <w:shd w:val="clear" w:color="auto" w:fill="auto"/>
          </w:tcPr>
          <w:p w14:paraId="781DCB4C" w14:textId="77777777" w:rsidR="00587EFF" w:rsidRPr="00077FE4" w:rsidRDefault="00587EFF" w:rsidP="00587EFF">
            <w:pPr>
              <w:spacing w:after="0" w:line="240" w:lineRule="auto"/>
              <w:jc w:val="both"/>
              <w:rPr>
                <w:rFonts w:ascii="Times New Roman" w:eastAsia="Times New Roman" w:hAnsi="Times New Roman" w:cs="Times New Roman"/>
                <w:highlight w:val="yellow"/>
                <w:lang w:eastAsia="ru-RU"/>
              </w:rPr>
            </w:pPr>
          </w:p>
        </w:tc>
        <w:tc>
          <w:tcPr>
            <w:tcW w:w="2466" w:type="dxa"/>
            <w:vMerge/>
            <w:shd w:val="clear" w:color="auto" w:fill="auto"/>
          </w:tcPr>
          <w:p w14:paraId="2A0D0EE2" w14:textId="77777777" w:rsidR="00587EFF" w:rsidRPr="00077FE4" w:rsidRDefault="00587EFF" w:rsidP="00587EFF">
            <w:pPr>
              <w:spacing w:after="0" w:line="240" w:lineRule="auto"/>
              <w:jc w:val="both"/>
              <w:rPr>
                <w:rFonts w:ascii="Times New Roman" w:eastAsia="Calibri" w:hAnsi="Times New Roman" w:cs="Times New Roman"/>
                <w:highlight w:val="yellow"/>
              </w:rPr>
            </w:pPr>
          </w:p>
        </w:tc>
        <w:tc>
          <w:tcPr>
            <w:tcW w:w="2292" w:type="dxa"/>
          </w:tcPr>
          <w:p w14:paraId="5200B9B6" w14:textId="34EC88F6" w:rsidR="00587EFF" w:rsidRPr="00587EFF" w:rsidRDefault="00587EFF" w:rsidP="00587EFF">
            <w:pPr>
              <w:spacing w:after="0" w:line="240" w:lineRule="auto"/>
              <w:jc w:val="both"/>
              <w:rPr>
                <w:rFonts w:ascii="Times New Roman" w:hAnsi="Times New Roman" w:cs="Times New Roman"/>
                <w:sz w:val="24"/>
                <w:szCs w:val="24"/>
              </w:rPr>
            </w:pPr>
            <w:r w:rsidRPr="009B71DF">
              <w:rPr>
                <w:rStyle w:val="FontStyle16"/>
              </w:rPr>
              <w:t>2. Дает квалифицированные юридические заключения и консультации в конкретных видах деятельности бюджетных учреждений в сфере расследования мошенничества и коррупции.</w:t>
            </w:r>
          </w:p>
        </w:tc>
        <w:tc>
          <w:tcPr>
            <w:tcW w:w="4007" w:type="dxa"/>
            <w:shd w:val="clear" w:color="auto" w:fill="auto"/>
          </w:tcPr>
          <w:p w14:paraId="45B775FA" w14:textId="0A4FC666" w:rsidR="008C33E4" w:rsidRPr="008C33E4" w:rsidRDefault="00587EFF" w:rsidP="008C33E4">
            <w:pPr>
              <w:spacing w:after="0" w:line="240" w:lineRule="auto"/>
              <w:jc w:val="both"/>
              <w:rPr>
                <w:rFonts w:ascii="Times New Roman" w:eastAsia="Calibri" w:hAnsi="Times New Roman" w:cs="Times New Roman"/>
              </w:rPr>
            </w:pPr>
            <w:r w:rsidRPr="00884F70">
              <w:rPr>
                <w:rFonts w:ascii="Times New Roman" w:eastAsia="Calibri" w:hAnsi="Times New Roman" w:cs="Times New Roman"/>
                <w:b/>
              </w:rPr>
              <w:t xml:space="preserve">Знание: </w:t>
            </w:r>
            <w:r w:rsidR="008C33E4" w:rsidRPr="008C33E4">
              <w:rPr>
                <w:rFonts w:ascii="Times New Roman" w:eastAsia="Calibri" w:hAnsi="Times New Roman" w:cs="Times New Roman"/>
              </w:rPr>
              <w:t>основных открытых баз</w:t>
            </w:r>
          </w:p>
          <w:p w14:paraId="74A98C90" w14:textId="5733C642" w:rsidR="008C33E4" w:rsidRPr="008C33E4" w:rsidRDefault="008C33E4" w:rsidP="008C33E4">
            <w:pPr>
              <w:spacing w:after="0" w:line="240" w:lineRule="auto"/>
              <w:jc w:val="both"/>
              <w:rPr>
                <w:rFonts w:ascii="Times New Roman" w:eastAsia="Calibri" w:hAnsi="Times New Roman" w:cs="Times New Roman"/>
              </w:rPr>
            </w:pPr>
            <w:r w:rsidRPr="008C33E4">
              <w:rPr>
                <w:rFonts w:ascii="Times New Roman" w:eastAsia="Calibri" w:hAnsi="Times New Roman" w:cs="Times New Roman"/>
              </w:rPr>
              <w:t>данных для осуществления поиска</w:t>
            </w:r>
          </w:p>
          <w:p w14:paraId="597B2DF9" w14:textId="27826880" w:rsidR="00587EFF" w:rsidRPr="008C33E4" w:rsidRDefault="008C33E4" w:rsidP="008C33E4">
            <w:pPr>
              <w:spacing w:after="0" w:line="240" w:lineRule="auto"/>
              <w:jc w:val="both"/>
              <w:rPr>
                <w:rFonts w:ascii="Times New Roman" w:eastAsia="Calibri" w:hAnsi="Times New Roman" w:cs="Times New Roman"/>
              </w:rPr>
            </w:pPr>
            <w:r w:rsidRPr="008C33E4">
              <w:rPr>
                <w:rFonts w:ascii="Times New Roman" w:eastAsia="Calibri" w:hAnsi="Times New Roman" w:cs="Times New Roman"/>
              </w:rPr>
              <w:t>информации;</w:t>
            </w:r>
          </w:p>
          <w:p w14:paraId="7BA0D68D" w14:textId="3F495E5B" w:rsidR="00884F70" w:rsidRPr="00884F70" w:rsidRDefault="00587EFF" w:rsidP="00884F70">
            <w:pPr>
              <w:spacing w:after="0" w:line="240" w:lineRule="auto"/>
              <w:rPr>
                <w:rFonts w:ascii="Times New Roman" w:eastAsia="Calibri" w:hAnsi="Times New Roman" w:cs="Times New Roman"/>
              </w:rPr>
            </w:pPr>
            <w:r w:rsidRPr="00884F70">
              <w:rPr>
                <w:rFonts w:ascii="Times New Roman" w:eastAsia="Calibri" w:hAnsi="Times New Roman" w:cs="Times New Roman"/>
                <w:b/>
              </w:rPr>
              <w:t xml:space="preserve">Умение: </w:t>
            </w:r>
            <w:r w:rsidR="00884F70">
              <w:rPr>
                <w:rFonts w:ascii="Times New Roman" w:eastAsia="Calibri" w:hAnsi="Times New Roman" w:cs="Times New Roman"/>
              </w:rPr>
              <w:t xml:space="preserve">анализировать, верифицировать информацию, оценивать ее в ходе </w:t>
            </w:r>
            <w:r w:rsidR="00884F70" w:rsidRPr="00884F70">
              <w:rPr>
                <w:rFonts w:ascii="Times New Roman" w:eastAsia="Calibri" w:hAnsi="Times New Roman" w:cs="Times New Roman"/>
              </w:rPr>
              <w:t>профессиональной</w:t>
            </w:r>
          </w:p>
          <w:p w14:paraId="0CFBF991" w14:textId="0BE78B8F" w:rsidR="00884F70" w:rsidRPr="00884F70" w:rsidRDefault="00884F70" w:rsidP="00884F70">
            <w:pPr>
              <w:spacing w:after="0" w:line="240" w:lineRule="auto"/>
              <w:rPr>
                <w:rFonts w:ascii="Times New Roman" w:eastAsia="Calibri" w:hAnsi="Times New Roman" w:cs="Times New Roman"/>
              </w:rPr>
            </w:pPr>
            <w:r>
              <w:rPr>
                <w:rFonts w:ascii="Times New Roman" w:eastAsia="Calibri" w:hAnsi="Times New Roman" w:cs="Times New Roman"/>
              </w:rPr>
              <w:t xml:space="preserve">деятельности, при необходимости восполнять и </w:t>
            </w:r>
            <w:r w:rsidRPr="00884F70">
              <w:rPr>
                <w:rFonts w:ascii="Times New Roman" w:eastAsia="Calibri" w:hAnsi="Times New Roman" w:cs="Times New Roman"/>
              </w:rPr>
              <w:t>синтезировать</w:t>
            </w:r>
          </w:p>
          <w:p w14:paraId="5E0C7D9E" w14:textId="416F3A8A" w:rsidR="00587EFF" w:rsidRPr="00884F70" w:rsidRDefault="00884F70" w:rsidP="00884F70">
            <w:pPr>
              <w:spacing w:after="0" w:line="240" w:lineRule="auto"/>
              <w:rPr>
                <w:rFonts w:ascii="Times New Roman" w:eastAsia="Calibri" w:hAnsi="Times New Roman" w:cs="Times New Roman"/>
              </w:rPr>
            </w:pPr>
            <w:r>
              <w:rPr>
                <w:rFonts w:ascii="Times New Roman" w:eastAsia="Calibri" w:hAnsi="Times New Roman" w:cs="Times New Roman"/>
              </w:rPr>
              <w:t xml:space="preserve">недостающую информацию и работать в условиях </w:t>
            </w:r>
            <w:r w:rsidRPr="00884F70">
              <w:rPr>
                <w:rFonts w:ascii="Times New Roman" w:eastAsia="Calibri" w:hAnsi="Times New Roman" w:cs="Times New Roman"/>
              </w:rPr>
              <w:t>неопределенности</w:t>
            </w:r>
          </w:p>
        </w:tc>
      </w:tr>
      <w:tr w:rsidR="00587EFF" w:rsidRPr="006479D6" w14:paraId="1D342F8D" w14:textId="77777777" w:rsidTr="00587EFF">
        <w:trPr>
          <w:trHeight w:val="106"/>
        </w:trPr>
        <w:tc>
          <w:tcPr>
            <w:tcW w:w="949" w:type="dxa"/>
            <w:vMerge/>
            <w:shd w:val="clear" w:color="auto" w:fill="auto"/>
          </w:tcPr>
          <w:p w14:paraId="36D54D4A" w14:textId="77777777" w:rsidR="00587EFF" w:rsidRPr="00077FE4" w:rsidRDefault="00587EFF" w:rsidP="00587EFF">
            <w:pPr>
              <w:spacing w:after="0" w:line="240" w:lineRule="auto"/>
              <w:jc w:val="both"/>
              <w:rPr>
                <w:rFonts w:ascii="Times New Roman" w:eastAsia="Times New Roman" w:hAnsi="Times New Roman" w:cs="Times New Roman"/>
                <w:highlight w:val="yellow"/>
                <w:lang w:eastAsia="ru-RU"/>
              </w:rPr>
            </w:pPr>
          </w:p>
        </w:tc>
        <w:tc>
          <w:tcPr>
            <w:tcW w:w="2466" w:type="dxa"/>
            <w:vMerge/>
            <w:shd w:val="clear" w:color="auto" w:fill="auto"/>
          </w:tcPr>
          <w:p w14:paraId="3002D498" w14:textId="77777777" w:rsidR="00587EFF" w:rsidRPr="00077FE4" w:rsidRDefault="00587EFF" w:rsidP="00587EFF">
            <w:pPr>
              <w:spacing w:after="0" w:line="240" w:lineRule="auto"/>
              <w:jc w:val="both"/>
              <w:rPr>
                <w:rFonts w:ascii="Times New Roman" w:eastAsia="Calibri" w:hAnsi="Times New Roman" w:cs="Times New Roman"/>
                <w:highlight w:val="yellow"/>
              </w:rPr>
            </w:pPr>
          </w:p>
        </w:tc>
        <w:tc>
          <w:tcPr>
            <w:tcW w:w="2292" w:type="dxa"/>
          </w:tcPr>
          <w:p w14:paraId="77A29458" w14:textId="65C852C4" w:rsidR="00587EFF" w:rsidRPr="00077FE4" w:rsidRDefault="00587EFF" w:rsidP="00587EFF">
            <w:pPr>
              <w:spacing w:after="0" w:line="240" w:lineRule="auto"/>
              <w:jc w:val="both"/>
              <w:rPr>
                <w:rFonts w:ascii="Times New Roman" w:eastAsia="Calibri" w:hAnsi="Times New Roman" w:cs="Times New Roman"/>
                <w:highlight w:val="yellow"/>
              </w:rPr>
            </w:pPr>
            <w:r w:rsidRPr="009B71DF">
              <w:rPr>
                <w:rStyle w:val="FontStyle16"/>
              </w:rPr>
              <w:t>3. Принимает решения и совершает юридические действия в точном соответствии с законом и на этой основе организует выявление, пресечение, раскрытие и расследование преступлений и ины</w:t>
            </w:r>
            <w:r>
              <w:rPr>
                <w:rStyle w:val="FontStyle16"/>
              </w:rPr>
              <w:t>х</w:t>
            </w:r>
            <w:r w:rsidRPr="009B71DF">
              <w:rPr>
                <w:rStyle w:val="FontStyle16"/>
              </w:rPr>
              <w:t xml:space="preserve"> правонарушений в деятельности бюджетных учреждений.</w:t>
            </w:r>
          </w:p>
        </w:tc>
        <w:tc>
          <w:tcPr>
            <w:tcW w:w="4007" w:type="dxa"/>
            <w:shd w:val="clear" w:color="auto" w:fill="auto"/>
          </w:tcPr>
          <w:p w14:paraId="008641CF" w14:textId="6922691A" w:rsidR="00587EFF" w:rsidRPr="003862DF" w:rsidRDefault="00587EFF" w:rsidP="003862DF">
            <w:pPr>
              <w:spacing w:after="0" w:line="240" w:lineRule="auto"/>
              <w:jc w:val="both"/>
              <w:rPr>
                <w:rFonts w:ascii="Times New Roman" w:eastAsia="Calibri" w:hAnsi="Times New Roman" w:cs="Times New Roman"/>
              </w:rPr>
            </w:pPr>
            <w:r w:rsidRPr="003862DF">
              <w:rPr>
                <w:rFonts w:ascii="Times New Roman" w:eastAsia="Calibri" w:hAnsi="Times New Roman" w:cs="Times New Roman"/>
                <w:b/>
              </w:rPr>
              <w:t xml:space="preserve">Знание: </w:t>
            </w:r>
            <w:r w:rsidR="003862DF">
              <w:rPr>
                <w:rFonts w:ascii="Times New Roman" w:eastAsia="Calibri" w:hAnsi="Times New Roman" w:cs="Times New Roman"/>
              </w:rPr>
              <w:t>основных различий</w:t>
            </w:r>
            <w:r w:rsidR="003862DF" w:rsidRPr="003862DF">
              <w:rPr>
                <w:rFonts w:ascii="Times New Roman" w:eastAsia="Calibri" w:hAnsi="Times New Roman" w:cs="Times New Roman"/>
              </w:rPr>
              <w:t xml:space="preserve"> между фактами, мнениями,</w:t>
            </w:r>
            <w:r w:rsidR="003862DF">
              <w:rPr>
                <w:rFonts w:ascii="Times New Roman" w:eastAsia="Calibri" w:hAnsi="Times New Roman" w:cs="Times New Roman"/>
              </w:rPr>
              <w:t xml:space="preserve"> </w:t>
            </w:r>
            <w:r w:rsidR="003862DF" w:rsidRPr="003862DF">
              <w:rPr>
                <w:rFonts w:ascii="Times New Roman" w:eastAsia="Calibri" w:hAnsi="Times New Roman" w:cs="Times New Roman"/>
              </w:rPr>
              <w:t>интерпретациями и оценками</w:t>
            </w:r>
            <w:r w:rsidR="003862DF" w:rsidRPr="003862DF">
              <w:rPr>
                <w:rFonts w:ascii="Times New Roman" w:eastAsia="Calibri" w:hAnsi="Times New Roman" w:cs="Times New Roman"/>
                <w:b/>
              </w:rPr>
              <w:t>.</w:t>
            </w:r>
          </w:p>
          <w:p w14:paraId="3A3EFB1C" w14:textId="6CA3A665" w:rsidR="00587EFF" w:rsidRPr="003862DF" w:rsidRDefault="00587EFF" w:rsidP="003862DF">
            <w:pPr>
              <w:spacing w:after="0" w:line="240" w:lineRule="auto"/>
              <w:jc w:val="both"/>
              <w:rPr>
                <w:rFonts w:ascii="Times New Roman" w:eastAsia="Calibri" w:hAnsi="Times New Roman" w:cs="Times New Roman"/>
                <w:b/>
              </w:rPr>
            </w:pPr>
            <w:r w:rsidRPr="003862DF">
              <w:rPr>
                <w:rFonts w:ascii="Times New Roman" w:eastAsia="Calibri" w:hAnsi="Times New Roman" w:cs="Times New Roman"/>
                <w:b/>
              </w:rPr>
              <w:t xml:space="preserve">Умение: </w:t>
            </w:r>
            <w:r w:rsidR="003862DF" w:rsidRPr="003862DF">
              <w:rPr>
                <w:rFonts w:ascii="Times New Roman" w:eastAsia="Calibri" w:hAnsi="Times New Roman" w:cs="Times New Roman"/>
              </w:rPr>
              <w:t>применять современные коммуникативные технологии, в том числе на иностранном(</w:t>
            </w:r>
            <w:proofErr w:type="spellStart"/>
            <w:r w:rsidR="003862DF" w:rsidRPr="003862DF">
              <w:rPr>
                <w:rFonts w:ascii="Times New Roman" w:eastAsia="Calibri" w:hAnsi="Times New Roman" w:cs="Times New Roman"/>
              </w:rPr>
              <w:t>ых</w:t>
            </w:r>
            <w:proofErr w:type="spellEnd"/>
            <w:r w:rsidR="003862DF" w:rsidRPr="003862DF">
              <w:rPr>
                <w:rFonts w:ascii="Times New Roman" w:eastAsia="Calibri" w:hAnsi="Times New Roman" w:cs="Times New Roman"/>
              </w:rPr>
              <w:t>) языке(ах), для профессионального взаимодействия</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98913652"/>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0529CBA4" w14:textId="101B1B6A" w:rsidR="000435C4" w:rsidRDefault="000435C4" w:rsidP="0008350B">
      <w:pPr>
        <w:spacing w:after="0" w:line="240" w:lineRule="auto"/>
        <w:ind w:firstLine="709"/>
        <w:jc w:val="both"/>
        <w:rPr>
          <w:rFonts w:ascii="Times New Roman" w:eastAsia="Times New Roman" w:hAnsi="Times New Roman" w:cs="Times New Roman"/>
          <w:sz w:val="28"/>
          <w:szCs w:val="28"/>
          <w:lang w:eastAsia="ru-RU"/>
        </w:rPr>
      </w:pPr>
      <w:r w:rsidRPr="000435C4">
        <w:rPr>
          <w:rFonts w:ascii="Times New Roman" w:eastAsia="Times New Roman" w:hAnsi="Times New Roman" w:cs="Times New Roman"/>
          <w:sz w:val="28"/>
          <w:szCs w:val="28"/>
          <w:lang w:eastAsia="ru-RU"/>
        </w:rPr>
        <w:t>Дисциплина «</w:t>
      </w:r>
      <w:r w:rsidR="00587EFF" w:rsidRPr="00587EFF">
        <w:rPr>
          <w:rFonts w:ascii="Times New Roman" w:eastAsia="Times New Roman" w:hAnsi="Times New Roman" w:cs="Times New Roman"/>
          <w:sz w:val="28"/>
          <w:szCs w:val="28"/>
          <w:lang w:eastAsia="ru-RU"/>
        </w:rPr>
        <w:t>Методы корпоративной разведки в финансовых расследованиях</w:t>
      </w:r>
      <w:r w:rsidRPr="00587EFF">
        <w:rPr>
          <w:rFonts w:ascii="Times New Roman" w:eastAsia="Times New Roman" w:hAnsi="Times New Roman" w:cs="Times New Roman"/>
          <w:sz w:val="28"/>
          <w:szCs w:val="28"/>
          <w:lang w:eastAsia="ru-RU"/>
        </w:rPr>
        <w:t xml:space="preserve">» является </w:t>
      </w:r>
      <w:r w:rsidR="004B712B" w:rsidRPr="00587EFF">
        <w:rPr>
          <w:rFonts w:ascii="Times New Roman" w:eastAsia="Times New Roman" w:hAnsi="Times New Roman" w:cs="Times New Roman"/>
          <w:sz w:val="28"/>
          <w:szCs w:val="28"/>
          <w:lang w:eastAsia="ru-RU"/>
        </w:rPr>
        <w:t xml:space="preserve">дисциплиной модуля </w:t>
      </w:r>
      <w:r w:rsidR="00C25FC9" w:rsidRPr="00587EFF">
        <w:rPr>
          <w:rFonts w:ascii="Times New Roman" w:eastAsia="Times New Roman" w:hAnsi="Times New Roman" w:cs="Times New Roman"/>
          <w:sz w:val="28"/>
          <w:szCs w:val="28"/>
          <w:lang w:eastAsia="ru-RU"/>
        </w:rPr>
        <w:t>направле</w:t>
      </w:r>
      <w:r w:rsidR="00587EFF" w:rsidRPr="00587EFF">
        <w:rPr>
          <w:rFonts w:ascii="Times New Roman" w:eastAsia="Times New Roman" w:hAnsi="Times New Roman" w:cs="Times New Roman"/>
          <w:sz w:val="28"/>
          <w:szCs w:val="28"/>
          <w:lang w:eastAsia="ru-RU"/>
        </w:rPr>
        <w:t xml:space="preserve">нности программы магистратуры </w:t>
      </w:r>
      <w:r w:rsidRPr="00587EFF">
        <w:rPr>
          <w:rFonts w:ascii="Times New Roman" w:eastAsia="Times New Roman" w:hAnsi="Times New Roman" w:cs="Times New Roman"/>
          <w:sz w:val="28"/>
          <w:szCs w:val="28"/>
          <w:lang w:eastAsia="ru-RU"/>
        </w:rPr>
        <w:t>по направлению подготовки 38.0</w:t>
      </w:r>
      <w:r w:rsidR="00723062" w:rsidRPr="00587EFF">
        <w:rPr>
          <w:rFonts w:ascii="Times New Roman" w:eastAsia="Times New Roman" w:hAnsi="Times New Roman" w:cs="Times New Roman"/>
          <w:sz w:val="28"/>
          <w:szCs w:val="28"/>
          <w:lang w:eastAsia="ru-RU"/>
        </w:rPr>
        <w:t>4</w:t>
      </w:r>
      <w:r w:rsidRPr="00587EFF">
        <w:rPr>
          <w:rFonts w:ascii="Times New Roman" w:eastAsia="Times New Roman" w:hAnsi="Times New Roman" w:cs="Times New Roman"/>
          <w:sz w:val="28"/>
          <w:szCs w:val="28"/>
          <w:lang w:eastAsia="ru-RU"/>
        </w:rPr>
        <w:t>.01</w:t>
      </w:r>
      <w:r w:rsidR="00FC22A2" w:rsidRPr="00587EFF">
        <w:rPr>
          <w:rFonts w:ascii="Times New Roman" w:eastAsia="Times New Roman" w:hAnsi="Times New Roman" w:cs="Times New Roman"/>
          <w:sz w:val="28"/>
          <w:szCs w:val="28"/>
          <w:lang w:eastAsia="ru-RU"/>
        </w:rPr>
        <w:t xml:space="preserve"> </w:t>
      </w:r>
      <w:r w:rsidRPr="00587EFF">
        <w:rPr>
          <w:rFonts w:ascii="Times New Roman" w:eastAsia="Times New Roman" w:hAnsi="Times New Roman" w:cs="Times New Roman"/>
          <w:sz w:val="28"/>
          <w:szCs w:val="28"/>
          <w:lang w:eastAsia="ru-RU"/>
        </w:rPr>
        <w:t xml:space="preserve">«Экономика», </w:t>
      </w:r>
      <w:r w:rsidR="00723062" w:rsidRPr="00587EFF">
        <w:rPr>
          <w:rFonts w:ascii="Times New Roman" w:eastAsia="Times New Roman" w:hAnsi="Times New Roman" w:cs="Times New Roman"/>
          <w:sz w:val="28"/>
          <w:szCs w:val="28"/>
          <w:lang w:eastAsia="ru-RU"/>
        </w:rPr>
        <w:t>направленность программы магистратуры «</w:t>
      </w:r>
      <w:r w:rsidR="00ED1F70">
        <w:rPr>
          <w:rFonts w:ascii="Times New Roman" w:eastAsia="Times New Roman" w:hAnsi="Times New Roman" w:cs="Times New Roman"/>
          <w:sz w:val="28"/>
          <w:szCs w:val="28"/>
          <w:lang w:eastAsia="ru-RU"/>
        </w:rPr>
        <w:t>Финансовые расследования в организациях</w:t>
      </w:r>
      <w:r w:rsidR="00723062" w:rsidRPr="00587EFF">
        <w:rPr>
          <w:rFonts w:ascii="Times New Roman" w:eastAsia="Times New Roman" w:hAnsi="Times New Roman" w:cs="Times New Roman"/>
          <w:sz w:val="28"/>
          <w:szCs w:val="28"/>
          <w:lang w:eastAsia="ru-RU"/>
        </w:rPr>
        <w:t>».</w:t>
      </w:r>
    </w:p>
    <w:p w14:paraId="2826504A" w14:textId="1D61E84C" w:rsidR="005E478D" w:rsidRPr="005E478D" w:rsidRDefault="004B712B" w:rsidP="00D71B17">
      <w:pPr>
        <w:spacing w:after="0" w:line="240" w:lineRule="auto"/>
        <w:ind w:firstLine="709"/>
        <w:jc w:val="both"/>
        <w:rPr>
          <w:rFonts w:ascii="Times New Roman" w:eastAsia="Times New Roman" w:hAnsi="Times New Roman" w:cs="Times New Roman"/>
          <w:sz w:val="28"/>
          <w:szCs w:val="28"/>
          <w:lang w:eastAsia="ru-RU"/>
        </w:rPr>
      </w:pPr>
      <w:r w:rsidRPr="00254247">
        <w:rPr>
          <w:rFonts w:ascii="Times New Roman" w:eastAsia="Times New Roman" w:hAnsi="Times New Roman" w:cs="Times New Roman"/>
          <w:sz w:val="28"/>
          <w:szCs w:val="28"/>
          <w:lang w:eastAsia="ru-RU"/>
        </w:rPr>
        <w:t>Для освоения</w:t>
      </w:r>
      <w:r w:rsidR="000435C4" w:rsidRPr="00254247">
        <w:rPr>
          <w:rFonts w:ascii="Times New Roman" w:eastAsia="Times New Roman" w:hAnsi="Times New Roman" w:cs="Times New Roman"/>
          <w:sz w:val="28"/>
          <w:szCs w:val="28"/>
          <w:lang w:eastAsia="ru-RU"/>
        </w:rPr>
        <w:t xml:space="preserve"> дисциплины </w:t>
      </w:r>
      <w:bookmarkStart w:id="12" w:name="_Hlk515202574"/>
      <w:r w:rsidRPr="00254247">
        <w:rPr>
          <w:rFonts w:ascii="Times New Roman" w:eastAsia="Times New Roman" w:hAnsi="Times New Roman" w:cs="Times New Roman"/>
          <w:sz w:val="28"/>
          <w:szCs w:val="28"/>
          <w:lang w:eastAsia="ru-RU"/>
        </w:rPr>
        <w:t xml:space="preserve">необходимо обладать знанием основ функционирования рыночной экономики на микро- и макроуровне, </w:t>
      </w:r>
      <w:r w:rsidR="00254247" w:rsidRPr="00254247">
        <w:rPr>
          <w:rFonts w:ascii="Times New Roman" w:eastAsia="Times New Roman" w:hAnsi="Times New Roman" w:cs="Times New Roman"/>
          <w:sz w:val="28"/>
          <w:szCs w:val="28"/>
          <w:lang w:eastAsia="ru-RU"/>
        </w:rPr>
        <w:t>общеэкономических законах и процессах, базовых знаниях в области информационных технологий, организационно-правовых форм хозяйствующих субъектов и особенностей их деятельности</w:t>
      </w:r>
      <w:r w:rsidRPr="00254247">
        <w:rPr>
          <w:rFonts w:ascii="Times New Roman" w:eastAsia="Times New Roman" w:hAnsi="Times New Roman" w:cs="Times New Roman"/>
          <w:sz w:val="28"/>
          <w:szCs w:val="28"/>
          <w:lang w:eastAsia="ru-RU"/>
        </w:rPr>
        <w:t xml:space="preserve">, владеть приемами и способами экономического анализа и статистики, владеть навыками работы с </w:t>
      </w:r>
      <w:proofErr w:type="spellStart"/>
      <w:r w:rsidR="00254247" w:rsidRPr="00254247">
        <w:rPr>
          <w:rFonts w:ascii="Times New Roman" w:eastAsia="Times New Roman" w:hAnsi="Times New Roman" w:cs="Times New Roman"/>
          <w:sz w:val="28"/>
          <w:szCs w:val="28"/>
          <w:lang w:eastAsia="ru-RU"/>
        </w:rPr>
        <w:t>с</w:t>
      </w:r>
      <w:proofErr w:type="spellEnd"/>
      <w:r w:rsidR="00254247" w:rsidRPr="00254247">
        <w:rPr>
          <w:rFonts w:ascii="Times New Roman" w:eastAsia="Times New Roman" w:hAnsi="Times New Roman" w:cs="Times New Roman"/>
          <w:sz w:val="28"/>
          <w:szCs w:val="28"/>
          <w:lang w:eastAsia="ru-RU"/>
        </w:rPr>
        <w:t xml:space="preserve"> информацией</w:t>
      </w:r>
      <w:r w:rsidRPr="00254247">
        <w:rPr>
          <w:rFonts w:ascii="Times New Roman" w:eastAsia="Times New Roman" w:hAnsi="Times New Roman" w:cs="Times New Roman"/>
          <w:sz w:val="28"/>
          <w:szCs w:val="28"/>
          <w:lang w:eastAsia="ru-RU"/>
        </w:rPr>
        <w:t xml:space="preserve">; сбора, обобщения и интерпретирования полученной информации, уметь </w:t>
      </w:r>
      <w:r w:rsidR="005E478D" w:rsidRPr="00254247">
        <w:rPr>
          <w:rFonts w:ascii="Times New Roman" w:eastAsia="Times New Roman" w:hAnsi="Times New Roman" w:cs="Times New Roman"/>
          <w:sz w:val="28"/>
          <w:szCs w:val="28"/>
          <w:lang w:eastAsia="ru-RU"/>
        </w:rPr>
        <w:t>определять и оценивать внешнюю и внутреннюю среду организации, выявлять основные тенденции развития экономической ситу</w:t>
      </w:r>
      <w:r w:rsidR="00254247">
        <w:rPr>
          <w:rFonts w:ascii="Times New Roman" w:eastAsia="Times New Roman" w:hAnsi="Times New Roman" w:cs="Times New Roman"/>
          <w:sz w:val="28"/>
          <w:szCs w:val="28"/>
          <w:lang w:eastAsia="ru-RU"/>
        </w:rPr>
        <w:t>ации.</w:t>
      </w:r>
    </w:p>
    <w:bookmarkEnd w:id="12"/>
    <w:p w14:paraId="5BF8D998" w14:textId="173A7BE5" w:rsidR="000435C4"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D71B17">
        <w:rPr>
          <w:rFonts w:ascii="Times New Roman" w:eastAsia="Times New Roman" w:hAnsi="Times New Roman" w:cs="Times New Roman"/>
          <w:sz w:val="28"/>
          <w:szCs w:val="28"/>
          <w:lang w:eastAsia="ru-RU"/>
        </w:rPr>
        <w:t>Дисциплина</w:t>
      </w:r>
      <w:r w:rsidR="000435C4" w:rsidRPr="00D71B17">
        <w:rPr>
          <w:rFonts w:ascii="Times New Roman" w:eastAsia="Times New Roman" w:hAnsi="Times New Roman" w:cs="Times New Roman"/>
          <w:sz w:val="28"/>
          <w:szCs w:val="28"/>
          <w:lang w:eastAsia="ru-RU"/>
        </w:rPr>
        <w:t xml:space="preserve"> базируется на сумме знаний, полученных студентами в процессе изучения </w:t>
      </w:r>
      <w:r w:rsidRPr="00D71B17">
        <w:rPr>
          <w:rFonts w:ascii="Times New Roman" w:eastAsia="Times New Roman" w:hAnsi="Times New Roman" w:cs="Times New Roman"/>
          <w:sz w:val="28"/>
          <w:szCs w:val="28"/>
          <w:lang w:eastAsia="ru-RU"/>
        </w:rPr>
        <w:t xml:space="preserve">таких </w:t>
      </w:r>
      <w:r w:rsidR="000435C4" w:rsidRPr="00D71B17">
        <w:rPr>
          <w:rFonts w:ascii="Times New Roman" w:eastAsia="Times New Roman" w:hAnsi="Times New Roman" w:cs="Times New Roman"/>
          <w:sz w:val="28"/>
          <w:szCs w:val="28"/>
          <w:lang w:eastAsia="ru-RU"/>
        </w:rPr>
        <w:t>дисциплин</w:t>
      </w:r>
      <w:r w:rsidRPr="00D71B17">
        <w:rPr>
          <w:rFonts w:ascii="Times New Roman" w:eastAsia="Times New Roman" w:hAnsi="Times New Roman" w:cs="Times New Roman"/>
          <w:sz w:val="28"/>
          <w:szCs w:val="28"/>
          <w:lang w:eastAsia="ru-RU"/>
        </w:rPr>
        <w:t xml:space="preserve"> как «Экономи</w:t>
      </w:r>
      <w:r w:rsidR="00D71B17" w:rsidRPr="00D71B17">
        <w:rPr>
          <w:rFonts w:ascii="Times New Roman" w:eastAsia="Times New Roman" w:hAnsi="Times New Roman" w:cs="Times New Roman"/>
          <w:sz w:val="28"/>
          <w:szCs w:val="28"/>
          <w:lang w:eastAsia="ru-RU"/>
        </w:rPr>
        <w:t>ка</w:t>
      </w:r>
      <w:r w:rsidRPr="00D71B17">
        <w:rPr>
          <w:rFonts w:ascii="Times New Roman" w:eastAsia="Times New Roman" w:hAnsi="Times New Roman" w:cs="Times New Roman"/>
          <w:sz w:val="28"/>
          <w:szCs w:val="28"/>
          <w:lang w:eastAsia="ru-RU"/>
        </w:rPr>
        <w:t xml:space="preserve"> </w:t>
      </w:r>
      <w:r w:rsidR="00D71B17" w:rsidRPr="00D71B17">
        <w:rPr>
          <w:rFonts w:ascii="Times New Roman" w:eastAsia="Times New Roman" w:hAnsi="Times New Roman" w:cs="Times New Roman"/>
          <w:sz w:val="28"/>
          <w:szCs w:val="28"/>
          <w:lang w:eastAsia="ru-RU"/>
        </w:rPr>
        <w:t>развития</w:t>
      </w:r>
      <w:r w:rsidRPr="00D71B17">
        <w:rPr>
          <w:rFonts w:ascii="Times New Roman" w:eastAsia="Times New Roman" w:hAnsi="Times New Roman" w:cs="Times New Roman"/>
          <w:sz w:val="28"/>
          <w:szCs w:val="28"/>
          <w:lang w:eastAsia="ru-RU"/>
        </w:rPr>
        <w:t xml:space="preserve">», «Статистика», </w:t>
      </w:r>
      <w:r w:rsidRPr="00D71B17">
        <w:rPr>
          <w:rFonts w:ascii="Times New Roman" w:eastAsia="Times New Roman" w:hAnsi="Times New Roman" w:cs="Times New Roman"/>
          <w:sz w:val="28"/>
          <w:szCs w:val="28"/>
          <w:lang w:eastAsia="ru-RU"/>
        </w:rPr>
        <w:lastRenderedPageBreak/>
        <w:t>«Бухгалтерский учет», «</w:t>
      </w:r>
      <w:r w:rsidR="00D71B17" w:rsidRPr="00D71B17">
        <w:rPr>
          <w:rFonts w:ascii="Times New Roman" w:eastAsia="Times New Roman" w:hAnsi="Times New Roman" w:cs="Times New Roman"/>
          <w:sz w:val="28"/>
          <w:szCs w:val="28"/>
          <w:lang w:eastAsia="ru-RU"/>
        </w:rPr>
        <w:t>Эконометрические исследования</w:t>
      </w:r>
      <w:r w:rsidRPr="00D71B17">
        <w:rPr>
          <w:rFonts w:ascii="Times New Roman" w:eastAsia="Times New Roman" w:hAnsi="Times New Roman" w:cs="Times New Roman"/>
          <w:sz w:val="28"/>
          <w:szCs w:val="28"/>
          <w:lang w:eastAsia="ru-RU"/>
        </w:rPr>
        <w:t>»,</w:t>
      </w:r>
      <w:r w:rsidR="000435C4" w:rsidRPr="00D71B17">
        <w:rPr>
          <w:rFonts w:ascii="Times New Roman" w:eastAsia="Times New Roman" w:hAnsi="Times New Roman" w:cs="Times New Roman"/>
          <w:sz w:val="28"/>
          <w:szCs w:val="28"/>
          <w:lang w:eastAsia="ru-RU"/>
        </w:rPr>
        <w:t xml:space="preserve"> </w:t>
      </w:r>
      <w:r w:rsidR="0008350B" w:rsidRPr="00D71B17">
        <w:rPr>
          <w:rFonts w:ascii="Times New Roman" w:eastAsia="Times New Roman" w:hAnsi="Times New Roman" w:cs="Times New Roman"/>
          <w:sz w:val="28"/>
          <w:szCs w:val="28"/>
          <w:lang w:eastAsia="ru-RU"/>
        </w:rPr>
        <w:t>«</w:t>
      </w:r>
      <w:r w:rsidR="00D71B17" w:rsidRPr="00D71B17">
        <w:rPr>
          <w:rFonts w:ascii="Times New Roman" w:eastAsia="Times New Roman" w:hAnsi="Times New Roman" w:cs="Times New Roman"/>
          <w:sz w:val="28"/>
          <w:szCs w:val="28"/>
          <w:lang w:eastAsia="ru-RU"/>
        </w:rPr>
        <w:t>Методы обеспечения</w:t>
      </w:r>
      <w:r w:rsidR="0008350B" w:rsidRPr="00D71B17">
        <w:rPr>
          <w:rFonts w:ascii="Times New Roman" w:eastAsia="Times New Roman" w:hAnsi="Times New Roman" w:cs="Times New Roman"/>
          <w:sz w:val="28"/>
          <w:szCs w:val="28"/>
          <w:lang w:eastAsia="ru-RU"/>
        </w:rPr>
        <w:t xml:space="preserve"> экономической безопасности</w:t>
      </w:r>
      <w:r w:rsidR="00D71B17" w:rsidRPr="00D71B17">
        <w:rPr>
          <w:rFonts w:ascii="Times New Roman" w:eastAsia="Times New Roman" w:hAnsi="Times New Roman" w:cs="Times New Roman"/>
          <w:sz w:val="28"/>
          <w:szCs w:val="28"/>
          <w:lang w:eastAsia="ru-RU"/>
        </w:rPr>
        <w:t xml:space="preserve"> в организации».</w:t>
      </w:r>
    </w:p>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98913653"/>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36B3F564" w:rsidR="00923A8E" w:rsidRPr="00923A8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587EFF">
        <w:rPr>
          <w:rFonts w:ascii="Times New Roman" w:eastAsia="Times New Roman" w:hAnsi="Times New Roman" w:cs="Times New Roman"/>
          <w:sz w:val="28"/>
          <w:szCs w:val="28"/>
          <w:lang w:eastAsia="ru-RU"/>
        </w:rPr>
        <w:t xml:space="preserve">Общая трудоемкость дисциплины составляет 3 зачетные единицы (108 часов). Вид промежуточной аттестации - </w:t>
      </w:r>
      <w:r w:rsidR="00587EFF" w:rsidRPr="00587EFF">
        <w:rPr>
          <w:rFonts w:ascii="Times New Roman" w:eastAsia="Times New Roman" w:hAnsi="Times New Roman" w:cs="Times New Roman"/>
          <w:sz w:val="28"/>
          <w:szCs w:val="28"/>
          <w:lang w:eastAsia="ru-RU"/>
        </w:rPr>
        <w:t>экзамен</w:t>
      </w:r>
      <w:r w:rsidRPr="00587EFF">
        <w:rPr>
          <w:rFonts w:ascii="Times New Roman" w:eastAsia="Times New Roman" w:hAnsi="Times New Roman" w:cs="Times New Roman"/>
          <w:sz w:val="28"/>
          <w:szCs w:val="28"/>
          <w:lang w:eastAsia="ru-RU"/>
        </w:rPr>
        <w:t>.</w:t>
      </w:r>
    </w:p>
    <w:p w14:paraId="395D3DDC" w14:textId="77777777" w:rsidR="004B712B"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923A8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Вид учебной работы по дисциплине</w:t>
      </w:r>
    </w:p>
    <w:p w14:paraId="2161FE43" w14:textId="52C16160" w:rsidR="00923A8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Таблица 1</w:t>
      </w:r>
    </w:p>
    <w:p w14:paraId="5FC17F1B" w14:textId="381D3014" w:rsidR="009D1AAF" w:rsidRPr="009D1AAF" w:rsidRDefault="009D1AAF" w:rsidP="009D1AAF">
      <w:pPr>
        <w:tabs>
          <w:tab w:val="left" w:pos="709"/>
          <w:tab w:val="left" w:pos="993"/>
        </w:tabs>
        <w:spacing w:after="0" w:line="240" w:lineRule="auto"/>
        <w:rPr>
          <w:rFonts w:ascii="Times New Roman" w:eastAsia="Times New Roman" w:hAnsi="Times New Roman" w:cs="Times New Roman"/>
          <w:b/>
          <w:sz w:val="28"/>
          <w:szCs w:val="28"/>
          <w:lang w:eastAsia="ru-RU"/>
        </w:rPr>
      </w:pPr>
      <w:r w:rsidRPr="009D1AAF">
        <w:rPr>
          <w:rFonts w:ascii="Times New Roman" w:eastAsia="Times New Roman" w:hAnsi="Times New Roman" w:cs="Times New Roman"/>
          <w:b/>
          <w:sz w:val="28"/>
          <w:szCs w:val="28"/>
          <w:lang w:eastAsia="ru-RU"/>
        </w:rPr>
        <w:t>Очная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23A8E" w:rsidRPr="00587EFF" w14:paraId="7D32A8B5" w14:textId="77777777" w:rsidTr="00CB31A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587EFF" w:rsidRDefault="00923A8E" w:rsidP="00923A8E">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587EFF" w:rsidRDefault="00923A8E" w:rsidP="00923A8E">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Всего</w:t>
            </w:r>
          </w:p>
          <w:p w14:paraId="530B7857" w14:textId="77777777" w:rsidR="00923A8E" w:rsidRPr="00587EFF" w:rsidRDefault="00923A8E" w:rsidP="00923A8E">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1470A7" w14:textId="575EAB57" w:rsidR="00923A8E" w:rsidRPr="00587EFF" w:rsidRDefault="00587EFF" w:rsidP="00FC22A2">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Модуль 6</w:t>
            </w:r>
            <w:r w:rsidR="00FC22A2" w:rsidRPr="00587EFF">
              <w:rPr>
                <w:rFonts w:ascii="Times New Roman" w:eastAsia="Times New Roman" w:hAnsi="Times New Roman" w:cs="Times New Roman"/>
                <w:b/>
                <w:bCs/>
                <w:sz w:val="24"/>
                <w:szCs w:val="24"/>
                <w:lang w:eastAsia="ru-RU"/>
              </w:rPr>
              <w:t xml:space="preserve"> </w:t>
            </w:r>
            <w:r w:rsidR="00923A8E" w:rsidRPr="00587EFF">
              <w:rPr>
                <w:rFonts w:ascii="Times New Roman" w:eastAsia="Times New Roman" w:hAnsi="Times New Roman" w:cs="Times New Roman"/>
                <w:b/>
                <w:bCs/>
                <w:sz w:val="24"/>
                <w:szCs w:val="24"/>
                <w:lang w:eastAsia="ru-RU"/>
              </w:rPr>
              <w:t>(в часах)</w:t>
            </w:r>
          </w:p>
        </w:tc>
      </w:tr>
      <w:tr w:rsidR="00587EFF" w:rsidRPr="00587EFF" w14:paraId="01CF5D77" w14:textId="77777777" w:rsidTr="00723062">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587EFF" w:rsidRPr="00587EFF" w:rsidRDefault="00587EFF" w:rsidP="00587EFF">
            <w:pPr>
              <w:spacing w:after="0"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2E051A81" w:rsidR="00587EFF" w:rsidRPr="00587EFF" w:rsidRDefault="00587EFF" w:rsidP="00587EFF">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77777777" w:rsidR="00587EFF" w:rsidRPr="00587EFF" w:rsidRDefault="00587EFF" w:rsidP="00587EFF">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r>
      <w:tr w:rsidR="00587EFF" w:rsidRPr="00587EFF" w14:paraId="632FD36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587EFF" w:rsidRPr="00587EFF" w:rsidRDefault="00587EFF" w:rsidP="00587EF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08CEABD8" w:rsidR="00587EFF" w:rsidRPr="00587EFF" w:rsidRDefault="00587EFF" w:rsidP="00587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50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5C6FCF7F" w:rsidR="00587EFF" w:rsidRPr="00587EFF" w:rsidRDefault="00587EFF" w:rsidP="00587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50</w:t>
            </w:r>
          </w:p>
        </w:tc>
      </w:tr>
      <w:tr w:rsidR="00587EFF" w:rsidRPr="00587EFF" w14:paraId="1AC9438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587EFF" w:rsidRPr="00587EFF" w:rsidRDefault="00587EFF" w:rsidP="00587EF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3C7D1DE6" w:rsidR="00587EFF" w:rsidRPr="00587EFF" w:rsidRDefault="00587EFF" w:rsidP="00587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77777777" w:rsidR="00587EFF" w:rsidRPr="00587EFF" w:rsidRDefault="00587EFF" w:rsidP="00587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w:t>
            </w:r>
          </w:p>
        </w:tc>
      </w:tr>
      <w:tr w:rsidR="00587EFF" w:rsidRPr="00587EFF" w14:paraId="717822AF"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587EFF" w:rsidRPr="00587EFF" w:rsidRDefault="00587EFF" w:rsidP="00587EF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020B19F4" w:rsidR="00587EFF" w:rsidRPr="00587EFF" w:rsidRDefault="00587EFF" w:rsidP="00587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40</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4C43C9DB" w:rsidR="00587EFF" w:rsidRPr="00587EFF" w:rsidRDefault="00587EFF" w:rsidP="00587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40</w:t>
            </w:r>
          </w:p>
        </w:tc>
      </w:tr>
      <w:tr w:rsidR="00587EFF" w:rsidRPr="00587EFF" w14:paraId="32F00518" w14:textId="77777777" w:rsidTr="00CB31A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587EFF" w:rsidRPr="00587EFF" w:rsidRDefault="00587EFF" w:rsidP="00587EFF">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3D5D7B0B" w:rsidR="00587EFF" w:rsidRPr="00587EFF" w:rsidRDefault="00587EFF" w:rsidP="00587EFF">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58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3746B422" w:rsidR="00587EFF" w:rsidRPr="00587EFF" w:rsidRDefault="00587EFF" w:rsidP="00587EFF">
            <w:pPr>
              <w:spacing w:before="100" w:beforeAutospacing="1" w:after="100" w:afterAutospacing="1" w:line="171" w:lineRule="atLeast"/>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58</w:t>
            </w:r>
          </w:p>
        </w:tc>
      </w:tr>
      <w:tr w:rsidR="00587EFF" w:rsidRPr="00587EFF" w14:paraId="62D07FAC" w14:textId="77777777" w:rsidTr="00CB31A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587EFF" w:rsidRPr="00587EFF" w:rsidRDefault="00587EFF" w:rsidP="00587EF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0A2CBFB3" w:rsidR="00587EFF" w:rsidRPr="00587EFF" w:rsidRDefault="00587EFF" w:rsidP="00587EFF">
            <w:pPr>
              <w:spacing w:after="0" w:line="240" w:lineRule="auto"/>
              <w:jc w:val="center"/>
              <w:rPr>
                <w:rFonts w:ascii="Times New Roman" w:eastAsia="Times New Roman" w:hAnsi="Times New Roman" w:cs="Times New Roman"/>
                <w:b/>
                <w:sz w:val="24"/>
                <w:szCs w:val="24"/>
                <w:lang w:eastAsia="ru-RU"/>
              </w:rPr>
            </w:pPr>
            <w:r w:rsidRPr="00587EFF">
              <w:rPr>
                <w:rFonts w:ascii="Times New Roman" w:eastAsia="Times New Roman" w:hAnsi="Times New Roman" w:cs="Times New Roman"/>
                <w:b/>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36D42194" w:rsidR="00587EFF" w:rsidRPr="00587EFF" w:rsidRDefault="00587EFF" w:rsidP="00587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sz w:val="24"/>
                <w:szCs w:val="24"/>
                <w:lang w:eastAsia="ru-RU"/>
              </w:rPr>
              <w:t>Домашнее творческое задание</w:t>
            </w:r>
          </w:p>
        </w:tc>
      </w:tr>
      <w:tr w:rsidR="00587EFF" w:rsidRPr="00CB31AD" w14:paraId="09CE2B28" w14:textId="77777777" w:rsidTr="00CB31A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587EFF" w:rsidRPr="00587EFF" w:rsidRDefault="00587EFF" w:rsidP="00587EFF">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5C4899C2" w:rsidR="00587EFF" w:rsidRPr="00587EFF" w:rsidRDefault="00587EFF" w:rsidP="00587EFF">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Экзамен</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0BDC750D" w:rsidR="00587EFF" w:rsidRPr="00CB31AD" w:rsidRDefault="00587EFF" w:rsidP="00587EFF">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Экзамен</w:t>
            </w:r>
          </w:p>
        </w:tc>
      </w:tr>
    </w:tbl>
    <w:p w14:paraId="455A5D85" w14:textId="16996E20" w:rsid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76AC2B90" w14:textId="5153E1DC" w:rsidR="009D1AAF" w:rsidRDefault="009D1AAF" w:rsidP="009D1AAF">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2</w:t>
      </w:r>
    </w:p>
    <w:p w14:paraId="461026A1" w14:textId="2A77D730" w:rsidR="009D1AAF" w:rsidRPr="009D1AAF" w:rsidRDefault="009D1AAF" w:rsidP="009D1AAF">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Pr="009D1AAF">
        <w:rPr>
          <w:rFonts w:ascii="Times New Roman" w:eastAsia="Times New Roman" w:hAnsi="Times New Roman" w:cs="Times New Roman"/>
          <w:b/>
          <w:sz w:val="28"/>
          <w:szCs w:val="28"/>
          <w:lang w:eastAsia="ru-RU"/>
        </w:rPr>
        <w:t>чная форма обучения</w:t>
      </w:r>
    </w:p>
    <w:tbl>
      <w:tblPr>
        <w:tblW w:w="0" w:type="auto"/>
        <w:tblCellMar>
          <w:top w:w="15" w:type="dxa"/>
          <w:left w:w="15" w:type="dxa"/>
          <w:bottom w:w="15" w:type="dxa"/>
          <w:right w:w="15" w:type="dxa"/>
        </w:tblCellMar>
        <w:tblLook w:val="00A0" w:firstRow="1" w:lastRow="0" w:firstColumn="1" w:lastColumn="0" w:noHBand="0" w:noVBand="0"/>
      </w:tblPr>
      <w:tblGrid>
        <w:gridCol w:w="5478"/>
        <w:gridCol w:w="1919"/>
        <w:gridCol w:w="1717"/>
      </w:tblGrid>
      <w:tr w:rsidR="009D1AAF" w:rsidRPr="00587EFF" w14:paraId="66614D73" w14:textId="77777777" w:rsidTr="001D6B53">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74A6B6F1" w14:textId="77777777" w:rsidR="009D1AAF" w:rsidRPr="00587EFF" w:rsidRDefault="009D1AAF" w:rsidP="001D6B53">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3AC52E31" w14:textId="77777777" w:rsidR="009D1AAF" w:rsidRPr="00587EFF" w:rsidRDefault="009D1AAF" w:rsidP="001D6B53">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Всего</w:t>
            </w:r>
          </w:p>
          <w:p w14:paraId="3989E458" w14:textId="77777777" w:rsidR="009D1AAF" w:rsidRPr="00587EFF" w:rsidRDefault="009D1AAF" w:rsidP="001D6B53">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(в з/е и часах)</w:t>
            </w:r>
          </w:p>
        </w:tc>
        <w:tc>
          <w:tcPr>
            <w:tcW w:w="1717" w:type="dxa"/>
            <w:tcBorders>
              <w:top w:val="single" w:sz="6" w:space="0" w:color="000000"/>
              <w:left w:val="single" w:sz="6" w:space="0" w:color="000000"/>
              <w:right w:val="single" w:sz="6" w:space="0" w:color="000000"/>
            </w:tcBorders>
            <w:shd w:val="clear" w:color="auto" w:fill="FFFFFF"/>
            <w:vAlign w:val="center"/>
          </w:tcPr>
          <w:p w14:paraId="7A09D5F0" w14:textId="7E68BB08" w:rsidR="009D1AAF" w:rsidRPr="00587EFF" w:rsidRDefault="00C24986" w:rsidP="001D6B5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Модуль 8</w:t>
            </w:r>
            <w:r w:rsidR="009D1AAF" w:rsidRPr="00587EFF">
              <w:rPr>
                <w:rFonts w:ascii="Times New Roman" w:eastAsia="Times New Roman" w:hAnsi="Times New Roman" w:cs="Times New Roman"/>
                <w:b/>
                <w:bCs/>
                <w:sz w:val="24"/>
                <w:szCs w:val="24"/>
                <w:lang w:eastAsia="ru-RU"/>
              </w:rPr>
              <w:t xml:space="preserve"> (в часах)</w:t>
            </w:r>
          </w:p>
        </w:tc>
      </w:tr>
      <w:tr w:rsidR="002B01B1" w:rsidRPr="00587EFF" w14:paraId="3A6F30AB" w14:textId="77777777" w:rsidTr="001D6B53">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3DE518F5" w14:textId="77777777" w:rsidR="002B01B1" w:rsidRPr="00587EFF" w:rsidRDefault="002B01B1" w:rsidP="002B01B1">
            <w:pPr>
              <w:spacing w:after="0"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18FB433A" w14:textId="2F536C85" w:rsidR="002B01B1" w:rsidRPr="00587EFF" w:rsidRDefault="002B01B1" w:rsidP="002B01B1">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A4EC1D6" w14:textId="77777777" w:rsidR="002B01B1" w:rsidRPr="00587EFF" w:rsidRDefault="002B01B1" w:rsidP="002B01B1">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108</w:t>
            </w:r>
          </w:p>
        </w:tc>
      </w:tr>
      <w:tr w:rsidR="002B01B1" w:rsidRPr="00587EFF" w14:paraId="3748FA3D" w14:textId="77777777" w:rsidTr="001D6B53">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56AAE8C3" w14:textId="77777777" w:rsidR="002B01B1" w:rsidRPr="00587EFF" w:rsidRDefault="002B01B1" w:rsidP="002B01B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75B0561B" w14:textId="2488BF7E" w:rsidR="002B01B1" w:rsidRPr="00587EFF" w:rsidRDefault="002B01B1" w:rsidP="002B01B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8E43EC6" w14:textId="448481FD" w:rsidR="002B01B1" w:rsidRPr="00587EFF" w:rsidRDefault="002B01B1" w:rsidP="002B01B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2B01B1" w:rsidRPr="00587EFF" w14:paraId="6ACE512F" w14:textId="77777777" w:rsidTr="001D6B5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05B4B481" w14:textId="77777777" w:rsidR="002B01B1" w:rsidRPr="00587EFF" w:rsidRDefault="002B01B1" w:rsidP="002B01B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007D7123" w14:textId="4ED17599" w:rsidR="002B01B1" w:rsidRPr="00587EFF" w:rsidRDefault="002B01B1" w:rsidP="002B01B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76A0F00" w14:textId="7AA90339" w:rsidR="002B01B1" w:rsidRPr="00587EFF" w:rsidRDefault="002B01B1" w:rsidP="002B01B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2B01B1" w:rsidRPr="00587EFF" w14:paraId="695EAF8A" w14:textId="77777777" w:rsidTr="001D6B5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080D69BF" w14:textId="77777777" w:rsidR="002B01B1" w:rsidRPr="00587EFF" w:rsidRDefault="002B01B1" w:rsidP="002B01B1">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059E66A2" w14:textId="177F08C8" w:rsidR="002B01B1" w:rsidRPr="00587EFF" w:rsidRDefault="002B01B1" w:rsidP="002B01B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28D408B4" w14:textId="045DC518" w:rsidR="002B01B1" w:rsidRPr="00587EFF" w:rsidRDefault="002B01B1" w:rsidP="002B01B1">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r>
      <w:tr w:rsidR="002B01B1" w:rsidRPr="00587EFF" w14:paraId="46DF892C" w14:textId="77777777" w:rsidTr="001D6B53">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70812C47" w14:textId="77777777" w:rsidR="002B01B1" w:rsidRPr="00587EFF" w:rsidRDefault="002B01B1" w:rsidP="002B01B1">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268C9642" w14:textId="021055EB" w:rsidR="002B01B1" w:rsidRPr="00587EFF" w:rsidRDefault="002B01B1" w:rsidP="002B01B1">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7A6D1C31" w14:textId="43AC6E8F" w:rsidR="002B01B1" w:rsidRPr="00587EFF" w:rsidRDefault="002B01B1" w:rsidP="002B01B1">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92</w:t>
            </w:r>
          </w:p>
        </w:tc>
      </w:tr>
      <w:tr w:rsidR="009D1AAF" w:rsidRPr="00587EFF" w14:paraId="4CE586F9" w14:textId="77777777" w:rsidTr="001D6B53">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089E431E" w14:textId="77777777" w:rsidR="009D1AAF" w:rsidRPr="00587EFF" w:rsidRDefault="009D1AAF" w:rsidP="001D6B5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3A81791E" w14:textId="77777777" w:rsidR="009D1AAF" w:rsidRPr="00587EFF" w:rsidRDefault="009D1AAF" w:rsidP="001D6B53">
            <w:pPr>
              <w:spacing w:after="0" w:line="240" w:lineRule="auto"/>
              <w:jc w:val="center"/>
              <w:rPr>
                <w:rFonts w:ascii="Times New Roman" w:eastAsia="Times New Roman" w:hAnsi="Times New Roman" w:cs="Times New Roman"/>
                <w:b/>
                <w:sz w:val="24"/>
                <w:szCs w:val="24"/>
                <w:lang w:eastAsia="ru-RU"/>
              </w:rPr>
            </w:pPr>
            <w:r w:rsidRPr="00587EFF">
              <w:rPr>
                <w:rFonts w:ascii="Times New Roman" w:eastAsia="Times New Roman" w:hAnsi="Times New Roman" w:cs="Times New Roman"/>
                <w:b/>
                <w:sz w:val="24"/>
                <w:szCs w:val="24"/>
                <w:lang w:eastAsia="ru-RU"/>
              </w:rPr>
              <w:t>Домашнее творческое задание</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410359D" w14:textId="77777777" w:rsidR="009D1AAF" w:rsidRPr="00587EFF" w:rsidRDefault="009D1AAF" w:rsidP="001D6B5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b/>
                <w:sz w:val="24"/>
                <w:szCs w:val="24"/>
                <w:lang w:eastAsia="ru-RU"/>
              </w:rPr>
              <w:t>Домашнее творческое задание</w:t>
            </w:r>
          </w:p>
        </w:tc>
      </w:tr>
      <w:tr w:rsidR="009D1AAF" w:rsidRPr="00CB31AD" w14:paraId="2C60911B" w14:textId="77777777" w:rsidTr="001D6B53">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1C77EE7A" w14:textId="77777777" w:rsidR="009D1AAF" w:rsidRPr="00587EFF" w:rsidRDefault="009D1AAF" w:rsidP="001D6B53">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40048700" w14:textId="77777777" w:rsidR="009D1AAF" w:rsidRPr="00587EFF" w:rsidRDefault="009D1AAF" w:rsidP="001D6B53">
            <w:pPr>
              <w:spacing w:after="0"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Экзамен</w:t>
            </w:r>
          </w:p>
        </w:tc>
        <w:tc>
          <w:tcPr>
            <w:tcW w:w="1717"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8BBEC30" w14:textId="77777777" w:rsidR="009D1AAF" w:rsidRPr="00CB31AD" w:rsidRDefault="009D1AAF" w:rsidP="001D6B5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587EFF">
              <w:rPr>
                <w:rFonts w:ascii="Times New Roman" w:eastAsia="Times New Roman" w:hAnsi="Times New Roman" w:cs="Times New Roman"/>
                <w:sz w:val="24"/>
                <w:szCs w:val="24"/>
                <w:lang w:eastAsia="ru-RU"/>
              </w:rPr>
              <w:t>Экзамен</w:t>
            </w:r>
          </w:p>
        </w:tc>
      </w:tr>
    </w:tbl>
    <w:p w14:paraId="280D16EB" w14:textId="77777777" w:rsidR="009D1AAF" w:rsidRPr="00923A8E" w:rsidRDefault="009D1AAF"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98913654"/>
      <w:r w:rsidRPr="00923A8E">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1EB337" w:rsidR="00C83B00" w:rsidRPr="001D6B53"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1D6B53">
        <w:rPr>
          <w:rFonts w:ascii="Times New Roman" w:eastAsia="Times New Roman" w:hAnsi="Times New Roman" w:cs="Times New Roman"/>
          <w:b/>
          <w:bCs/>
          <w:sz w:val="28"/>
          <w:szCs w:val="28"/>
        </w:rPr>
        <w:t>5.1. Содержание дисциплины</w:t>
      </w:r>
      <w:bookmarkEnd w:id="21"/>
      <w:bookmarkEnd w:id="22"/>
      <w:bookmarkEnd w:id="23"/>
      <w:r w:rsidR="006F2DBB" w:rsidRPr="001D6B53">
        <w:rPr>
          <w:rFonts w:ascii="Times New Roman" w:eastAsia="Times New Roman" w:hAnsi="Times New Roman" w:cs="Times New Roman"/>
          <w:b/>
          <w:bCs/>
          <w:sz w:val="28"/>
          <w:szCs w:val="28"/>
        </w:rPr>
        <w:t xml:space="preserve"> </w:t>
      </w:r>
      <w:bookmarkStart w:id="24" w:name="_Toc424050337"/>
      <w:bookmarkStart w:id="25" w:name="_Toc424809565"/>
    </w:p>
    <w:p w14:paraId="3188113C" w14:textId="6DDC560E" w:rsidR="00C83B00" w:rsidRPr="00C25FC9" w:rsidRDefault="00CF1080" w:rsidP="00337A59">
      <w:pPr>
        <w:widowControl w:val="0"/>
        <w:spacing w:after="0" w:line="240" w:lineRule="auto"/>
        <w:ind w:firstLine="709"/>
        <w:jc w:val="both"/>
        <w:rPr>
          <w:rFonts w:ascii="Times New Roman" w:eastAsia="Times New Roman" w:hAnsi="Times New Roman" w:cs="Times New Roman"/>
          <w:b/>
          <w:sz w:val="28"/>
          <w:szCs w:val="28"/>
          <w:highlight w:val="yellow"/>
          <w:lang w:eastAsia="ru-RU"/>
        </w:rPr>
      </w:pPr>
      <w:r w:rsidRPr="001D6B53">
        <w:rPr>
          <w:rFonts w:ascii="Times New Roman" w:eastAsia="Times New Roman" w:hAnsi="Times New Roman" w:cs="Times New Roman"/>
          <w:b/>
          <w:sz w:val="28"/>
          <w:szCs w:val="28"/>
          <w:lang w:eastAsia="ru-RU"/>
        </w:rPr>
        <w:t xml:space="preserve">Тема 1. </w:t>
      </w:r>
      <w:r w:rsidR="001D6B53">
        <w:rPr>
          <w:rFonts w:ascii="Times New Roman" w:eastAsia="Times New Roman" w:hAnsi="Times New Roman" w:cs="Times New Roman"/>
          <w:b/>
          <w:sz w:val="28"/>
          <w:szCs w:val="28"/>
          <w:lang w:eastAsia="ru-RU"/>
        </w:rPr>
        <w:t>Технологии</w:t>
      </w:r>
      <w:r w:rsidR="001D6B53" w:rsidRPr="001D6B53">
        <w:rPr>
          <w:rFonts w:ascii="Times New Roman" w:eastAsia="Times New Roman" w:hAnsi="Times New Roman" w:cs="Times New Roman"/>
          <w:b/>
          <w:sz w:val="28"/>
          <w:szCs w:val="28"/>
          <w:lang w:eastAsia="ru-RU"/>
        </w:rPr>
        <w:t xml:space="preserve"> </w:t>
      </w:r>
      <w:r w:rsidR="001D6B53">
        <w:rPr>
          <w:rFonts w:ascii="Times New Roman" w:eastAsia="Times New Roman" w:hAnsi="Times New Roman" w:cs="Times New Roman"/>
          <w:b/>
          <w:sz w:val="28"/>
          <w:szCs w:val="28"/>
          <w:lang w:eastAsia="ru-RU"/>
        </w:rPr>
        <w:t>корпоративной</w:t>
      </w:r>
      <w:r w:rsidR="001D6B53" w:rsidRPr="001D6B53">
        <w:rPr>
          <w:rFonts w:ascii="Times New Roman" w:eastAsia="Times New Roman" w:hAnsi="Times New Roman" w:cs="Times New Roman"/>
          <w:b/>
          <w:sz w:val="28"/>
          <w:szCs w:val="28"/>
          <w:lang w:eastAsia="ru-RU"/>
        </w:rPr>
        <w:t>-разведки</w:t>
      </w:r>
      <w:r w:rsidR="001D6B53">
        <w:rPr>
          <w:rFonts w:ascii="Times New Roman" w:eastAsia="Times New Roman" w:hAnsi="Times New Roman" w:cs="Times New Roman"/>
          <w:b/>
          <w:sz w:val="28"/>
          <w:szCs w:val="28"/>
          <w:lang w:eastAsia="ru-RU"/>
        </w:rPr>
        <w:t xml:space="preserve"> и методы их </w:t>
      </w:r>
      <w:r w:rsidR="001D6B53">
        <w:rPr>
          <w:rFonts w:ascii="Times New Roman" w:eastAsia="Times New Roman" w:hAnsi="Times New Roman" w:cs="Times New Roman"/>
          <w:b/>
          <w:sz w:val="28"/>
          <w:szCs w:val="28"/>
          <w:lang w:eastAsia="ru-RU"/>
        </w:rPr>
        <w:lastRenderedPageBreak/>
        <w:t>применения</w:t>
      </w:r>
    </w:p>
    <w:p w14:paraId="3E49760C" w14:textId="49F2FCCE" w:rsidR="003A07B7" w:rsidRDefault="008C33E4" w:rsidP="008C33E4">
      <w:pPr>
        <w:widowControl w:val="0"/>
        <w:spacing w:after="0" w:line="240" w:lineRule="auto"/>
        <w:ind w:firstLine="709"/>
        <w:jc w:val="both"/>
        <w:rPr>
          <w:rFonts w:ascii="Times New Roman" w:eastAsia="Times New Roman" w:hAnsi="Times New Roman" w:cs="Times New Roman"/>
          <w:sz w:val="28"/>
          <w:szCs w:val="28"/>
          <w:lang w:eastAsia="ru-RU"/>
        </w:rPr>
      </w:pPr>
      <w:r w:rsidRPr="008C33E4">
        <w:rPr>
          <w:rFonts w:ascii="Times New Roman" w:eastAsia="Times New Roman" w:hAnsi="Times New Roman" w:cs="Times New Roman"/>
          <w:sz w:val="28"/>
          <w:szCs w:val="28"/>
          <w:lang w:eastAsia="ru-RU"/>
        </w:rPr>
        <w:t xml:space="preserve">Идеология разработки механизма управления </w:t>
      </w:r>
      <w:r>
        <w:rPr>
          <w:rFonts w:ascii="Times New Roman" w:eastAsia="Times New Roman" w:hAnsi="Times New Roman" w:cs="Times New Roman"/>
          <w:sz w:val="28"/>
          <w:szCs w:val="28"/>
          <w:lang w:eastAsia="ru-RU"/>
        </w:rPr>
        <w:t xml:space="preserve">системой безопасности субъектов </w:t>
      </w:r>
      <w:r w:rsidRPr="008C33E4">
        <w:rPr>
          <w:rFonts w:ascii="Times New Roman" w:eastAsia="Times New Roman" w:hAnsi="Times New Roman" w:cs="Times New Roman"/>
          <w:sz w:val="28"/>
          <w:szCs w:val="28"/>
          <w:lang w:eastAsia="ru-RU"/>
        </w:rPr>
        <w:t xml:space="preserve">хозяйствования. Угрозы безопасности предпринимательской деятельности. </w:t>
      </w:r>
      <w:r w:rsidR="00645D28" w:rsidRPr="00645D28">
        <w:rPr>
          <w:rFonts w:ascii="Times New Roman" w:eastAsia="Times New Roman" w:hAnsi="Times New Roman" w:cs="Times New Roman"/>
          <w:sz w:val="28"/>
          <w:szCs w:val="28"/>
          <w:lang w:eastAsia="ru-RU"/>
        </w:rPr>
        <w:t>Основные элементы разведывательного цикла</w:t>
      </w:r>
      <w:r w:rsidR="00645D28">
        <w:rPr>
          <w:rFonts w:ascii="Times New Roman" w:eastAsia="Times New Roman" w:hAnsi="Times New Roman" w:cs="Times New Roman"/>
          <w:sz w:val="28"/>
          <w:szCs w:val="28"/>
          <w:lang w:eastAsia="ru-RU"/>
        </w:rPr>
        <w:t xml:space="preserve"> и методики корпоративной разведки. </w:t>
      </w:r>
      <w:r w:rsidR="00645D28" w:rsidRPr="00645D28">
        <w:rPr>
          <w:rFonts w:ascii="Times New Roman" w:eastAsia="Times New Roman" w:hAnsi="Times New Roman" w:cs="Times New Roman"/>
          <w:sz w:val="28"/>
          <w:szCs w:val="28"/>
          <w:lang w:eastAsia="ru-RU"/>
        </w:rPr>
        <w:t xml:space="preserve">Постановка задачи и планирование </w:t>
      </w:r>
      <w:r w:rsidR="00645D28">
        <w:rPr>
          <w:rFonts w:ascii="Times New Roman" w:eastAsia="Times New Roman" w:hAnsi="Times New Roman" w:cs="Times New Roman"/>
          <w:sz w:val="28"/>
          <w:szCs w:val="28"/>
          <w:lang w:eastAsia="ru-RU"/>
        </w:rPr>
        <w:t xml:space="preserve">разведывательной </w:t>
      </w:r>
      <w:r w:rsidR="00645D28" w:rsidRPr="00645D28">
        <w:rPr>
          <w:rFonts w:ascii="Times New Roman" w:eastAsia="Times New Roman" w:hAnsi="Times New Roman" w:cs="Times New Roman"/>
          <w:sz w:val="28"/>
          <w:szCs w:val="28"/>
          <w:lang w:eastAsia="ru-RU"/>
        </w:rPr>
        <w:t>операции</w:t>
      </w:r>
      <w:r w:rsidR="00645D28">
        <w:rPr>
          <w:rFonts w:ascii="Times New Roman" w:eastAsia="Times New Roman" w:hAnsi="Times New Roman" w:cs="Times New Roman"/>
          <w:sz w:val="28"/>
          <w:szCs w:val="28"/>
          <w:lang w:eastAsia="ru-RU"/>
        </w:rPr>
        <w:t xml:space="preserve"> в целях финансового расследования. </w:t>
      </w:r>
      <w:r w:rsidR="00645D28" w:rsidRPr="00645D28">
        <w:rPr>
          <w:rFonts w:ascii="Times New Roman" w:eastAsia="Times New Roman" w:hAnsi="Times New Roman" w:cs="Times New Roman"/>
          <w:sz w:val="28"/>
          <w:szCs w:val="28"/>
          <w:lang w:eastAsia="ru-RU"/>
        </w:rPr>
        <w:t>Сбор</w:t>
      </w:r>
      <w:r w:rsidR="00645D28">
        <w:rPr>
          <w:rFonts w:ascii="Times New Roman" w:eastAsia="Times New Roman" w:hAnsi="Times New Roman" w:cs="Times New Roman"/>
          <w:sz w:val="28"/>
          <w:szCs w:val="28"/>
          <w:lang w:eastAsia="ru-RU"/>
        </w:rPr>
        <w:t>, обобщение и анализ</w:t>
      </w:r>
      <w:r w:rsidR="00645D28" w:rsidRPr="00645D28">
        <w:rPr>
          <w:rFonts w:ascii="Times New Roman" w:eastAsia="Times New Roman" w:hAnsi="Times New Roman" w:cs="Times New Roman"/>
          <w:sz w:val="28"/>
          <w:szCs w:val="28"/>
          <w:lang w:eastAsia="ru-RU"/>
        </w:rPr>
        <w:t xml:space="preserve"> информации</w:t>
      </w:r>
      <w:r w:rsidR="00645D28">
        <w:rPr>
          <w:rFonts w:ascii="Times New Roman" w:eastAsia="Times New Roman" w:hAnsi="Times New Roman" w:cs="Times New Roman"/>
          <w:sz w:val="28"/>
          <w:szCs w:val="28"/>
          <w:lang w:eastAsia="ru-RU"/>
        </w:rPr>
        <w:t xml:space="preserve"> по проверяемому событию (факту). </w:t>
      </w:r>
      <w:r w:rsidR="00645D28" w:rsidRPr="00645D28">
        <w:rPr>
          <w:rFonts w:ascii="Times New Roman" w:eastAsia="Times New Roman" w:hAnsi="Times New Roman" w:cs="Times New Roman"/>
          <w:sz w:val="28"/>
          <w:szCs w:val="28"/>
          <w:lang w:eastAsia="ru-RU"/>
        </w:rPr>
        <w:t>Классификация и анализ информации</w:t>
      </w:r>
      <w:r w:rsidR="00645D28">
        <w:rPr>
          <w:rFonts w:ascii="Times New Roman" w:eastAsia="Times New Roman" w:hAnsi="Times New Roman" w:cs="Times New Roman"/>
          <w:sz w:val="28"/>
          <w:szCs w:val="28"/>
          <w:lang w:eastAsia="ru-RU"/>
        </w:rPr>
        <w:t xml:space="preserve">. </w:t>
      </w:r>
      <w:r w:rsidR="00645D28" w:rsidRPr="00645D28">
        <w:rPr>
          <w:rFonts w:ascii="Times New Roman" w:eastAsia="Times New Roman" w:hAnsi="Times New Roman" w:cs="Times New Roman"/>
          <w:sz w:val="28"/>
          <w:szCs w:val="28"/>
          <w:lang w:eastAsia="ru-RU"/>
        </w:rPr>
        <w:t>Оценка информации по достоверности, полноте, ценности, актуальности, толерантности и другим характеристикам</w:t>
      </w:r>
      <w:r w:rsidR="00645D28">
        <w:rPr>
          <w:rFonts w:ascii="Times New Roman" w:eastAsia="Times New Roman" w:hAnsi="Times New Roman" w:cs="Times New Roman"/>
          <w:sz w:val="28"/>
          <w:szCs w:val="28"/>
          <w:lang w:eastAsia="ru-RU"/>
        </w:rPr>
        <w:t xml:space="preserve"> объективности. </w:t>
      </w:r>
      <w:r w:rsidR="001952DF" w:rsidRPr="001952DF">
        <w:rPr>
          <w:rFonts w:ascii="Times New Roman" w:eastAsia="Times New Roman" w:hAnsi="Times New Roman" w:cs="Times New Roman"/>
          <w:sz w:val="28"/>
          <w:szCs w:val="28"/>
          <w:lang w:eastAsia="ru-RU"/>
        </w:rPr>
        <w:t xml:space="preserve">Общедоступная цифровая информация в </w:t>
      </w:r>
      <w:r w:rsidR="001952DF">
        <w:rPr>
          <w:rFonts w:ascii="Times New Roman" w:eastAsia="Times New Roman" w:hAnsi="Times New Roman" w:cs="Times New Roman"/>
          <w:sz w:val="28"/>
          <w:szCs w:val="28"/>
          <w:lang w:eastAsia="ru-RU"/>
        </w:rPr>
        <w:t>финансовом</w:t>
      </w:r>
      <w:r w:rsidR="001952DF" w:rsidRPr="001952DF">
        <w:rPr>
          <w:rFonts w:ascii="Times New Roman" w:eastAsia="Times New Roman" w:hAnsi="Times New Roman" w:cs="Times New Roman"/>
          <w:sz w:val="28"/>
          <w:szCs w:val="28"/>
          <w:lang w:eastAsia="ru-RU"/>
        </w:rPr>
        <w:t xml:space="preserve"> расследовании пр</w:t>
      </w:r>
      <w:r w:rsidR="001952DF">
        <w:rPr>
          <w:rFonts w:ascii="Times New Roman" w:eastAsia="Times New Roman" w:hAnsi="Times New Roman" w:cs="Times New Roman"/>
          <w:sz w:val="28"/>
          <w:szCs w:val="28"/>
          <w:lang w:eastAsia="ru-RU"/>
        </w:rPr>
        <w:t xml:space="preserve">авонарушений. </w:t>
      </w:r>
      <w:r w:rsidR="00645D28" w:rsidRPr="00645D28">
        <w:rPr>
          <w:rFonts w:ascii="Times New Roman" w:eastAsia="Times New Roman" w:hAnsi="Times New Roman" w:cs="Times New Roman"/>
          <w:sz w:val="28"/>
          <w:szCs w:val="28"/>
          <w:lang w:eastAsia="ru-RU"/>
        </w:rPr>
        <w:t>Хранение и распространение информации</w:t>
      </w:r>
      <w:r w:rsidR="00645D28">
        <w:rPr>
          <w:rFonts w:ascii="Times New Roman" w:eastAsia="Times New Roman" w:hAnsi="Times New Roman" w:cs="Times New Roman"/>
          <w:sz w:val="28"/>
          <w:szCs w:val="28"/>
          <w:lang w:eastAsia="ru-RU"/>
        </w:rPr>
        <w:t>.</w:t>
      </w:r>
    </w:p>
    <w:p w14:paraId="280C1674" w14:textId="77777777" w:rsidR="00645D28" w:rsidRPr="00645D28" w:rsidRDefault="00645D28" w:rsidP="00645D28">
      <w:pPr>
        <w:widowControl w:val="0"/>
        <w:spacing w:after="0" w:line="240" w:lineRule="auto"/>
        <w:ind w:firstLine="709"/>
        <w:jc w:val="both"/>
        <w:rPr>
          <w:rFonts w:ascii="Times New Roman" w:eastAsia="Times New Roman" w:hAnsi="Times New Roman" w:cs="Times New Roman"/>
          <w:sz w:val="28"/>
          <w:szCs w:val="28"/>
          <w:lang w:eastAsia="ru-RU"/>
        </w:rPr>
      </w:pPr>
    </w:p>
    <w:p w14:paraId="66416428" w14:textId="07A95063" w:rsidR="001D6B53" w:rsidRDefault="003A07B7" w:rsidP="00337A59">
      <w:pPr>
        <w:widowControl w:val="0"/>
        <w:spacing w:after="0" w:line="240" w:lineRule="auto"/>
        <w:ind w:firstLine="709"/>
        <w:jc w:val="both"/>
        <w:rPr>
          <w:rFonts w:ascii="Times New Roman" w:eastAsia="Times New Roman" w:hAnsi="Times New Roman" w:cs="Times New Roman"/>
          <w:b/>
          <w:sz w:val="28"/>
          <w:szCs w:val="28"/>
          <w:lang w:eastAsia="ru-RU"/>
        </w:rPr>
      </w:pPr>
      <w:r w:rsidRPr="001D6B53">
        <w:rPr>
          <w:rFonts w:ascii="Times New Roman" w:eastAsia="Times New Roman" w:hAnsi="Times New Roman" w:cs="Times New Roman"/>
          <w:b/>
          <w:sz w:val="28"/>
          <w:szCs w:val="28"/>
          <w:lang w:eastAsia="ru-RU"/>
        </w:rPr>
        <w:t>Тема 2</w:t>
      </w:r>
      <w:r w:rsidR="001D6B53" w:rsidRPr="001D6B53">
        <w:t xml:space="preserve"> </w:t>
      </w:r>
      <w:r w:rsidR="001D6B53" w:rsidRPr="001D6B53">
        <w:rPr>
          <w:rFonts w:ascii="Times New Roman" w:eastAsia="Times New Roman" w:hAnsi="Times New Roman" w:cs="Times New Roman"/>
          <w:b/>
          <w:sz w:val="28"/>
          <w:szCs w:val="28"/>
          <w:lang w:eastAsia="ru-RU"/>
        </w:rPr>
        <w:t>Современные информационно-аналитические технологии как инструмент обеспечени</w:t>
      </w:r>
      <w:r w:rsidR="001D6B53">
        <w:rPr>
          <w:rFonts w:ascii="Times New Roman" w:eastAsia="Times New Roman" w:hAnsi="Times New Roman" w:cs="Times New Roman"/>
          <w:b/>
          <w:sz w:val="28"/>
          <w:szCs w:val="28"/>
          <w:lang w:eastAsia="ru-RU"/>
        </w:rPr>
        <w:t>я финансовых расследований</w:t>
      </w:r>
    </w:p>
    <w:p w14:paraId="6BEF0D9C" w14:textId="053B7F01" w:rsidR="00CF1080" w:rsidRDefault="00645D28" w:rsidP="00337A59">
      <w:pPr>
        <w:widowControl w:val="0"/>
        <w:spacing w:after="0" w:line="240" w:lineRule="auto"/>
        <w:ind w:firstLine="709"/>
        <w:jc w:val="both"/>
        <w:rPr>
          <w:rFonts w:ascii="Times New Roman" w:eastAsia="Times New Roman" w:hAnsi="Times New Roman" w:cs="Times New Roman"/>
          <w:sz w:val="28"/>
          <w:szCs w:val="28"/>
          <w:lang w:eastAsia="ru-RU"/>
        </w:rPr>
      </w:pPr>
      <w:r w:rsidRPr="00645D28">
        <w:rPr>
          <w:rFonts w:ascii="Times New Roman" w:eastAsia="Times New Roman" w:hAnsi="Times New Roman" w:cs="Times New Roman"/>
          <w:sz w:val="28"/>
          <w:szCs w:val="28"/>
          <w:lang w:eastAsia="ru-RU"/>
        </w:rPr>
        <w:t xml:space="preserve">Информационно-аналитическое обеспечение </w:t>
      </w:r>
      <w:r>
        <w:rPr>
          <w:rFonts w:ascii="Times New Roman" w:eastAsia="Times New Roman" w:hAnsi="Times New Roman" w:cs="Times New Roman"/>
          <w:sz w:val="28"/>
          <w:szCs w:val="28"/>
          <w:lang w:eastAsia="ru-RU"/>
        </w:rPr>
        <w:t>корпоративной разведки в интересах финансового расследования экономической</w:t>
      </w:r>
      <w:r w:rsidRPr="00645D2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Современные к</w:t>
      </w:r>
      <w:r w:rsidRPr="00645D28">
        <w:rPr>
          <w:rFonts w:ascii="Times New Roman" w:eastAsia="Times New Roman" w:hAnsi="Times New Roman" w:cs="Times New Roman"/>
          <w:sz w:val="28"/>
          <w:szCs w:val="28"/>
          <w:lang w:eastAsia="ru-RU"/>
        </w:rPr>
        <w:t>омпьютерные технологии в ко</w:t>
      </w:r>
      <w:r>
        <w:rPr>
          <w:rFonts w:ascii="Times New Roman" w:eastAsia="Times New Roman" w:hAnsi="Times New Roman" w:cs="Times New Roman"/>
          <w:sz w:val="28"/>
          <w:szCs w:val="28"/>
          <w:lang w:eastAsia="ru-RU"/>
        </w:rPr>
        <w:t>рпоратив</w:t>
      </w:r>
      <w:r w:rsidRPr="00645D28">
        <w:rPr>
          <w:rFonts w:ascii="Times New Roman" w:eastAsia="Times New Roman" w:hAnsi="Times New Roman" w:cs="Times New Roman"/>
          <w:sz w:val="28"/>
          <w:szCs w:val="28"/>
          <w:lang w:eastAsia="ru-RU"/>
        </w:rPr>
        <w:t>ной разведке</w:t>
      </w:r>
      <w:r>
        <w:rPr>
          <w:rFonts w:ascii="Times New Roman" w:eastAsia="Times New Roman" w:hAnsi="Times New Roman" w:cs="Times New Roman"/>
          <w:sz w:val="28"/>
          <w:szCs w:val="28"/>
          <w:lang w:eastAsia="ru-RU"/>
        </w:rPr>
        <w:t>.</w:t>
      </w:r>
      <w:r w:rsidRPr="00645D28">
        <w:rPr>
          <w:rFonts w:ascii="Times New Roman" w:eastAsia="Times New Roman" w:hAnsi="Times New Roman" w:cs="Times New Roman"/>
          <w:sz w:val="28"/>
          <w:szCs w:val="28"/>
          <w:lang w:eastAsia="ru-RU"/>
        </w:rPr>
        <w:t xml:space="preserve"> Поиск в базах данных и поиск в </w:t>
      </w:r>
      <w:r>
        <w:rPr>
          <w:rFonts w:ascii="Times New Roman" w:eastAsia="Times New Roman" w:hAnsi="Times New Roman" w:cs="Times New Roman"/>
          <w:sz w:val="28"/>
          <w:szCs w:val="28"/>
          <w:lang w:eastAsia="ru-RU"/>
        </w:rPr>
        <w:t>открытых источниках информации</w:t>
      </w:r>
      <w:r w:rsidRPr="00645D28">
        <w:rPr>
          <w:rFonts w:ascii="Times New Roman" w:eastAsia="Times New Roman" w:hAnsi="Times New Roman" w:cs="Times New Roman"/>
          <w:sz w:val="28"/>
          <w:szCs w:val="28"/>
          <w:lang w:eastAsia="ru-RU"/>
        </w:rPr>
        <w:t xml:space="preserve">. Информационно-аналитическая база данных как инструмент </w:t>
      </w:r>
      <w:r>
        <w:rPr>
          <w:rFonts w:ascii="Times New Roman" w:eastAsia="Times New Roman" w:hAnsi="Times New Roman" w:cs="Times New Roman"/>
          <w:sz w:val="28"/>
          <w:szCs w:val="28"/>
          <w:lang w:eastAsia="ru-RU"/>
        </w:rPr>
        <w:t>корпоративной разведки</w:t>
      </w:r>
      <w:r w:rsidRPr="00645D28">
        <w:rPr>
          <w:rFonts w:ascii="Times New Roman" w:eastAsia="Times New Roman" w:hAnsi="Times New Roman" w:cs="Times New Roman"/>
          <w:sz w:val="28"/>
          <w:szCs w:val="28"/>
          <w:lang w:eastAsia="ru-RU"/>
        </w:rPr>
        <w:t xml:space="preserve"> предприятия</w:t>
      </w:r>
      <w:r>
        <w:rPr>
          <w:rFonts w:ascii="Times New Roman" w:eastAsia="Times New Roman" w:hAnsi="Times New Roman" w:cs="Times New Roman"/>
          <w:sz w:val="28"/>
          <w:szCs w:val="28"/>
          <w:lang w:eastAsia="ru-RU"/>
        </w:rPr>
        <w:t>.</w:t>
      </w:r>
      <w:r w:rsidRPr="00645D28">
        <w:t xml:space="preserve"> </w:t>
      </w:r>
      <w:r w:rsidRPr="00645D28">
        <w:rPr>
          <w:rFonts w:ascii="Times New Roman" w:eastAsia="Times New Roman" w:hAnsi="Times New Roman" w:cs="Times New Roman"/>
          <w:sz w:val="28"/>
          <w:szCs w:val="28"/>
          <w:lang w:eastAsia="ru-RU"/>
        </w:rPr>
        <w:t xml:space="preserve">Современное информационно-аналитическое обеспечение механизма принятия </w:t>
      </w:r>
      <w:r w:rsidR="001952DF">
        <w:rPr>
          <w:rFonts w:ascii="Times New Roman" w:eastAsia="Times New Roman" w:hAnsi="Times New Roman" w:cs="Times New Roman"/>
          <w:sz w:val="28"/>
          <w:szCs w:val="28"/>
          <w:lang w:eastAsia="ru-RU"/>
        </w:rPr>
        <w:t xml:space="preserve">управленческих </w:t>
      </w:r>
      <w:r w:rsidRPr="00645D28">
        <w:rPr>
          <w:rFonts w:ascii="Times New Roman" w:eastAsia="Times New Roman" w:hAnsi="Times New Roman" w:cs="Times New Roman"/>
          <w:sz w:val="28"/>
          <w:szCs w:val="28"/>
          <w:lang w:eastAsia="ru-RU"/>
        </w:rPr>
        <w:t>решений</w:t>
      </w:r>
      <w:r w:rsidR="001952DF">
        <w:rPr>
          <w:rFonts w:ascii="Times New Roman" w:eastAsia="Times New Roman" w:hAnsi="Times New Roman" w:cs="Times New Roman"/>
          <w:sz w:val="28"/>
          <w:szCs w:val="28"/>
          <w:lang w:eastAsia="ru-RU"/>
        </w:rPr>
        <w:t>.</w:t>
      </w:r>
    </w:p>
    <w:p w14:paraId="1A2117B7" w14:textId="77777777" w:rsidR="00645D28" w:rsidRPr="00645D28" w:rsidRDefault="00645D28" w:rsidP="00337A59">
      <w:pPr>
        <w:widowControl w:val="0"/>
        <w:spacing w:after="0" w:line="240" w:lineRule="auto"/>
        <w:ind w:firstLine="709"/>
        <w:jc w:val="both"/>
        <w:rPr>
          <w:rFonts w:ascii="Times New Roman" w:eastAsia="Times New Roman" w:hAnsi="Times New Roman" w:cs="Times New Roman"/>
          <w:sz w:val="28"/>
          <w:szCs w:val="28"/>
          <w:highlight w:val="yellow"/>
          <w:lang w:eastAsia="ru-RU"/>
        </w:rPr>
      </w:pPr>
    </w:p>
    <w:p w14:paraId="73656F86" w14:textId="08C0590B" w:rsidR="001D6B53" w:rsidRPr="001D6B53" w:rsidRDefault="00BA6166" w:rsidP="001D6B53">
      <w:pPr>
        <w:suppressAutoHyphens/>
        <w:spacing w:after="0" w:line="240" w:lineRule="auto"/>
        <w:ind w:firstLine="709"/>
        <w:jc w:val="both"/>
        <w:rPr>
          <w:rFonts w:ascii="Times New Roman" w:eastAsia="Times New Roman" w:hAnsi="Times New Roman" w:cs="Times New Roman"/>
          <w:b/>
          <w:sz w:val="28"/>
          <w:szCs w:val="28"/>
          <w:lang w:eastAsia="ru-RU"/>
        </w:rPr>
      </w:pPr>
      <w:r w:rsidRPr="001D6B53">
        <w:rPr>
          <w:rFonts w:ascii="Times New Roman" w:eastAsia="Times New Roman" w:hAnsi="Times New Roman" w:cs="Times New Roman"/>
          <w:b/>
          <w:sz w:val="28"/>
          <w:szCs w:val="28"/>
          <w:lang w:eastAsia="ru-RU"/>
        </w:rPr>
        <w:t xml:space="preserve">Тема </w:t>
      </w:r>
      <w:r w:rsidR="003A07B7" w:rsidRPr="001D6B53">
        <w:rPr>
          <w:rFonts w:ascii="Times New Roman" w:eastAsia="Times New Roman" w:hAnsi="Times New Roman" w:cs="Times New Roman"/>
          <w:b/>
          <w:sz w:val="28"/>
          <w:szCs w:val="28"/>
          <w:lang w:eastAsia="ru-RU"/>
        </w:rPr>
        <w:t>3</w:t>
      </w:r>
      <w:r w:rsidRPr="001D6B53">
        <w:rPr>
          <w:rFonts w:ascii="Times New Roman" w:eastAsia="Times New Roman" w:hAnsi="Times New Roman" w:cs="Times New Roman"/>
          <w:b/>
          <w:sz w:val="28"/>
          <w:szCs w:val="28"/>
          <w:lang w:eastAsia="ru-RU"/>
        </w:rPr>
        <w:t xml:space="preserve">. </w:t>
      </w:r>
      <w:r w:rsidR="001D6B53">
        <w:rPr>
          <w:rFonts w:ascii="Times New Roman" w:eastAsia="Times New Roman" w:hAnsi="Times New Roman" w:cs="Times New Roman"/>
          <w:b/>
          <w:sz w:val="28"/>
          <w:szCs w:val="28"/>
          <w:lang w:eastAsia="ru-RU"/>
        </w:rPr>
        <w:t xml:space="preserve">Методы проверка благонадежности и </w:t>
      </w:r>
      <w:proofErr w:type="spellStart"/>
      <w:r w:rsidR="001D6B53" w:rsidRPr="001D6B53">
        <w:rPr>
          <w:rFonts w:ascii="Times New Roman" w:eastAsia="Times New Roman" w:hAnsi="Times New Roman" w:cs="Times New Roman"/>
          <w:b/>
          <w:sz w:val="28"/>
          <w:szCs w:val="28"/>
          <w:lang w:eastAsia="ru-RU"/>
        </w:rPr>
        <w:t>аффилированности</w:t>
      </w:r>
      <w:proofErr w:type="spellEnd"/>
      <w:r w:rsidR="001D6B53" w:rsidRPr="001D6B53">
        <w:rPr>
          <w:rFonts w:ascii="Times New Roman" w:eastAsia="Times New Roman" w:hAnsi="Times New Roman" w:cs="Times New Roman"/>
          <w:b/>
          <w:sz w:val="28"/>
          <w:szCs w:val="28"/>
          <w:highlight w:val="yellow"/>
          <w:lang w:eastAsia="ru-RU"/>
        </w:rPr>
        <w:t xml:space="preserve"> </w:t>
      </w:r>
      <w:r w:rsidR="001D6B53">
        <w:rPr>
          <w:rFonts w:ascii="Times New Roman" w:eastAsia="Times New Roman" w:hAnsi="Times New Roman" w:cs="Times New Roman"/>
          <w:b/>
          <w:sz w:val="28"/>
          <w:szCs w:val="28"/>
          <w:lang w:eastAsia="ru-RU"/>
        </w:rPr>
        <w:t>контрагентов</w:t>
      </w:r>
    </w:p>
    <w:p w14:paraId="3C99D35B" w14:textId="15A002A7" w:rsidR="00CF1080" w:rsidRDefault="001952DF" w:rsidP="001058FC">
      <w:pPr>
        <w:suppressAutoHyphens/>
        <w:spacing w:after="0" w:line="240" w:lineRule="auto"/>
        <w:ind w:firstLine="709"/>
        <w:jc w:val="both"/>
        <w:rPr>
          <w:rFonts w:ascii="Times New Roman" w:eastAsia="Times New Roman" w:hAnsi="Times New Roman" w:cs="Times New Roman"/>
          <w:sz w:val="28"/>
          <w:szCs w:val="28"/>
          <w:lang w:eastAsia="ru-RU"/>
        </w:rPr>
      </w:pPr>
      <w:r w:rsidRPr="001952DF">
        <w:rPr>
          <w:rFonts w:ascii="Times New Roman" w:eastAsia="Times New Roman" w:hAnsi="Times New Roman" w:cs="Times New Roman"/>
          <w:sz w:val="28"/>
          <w:szCs w:val="28"/>
          <w:lang w:eastAsia="ru-RU"/>
        </w:rPr>
        <w:t>Оценка деловой репутации</w:t>
      </w:r>
      <w:r>
        <w:rPr>
          <w:rFonts w:ascii="Times New Roman" w:eastAsia="Times New Roman" w:hAnsi="Times New Roman" w:cs="Times New Roman"/>
          <w:sz w:val="28"/>
          <w:szCs w:val="28"/>
          <w:lang w:eastAsia="ru-RU"/>
        </w:rPr>
        <w:t xml:space="preserve">, благонадежности и </w:t>
      </w:r>
      <w:proofErr w:type="spellStart"/>
      <w:r>
        <w:rPr>
          <w:rFonts w:ascii="Times New Roman" w:eastAsia="Times New Roman" w:hAnsi="Times New Roman" w:cs="Times New Roman"/>
          <w:sz w:val="28"/>
          <w:szCs w:val="28"/>
          <w:lang w:eastAsia="ru-RU"/>
        </w:rPr>
        <w:t>аффилированности</w:t>
      </w:r>
      <w:proofErr w:type="spellEnd"/>
      <w:r w:rsidRPr="001952DF">
        <w:rPr>
          <w:rFonts w:ascii="Times New Roman" w:eastAsia="Times New Roman" w:hAnsi="Times New Roman" w:cs="Times New Roman"/>
          <w:sz w:val="28"/>
          <w:szCs w:val="28"/>
          <w:lang w:eastAsia="ru-RU"/>
        </w:rPr>
        <w:t xml:space="preserve"> контрагентов проводится </w:t>
      </w:r>
      <w:r>
        <w:rPr>
          <w:rFonts w:ascii="Times New Roman" w:eastAsia="Times New Roman" w:hAnsi="Times New Roman" w:cs="Times New Roman"/>
          <w:sz w:val="28"/>
          <w:szCs w:val="28"/>
          <w:lang w:eastAsia="ru-RU"/>
        </w:rPr>
        <w:t xml:space="preserve">в </w:t>
      </w:r>
      <w:r w:rsidRPr="001952DF">
        <w:rPr>
          <w:rFonts w:ascii="Times New Roman" w:eastAsia="Times New Roman" w:hAnsi="Times New Roman" w:cs="Times New Roman"/>
          <w:sz w:val="28"/>
          <w:szCs w:val="28"/>
          <w:lang w:eastAsia="ru-RU"/>
        </w:rPr>
        <w:t>рамках закупочной деятельности, договорной работы, деятельности по продаже имущества,</w:t>
      </w:r>
      <w:r>
        <w:rPr>
          <w:rFonts w:ascii="Times New Roman" w:eastAsia="Times New Roman" w:hAnsi="Times New Roman" w:cs="Times New Roman"/>
          <w:sz w:val="28"/>
          <w:szCs w:val="28"/>
          <w:lang w:eastAsia="ru-RU"/>
        </w:rPr>
        <w:t xml:space="preserve"> </w:t>
      </w:r>
      <w:r w:rsidRPr="001952DF">
        <w:rPr>
          <w:rFonts w:ascii="Times New Roman" w:eastAsia="Times New Roman" w:hAnsi="Times New Roman" w:cs="Times New Roman"/>
          <w:sz w:val="28"/>
          <w:szCs w:val="28"/>
          <w:lang w:eastAsia="ru-RU"/>
        </w:rPr>
        <w:t>процедур аккредитации, по отдельным запросам руководства с целью обеспечения</w:t>
      </w:r>
      <w:r>
        <w:rPr>
          <w:rFonts w:ascii="Times New Roman" w:eastAsia="Times New Roman" w:hAnsi="Times New Roman" w:cs="Times New Roman"/>
          <w:sz w:val="28"/>
          <w:szCs w:val="28"/>
          <w:lang w:eastAsia="ru-RU"/>
        </w:rPr>
        <w:t xml:space="preserve"> </w:t>
      </w:r>
      <w:r w:rsidRPr="001952DF">
        <w:rPr>
          <w:rFonts w:ascii="Times New Roman" w:eastAsia="Times New Roman" w:hAnsi="Times New Roman" w:cs="Times New Roman"/>
          <w:sz w:val="28"/>
          <w:szCs w:val="28"/>
          <w:lang w:eastAsia="ru-RU"/>
        </w:rPr>
        <w:t>экономической безопасности, в том чи</w:t>
      </w:r>
      <w:r>
        <w:rPr>
          <w:rFonts w:ascii="Times New Roman" w:eastAsia="Times New Roman" w:hAnsi="Times New Roman" w:cs="Times New Roman"/>
          <w:sz w:val="28"/>
          <w:szCs w:val="28"/>
          <w:lang w:eastAsia="ru-RU"/>
        </w:rPr>
        <w:t>сле для выявления и отклонения к</w:t>
      </w:r>
      <w:r w:rsidRPr="001952DF">
        <w:rPr>
          <w:rFonts w:ascii="Times New Roman" w:eastAsia="Times New Roman" w:hAnsi="Times New Roman" w:cs="Times New Roman"/>
          <w:sz w:val="28"/>
          <w:szCs w:val="28"/>
          <w:lang w:eastAsia="ru-RU"/>
        </w:rPr>
        <w:t>онтрагентов,</w:t>
      </w:r>
      <w:r>
        <w:rPr>
          <w:rFonts w:ascii="Times New Roman" w:eastAsia="Times New Roman" w:hAnsi="Times New Roman" w:cs="Times New Roman"/>
          <w:sz w:val="28"/>
          <w:szCs w:val="28"/>
          <w:lang w:eastAsia="ru-RU"/>
        </w:rPr>
        <w:t xml:space="preserve"> </w:t>
      </w:r>
      <w:r w:rsidRPr="001952DF">
        <w:rPr>
          <w:rFonts w:ascii="Times New Roman" w:eastAsia="Times New Roman" w:hAnsi="Times New Roman" w:cs="Times New Roman"/>
          <w:sz w:val="28"/>
          <w:szCs w:val="28"/>
          <w:lang w:eastAsia="ru-RU"/>
        </w:rPr>
        <w:t>обладающих низким уровнем деловой репутации.</w:t>
      </w:r>
      <w:r>
        <w:rPr>
          <w:rFonts w:ascii="Times New Roman" w:eastAsia="Times New Roman" w:hAnsi="Times New Roman" w:cs="Times New Roman"/>
          <w:sz w:val="28"/>
          <w:szCs w:val="28"/>
          <w:lang w:eastAsia="ru-RU"/>
        </w:rPr>
        <w:t xml:space="preserve"> Методики устанавливаю</w:t>
      </w:r>
      <w:r w:rsidRPr="001952DF">
        <w:rPr>
          <w:rFonts w:ascii="Times New Roman" w:eastAsia="Times New Roman" w:hAnsi="Times New Roman" w:cs="Times New Roman"/>
          <w:sz w:val="28"/>
          <w:szCs w:val="28"/>
          <w:lang w:eastAsia="ru-RU"/>
        </w:rPr>
        <w:t>т набор и значимость отбор</w:t>
      </w:r>
      <w:r>
        <w:rPr>
          <w:rFonts w:ascii="Times New Roman" w:eastAsia="Times New Roman" w:hAnsi="Times New Roman" w:cs="Times New Roman"/>
          <w:sz w:val="28"/>
          <w:szCs w:val="28"/>
          <w:lang w:eastAsia="ru-RU"/>
        </w:rPr>
        <w:t xml:space="preserve">очных и оценочных критериев при </w:t>
      </w:r>
      <w:r w:rsidRPr="001952DF">
        <w:rPr>
          <w:rFonts w:ascii="Times New Roman" w:eastAsia="Times New Roman" w:hAnsi="Times New Roman" w:cs="Times New Roman"/>
          <w:sz w:val="28"/>
          <w:szCs w:val="28"/>
          <w:lang w:eastAsia="ru-RU"/>
        </w:rPr>
        <w:t>проведении оценки деловой репутации контрагентов-резидентов РФ.</w:t>
      </w:r>
      <w:r w:rsidR="001058FC">
        <w:rPr>
          <w:rFonts w:ascii="Times New Roman" w:eastAsia="Times New Roman" w:hAnsi="Times New Roman" w:cs="Times New Roman"/>
          <w:sz w:val="28"/>
          <w:szCs w:val="28"/>
          <w:lang w:eastAsia="ru-RU"/>
        </w:rPr>
        <w:t xml:space="preserve"> В рамках финансового расследования необходимо установить не только данные по искомому физическому лицу, но и фактическое место его расположения. </w:t>
      </w:r>
      <w:r w:rsidR="001058FC" w:rsidRPr="001058FC">
        <w:rPr>
          <w:rFonts w:ascii="Times New Roman" w:eastAsia="Times New Roman" w:hAnsi="Times New Roman" w:cs="Times New Roman"/>
          <w:sz w:val="28"/>
          <w:szCs w:val="28"/>
          <w:lang w:eastAsia="ru-RU"/>
        </w:rPr>
        <w:t>В качестве критериев оценки используе</w:t>
      </w:r>
      <w:r w:rsidR="001058FC">
        <w:rPr>
          <w:rFonts w:ascii="Times New Roman" w:eastAsia="Times New Roman" w:hAnsi="Times New Roman" w:cs="Times New Roman"/>
          <w:sz w:val="28"/>
          <w:szCs w:val="28"/>
          <w:lang w:eastAsia="ru-RU"/>
        </w:rPr>
        <w:t xml:space="preserve">тся набор стоп и риск-факторов, </w:t>
      </w:r>
      <w:r w:rsidR="001058FC" w:rsidRPr="001058FC">
        <w:rPr>
          <w:rFonts w:ascii="Times New Roman" w:eastAsia="Times New Roman" w:hAnsi="Times New Roman" w:cs="Times New Roman"/>
          <w:sz w:val="28"/>
          <w:szCs w:val="28"/>
          <w:lang w:eastAsia="ru-RU"/>
        </w:rPr>
        <w:t>характеризующихся опред</w:t>
      </w:r>
      <w:r w:rsidR="001058FC">
        <w:rPr>
          <w:rFonts w:ascii="Times New Roman" w:eastAsia="Times New Roman" w:hAnsi="Times New Roman" w:cs="Times New Roman"/>
          <w:sz w:val="28"/>
          <w:szCs w:val="28"/>
          <w:lang w:eastAsia="ru-RU"/>
        </w:rPr>
        <w:t xml:space="preserve">елённым набором их показателей. </w:t>
      </w:r>
      <w:r w:rsidR="001058FC" w:rsidRPr="001058FC">
        <w:rPr>
          <w:rFonts w:ascii="Times New Roman" w:eastAsia="Times New Roman" w:hAnsi="Times New Roman" w:cs="Times New Roman"/>
          <w:sz w:val="28"/>
          <w:szCs w:val="28"/>
          <w:lang w:eastAsia="ru-RU"/>
        </w:rPr>
        <w:t>Итоговая оценка делов</w:t>
      </w:r>
      <w:r w:rsidR="001058FC">
        <w:rPr>
          <w:rFonts w:ascii="Times New Roman" w:eastAsia="Times New Roman" w:hAnsi="Times New Roman" w:cs="Times New Roman"/>
          <w:sz w:val="28"/>
          <w:szCs w:val="28"/>
          <w:lang w:eastAsia="ru-RU"/>
        </w:rPr>
        <w:t>ой репутации (благонадёжности) к</w:t>
      </w:r>
      <w:r w:rsidR="001058FC" w:rsidRPr="001058FC">
        <w:rPr>
          <w:rFonts w:ascii="Times New Roman" w:eastAsia="Times New Roman" w:hAnsi="Times New Roman" w:cs="Times New Roman"/>
          <w:sz w:val="28"/>
          <w:szCs w:val="28"/>
          <w:lang w:eastAsia="ru-RU"/>
        </w:rPr>
        <w:t>онтрагента выставляется по</w:t>
      </w:r>
      <w:r w:rsidR="001058FC">
        <w:rPr>
          <w:rFonts w:ascii="Times New Roman" w:eastAsia="Times New Roman" w:hAnsi="Times New Roman" w:cs="Times New Roman"/>
          <w:sz w:val="28"/>
          <w:szCs w:val="28"/>
          <w:lang w:eastAsia="ru-RU"/>
        </w:rPr>
        <w:t xml:space="preserve"> совокупным </w:t>
      </w:r>
      <w:r w:rsidR="001058FC" w:rsidRPr="001058FC">
        <w:rPr>
          <w:rFonts w:ascii="Times New Roman" w:eastAsia="Times New Roman" w:hAnsi="Times New Roman" w:cs="Times New Roman"/>
          <w:sz w:val="28"/>
          <w:szCs w:val="28"/>
          <w:lang w:eastAsia="ru-RU"/>
        </w:rPr>
        <w:t>результатам оценки риск-факторов.</w:t>
      </w:r>
      <w:r w:rsidR="001058FC">
        <w:rPr>
          <w:rFonts w:ascii="Times New Roman" w:eastAsia="Times New Roman" w:hAnsi="Times New Roman" w:cs="Times New Roman"/>
          <w:sz w:val="28"/>
          <w:szCs w:val="28"/>
          <w:lang w:eastAsia="ru-RU"/>
        </w:rPr>
        <w:t xml:space="preserve"> Автоматизированная оценка </w:t>
      </w:r>
      <w:r w:rsidR="001058FC" w:rsidRPr="001058FC">
        <w:rPr>
          <w:rFonts w:ascii="Times New Roman" w:eastAsia="Times New Roman" w:hAnsi="Times New Roman" w:cs="Times New Roman"/>
          <w:sz w:val="28"/>
          <w:szCs w:val="28"/>
          <w:lang w:eastAsia="ru-RU"/>
        </w:rPr>
        <w:t>благ</w:t>
      </w:r>
      <w:r w:rsidR="001058FC">
        <w:rPr>
          <w:rFonts w:ascii="Times New Roman" w:eastAsia="Times New Roman" w:hAnsi="Times New Roman" w:cs="Times New Roman"/>
          <w:sz w:val="28"/>
          <w:szCs w:val="28"/>
          <w:lang w:eastAsia="ru-RU"/>
        </w:rPr>
        <w:t xml:space="preserve">онадежности и выявление потенциального конфликта </w:t>
      </w:r>
      <w:r w:rsidR="001058FC" w:rsidRPr="001058FC">
        <w:rPr>
          <w:rFonts w:ascii="Times New Roman" w:eastAsia="Times New Roman" w:hAnsi="Times New Roman" w:cs="Times New Roman"/>
          <w:sz w:val="28"/>
          <w:szCs w:val="28"/>
          <w:lang w:eastAsia="ru-RU"/>
        </w:rPr>
        <w:t>интересов</w:t>
      </w:r>
      <w:r w:rsidR="001058FC">
        <w:rPr>
          <w:rFonts w:ascii="Times New Roman" w:eastAsia="Times New Roman" w:hAnsi="Times New Roman" w:cs="Times New Roman"/>
          <w:sz w:val="28"/>
          <w:szCs w:val="28"/>
          <w:lang w:eastAsia="ru-RU"/>
        </w:rPr>
        <w:t xml:space="preserve"> у контрагента.</w:t>
      </w:r>
    </w:p>
    <w:p w14:paraId="379F3327" w14:textId="77777777" w:rsidR="001952DF" w:rsidRPr="001952DF" w:rsidRDefault="001952DF" w:rsidP="001952DF">
      <w:pPr>
        <w:suppressAutoHyphens/>
        <w:spacing w:after="0" w:line="240" w:lineRule="auto"/>
        <w:ind w:firstLine="709"/>
        <w:jc w:val="both"/>
        <w:rPr>
          <w:rFonts w:ascii="Times New Roman" w:eastAsia="Times New Roman" w:hAnsi="Times New Roman" w:cs="Times New Roman"/>
          <w:sz w:val="28"/>
          <w:szCs w:val="28"/>
          <w:lang w:eastAsia="ru-RU"/>
        </w:rPr>
      </w:pPr>
    </w:p>
    <w:p w14:paraId="744E0EFD" w14:textId="3BBBA988" w:rsidR="00BA6166" w:rsidRPr="001D6B53" w:rsidRDefault="003A07B7" w:rsidP="001D6B53">
      <w:pPr>
        <w:suppressAutoHyphens/>
        <w:spacing w:after="0" w:line="240" w:lineRule="auto"/>
        <w:ind w:firstLine="709"/>
        <w:jc w:val="both"/>
        <w:rPr>
          <w:rFonts w:ascii="Times New Roman" w:eastAsia="Times New Roman" w:hAnsi="Times New Roman" w:cs="Times New Roman"/>
          <w:b/>
          <w:sz w:val="28"/>
          <w:szCs w:val="28"/>
          <w:lang w:eastAsia="ru-RU"/>
        </w:rPr>
      </w:pPr>
      <w:r w:rsidRPr="001D6B53">
        <w:rPr>
          <w:rFonts w:ascii="Times New Roman" w:eastAsia="Times New Roman" w:hAnsi="Times New Roman" w:cs="Times New Roman"/>
          <w:b/>
          <w:sz w:val="28"/>
          <w:szCs w:val="28"/>
          <w:lang w:eastAsia="ru-RU"/>
        </w:rPr>
        <w:t>Тема 4</w:t>
      </w:r>
      <w:r w:rsidR="00BA6166" w:rsidRPr="001D6B53">
        <w:rPr>
          <w:rFonts w:ascii="Times New Roman" w:eastAsia="Times New Roman" w:hAnsi="Times New Roman" w:cs="Times New Roman"/>
          <w:b/>
          <w:sz w:val="28"/>
          <w:szCs w:val="28"/>
          <w:lang w:eastAsia="ru-RU"/>
        </w:rPr>
        <w:t xml:space="preserve">. </w:t>
      </w:r>
      <w:r w:rsidR="001D6B53">
        <w:rPr>
          <w:rFonts w:ascii="Times New Roman" w:eastAsia="Times New Roman" w:hAnsi="Times New Roman" w:cs="Times New Roman"/>
          <w:b/>
          <w:sz w:val="28"/>
          <w:szCs w:val="28"/>
          <w:lang w:eastAsia="ru-RU"/>
        </w:rPr>
        <w:t>Практика п</w:t>
      </w:r>
      <w:r w:rsidR="001D6B53" w:rsidRPr="001D6B53">
        <w:rPr>
          <w:rFonts w:ascii="Times New Roman" w:eastAsia="Times New Roman" w:hAnsi="Times New Roman" w:cs="Times New Roman"/>
          <w:b/>
          <w:sz w:val="28"/>
          <w:szCs w:val="28"/>
          <w:lang w:eastAsia="ru-RU"/>
        </w:rPr>
        <w:t>оиск</w:t>
      </w:r>
      <w:r w:rsidR="001D6B53">
        <w:rPr>
          <w:rFonts w:ascii="Times New Roman" w:eastAsia="Times New Roman" w:hAnsi="Times New Roman" w:cs="Times New Roman"/>
          <w:b/>
          <w:sz w:val="28"/>
          <w:szCs w:val="28"/>
          <w:lang w:eastAsia="ru-RU"/>
        </w:rPr>
        <w:t>а и возврата</w:t>
      </w:r>
      <w:r w:rsidR="001D6B53" w:rsidRPr="001D6B53">
        <w:rPr>
          <w:rFonts w:ascii="Times New Roman" w:eastAsia="Times New Roman" w:hAnsi="Times New Roman" w:cs="Times New Roman"/>
          <w:b/>
          <w:sz w:val="28"/>
          <w:szCs w:val="28"/>
          <w:lang w:eastAsia="ru-RU"/>
        </w:rPr>
        <w:t xml:space="preserve"> активов в России</w:t>
      </w:r>
      <w:r w:rsidR="001D6B53">
        <w:rPr>
          <w:rFonts w:ascii="Times New Roman" w:eastAsia="Times New Roman" w:hAnsi="Times New Roman" w:cs="Times New Roman"/>
          <w:b/>
          <w:sz w:val="28"/>
          <w:szCs w:val="28"/>
          <w:lang w:eastAsia="ru-RU"/>
        </w:rPr>
        <w:t xml:space="preserve"> </w:t>
      </w:r>
      <w:r w:rsidR="001D6B53" w:rsidRPr="001D6B53">
        <w:rPr>
          <w:rFonts w:ascii="Times New Roman" w:eastAsia="Times New Roman" w:hAnsi="Times New Roman" w:cs="Times New Roman"/>
          <w:b/>
          <w:sz w:val="28"/>
          <w:szCs w:val="28"/>
          <w:lang w:eastAsia="ru-RU"/>
        </w:rPr>
        <w:t>и за рубежом</w:t>
      </w:r>
    </w:p>
    <w:p w14:paraId="6E291677" w14:textId="497B6600" w:rsidR="00CF1080" w:rsidRDefault="00884F70" w:rsidP="00884F70">
      <w:pPr>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первом этапе </w:t>
      </w:r>
      <w:r w:rsidRPr="00884F70">
        <w:rPr>
          <w:rFonts w:ascii="Times New Roman" w:eastAsia="Times New Roman" w:hAnsi="Times New Roman" w:cs="Times New Roman"/>
          <w:sz w:val="28"/>
          <w:szCs w:val="28"/>
          <w:lang w:eastAsia="ru-RU"/>
        </w:rPr>
        <w:t xml:space="preserve">необходимо сформулировать перечень юрисдикций, где предположительно находится имущество должника. Затем удостовериться в наличии у Российской Федерации международного договора о правовой </w:t>
      </w:r>
      <w:r w:rsidRPr="00884F70">
        <w:rPr>
          <w:rFonts w:ascii="Times New Roman" w:eastAsia="Times New Roman" w:hAnsi="Times New Roman" w:cs="Times New Roman"/>
          <w:sz w:val="28"/>
          <w:szCs w:val="28"/>
          <w:lang w:eastAsia="ru-RU"/>
        </w:rPr>
        <w:lastRenderedPageBreak/>
        <w:t xml:space="preserve">помощи с государством, в которое планируется направить судебное поручение, или в возможности исполнения такого поручения в данном государстве в соответствии с принципом взаимности. С целью обращения за судебным содействием в розыске активов или проведения </w:t>
      </w:r>
      <w:r>
        <w:rPr>
          <w:rFonts w:ascii="Times New Roman" w:eastAsia="Times New Roman" w:hAnsi="Times New Roman" w:cs="Times New Roman"/>
          <w:sz w:val="28"/>
          <w:szCs w:val="28"/>
          <w:lang w:eastAsia="ru-RU"/>
        </w:rPr>
        <w:t>поиска</w:t>
      </w:r>
      <w:r w:rsidRPr="00884F70">
        <w:rPr>
          <w:rFonts w:ascii="Times New Roman" w:eastAsia="Times New Roman" w:hAnsi="Times New Roman" w:cs="Times New Roman"/>
          <w:sz w:val="28"/>
          <w:szCs w:val="28"/>
          <w:lang w:eastAsia="ru-RU"/>
        </w:rPr>
        <w:t xml:space="preserve"> необходимо собрать доказательства самой возможности обладания должником зарубежным имуществом.</w:t>
      </w:r>
      <w:r>
        <w:rPr>
          <w:rFonts w:ascii="Times New Roman" w:eastAsia="Times New Roman" w:hAnsi="Times New Roman" w:cs="Times New Roman"/>
          <w:sz w:val="28"/>
          <w:szCs w:val="28"/>
          <w:lang w:eastAsia="ru-RU"/>
        </w:rPr>
        <w:t xml:space="preserve"> </w:t>
      </w:r>
      <w:r w:rsidRPr="00884F70">
        <w:rPr>
          <w:rFonts w:ascii="Times New Roman" w:eastAsia="Times New Roman" w:hAnsi="Times New Roman" w:cs="Times New Roman"/>
          <w:sz w:val="28"/>
          <w:szCs w:val="28"/>
          <w:lang w:eastAsia="ru-RU"/>
        </w:rPr>
        <w:t>Использование</w:t>
      </w:r>
      <w:r w:rsidRPr="00884F70">
        <w:rPr>
          <w:rFonts w:ascii="Times New Roman" w:hAnsi="Times New Roman" w:cs="Times New Roman"/>
          <w:sz w:val="28"/>
          <w:szCs w:val="28"/>
          <w:lang w:val="en-US"/>
        </w:rPr>
        <w:t xml:space="preserve"> </w:t>
      </w:r>
      <w:r w:rsidRPr="00884F70">
        <w:rPr>
          <w:rFonts w:ascii="Times New Roman" w:hAnsi="Times New Roman" w:cs="Times New Roman"/>
          <w:sz w:val="28"/>
          <w:szCs w:val="28"/>
        </w:rPr>
        <w:t>профессиональных</w:t>
      </w:r>
      <w:r w:rsidRPr="00884F70">
        <w:rPr>
          <w:rFonts w:ascii="Times New Roman" w:hAnsi="Times New Roman" w:cs="Times New Roman"/>
          <w:sz w:val="28"/>
          <w:szCs w:val="28"/>
          <w:lang w:val="en-US"/>
        </w:rPr>
        <w:t xml:space="preserve"> </w:t>
      </w:r>
      <w:r w:rsidRPr="00884F70">
        <w:rPr>
          <w:rFonts w:ascii="Times New Roman" w:hAnsi="Times New Roman" w:cs="Times New Roman"/>
          <w:sz w:val="28"/>
          <w:szCs w:val="28"/>
        </w:rPr>
        <w:t>баз</w:t>
      </w:r>
      <w:r w:rsidRPr="00884F70">
        <w:rPr>
          <w:rFonts w:ascii="Times New Roman" w:hAnsi="Times New Roman" w:cs="Times New Roman"/>
          <w:sz w:val="28"/>
          <w:szCs w:val="28"/>
          <w:lang w:val="en-US"/>
        </w:rPr>
        <w:t xml:space="preserve"> </w:t>
      </w:r>
      <w:r w:rsidRPr="00884F70">
        <w:rPr>
          <w:rFonts w:ascii="Times New Roman" w:hAnsi="Times New Roman" w:cs="Times New Roman"/>
          <w:sz w:val="28"/>
          <w:szCs w:val="28"/>
        </w:rPr>
        <w:t>данных</w:t>
      </w:r>
      <w:r w:rsidRPr="00884F70">
        <w:rPr>
          <w:rFonts w:ascii="Times New Roman" w:hAnsi="Times New Roman" w:cs="Times New Roman"/>
          <w:sz w:val="28"/>
          <w:szCs w:val="28"/>
          <w:lang w:val="en-US"/>
        </w:rPr>
        <w:t xml:space="preserve"> </w:t>
      </w:r>
      <w:r>
        <w:rPr>
          <w:rFonts w:ascii="Times New Roman" w:hAnsi="Times New Roman" w:cs="Times New Roman"/>
          <w:sz w:val="28"/>
          <w:szCs w:val="28"/>
        </w:rPr>
        <w:t>и</w:t>
      </w:r>
      <w:r w:rsidRPr="00884F70">
        <w:rPr>
          <w:rFonts w:ascii="Times New Roman" w:hAnsi="Times New Roman" w:cs="Times New Roman"/>
          <w:sz w:val="28"/>
          <w:szCs w:val="28"/>
          <w:lang w:val="en-US"/>
        </w:rPr>
        <w:t xml:space="preserve"> </w:t>
      </w:r>
      <w:r w:rsidRPr="00884F70">
        <w:rPr>
          <w:rFonts w:ascii="Times New Roman" w:eastAsia="Times New Roman" w:hAnsi="Times New Roman" w:cs="Times New Roman"/>
          <w:sz w:val="28"/>
          <w:szCs w:val="28"/>
          <w:lang w:val="en-US" w:eastAsia="ru-RU"/>
        </w:rPr>
        <w:t xml:space="preserve">IT </w:t>
      </w:r>
      <w:r w:rsidRPr="00884F70">
        <w:rPr>
          <w:rFonts w:ascii="Times New Roman" w:eastAsia="Times New Roman" w:hAnsi="Times New Roman" w:cs="Times New Roman"/>
          <w:sz w:val="28"/>
          <w:szCs w:val="28"/>
          <w:lang w:eastAsia="ru-RU"/>
        </w:rPr>
        <w:t>решени</w:t>
      </w:r>
      <w:r>
        <w:rPr>
          <w:rFonts w:ascii="Times New Roman" w:eastAsia="Times New Roman" w:hAnsi="Times New Roman" w:cs="Times New Roman"/>
          <w:sz w:val="28"/>
          <w:szCs w:val="28"/>
          <w:lang w:eastAsia="ru-RU"/>
        </w:rPr>
        <w:t>й</w:t>
      </w:r>
      <w:r w:rsidRPr="00884F70">
        <w:rPr>
          <w:rFonts w:ascii="Times New Roman" w:eastAsia="Times New Roman" w:hAnsi="Times New Roman" w:cs="Times New Roman"/>
          <w:sz w:val="28"/>
          <w:szCs w:val="28"/>
          <w:lang w:val="en-US" w:eastAsia="ru-RU"/>
        </w:rPr>
        <w:t xml:space="preserve">; Dow Jones, Dun &amp; Bradstreet, World-Check/Thomson Reuters, </w:t>
      </w:r>
      <w:proofErr w:type="spellStart"/>
      <w:r w:rsidRPr="00884F70">
        <w:rPr>
          <w:rFonts w:ascii="Times New Roman" w:eastAsia="Times New Roman" w:hAnsi="Times New Roman" w:cs="Times New Roman"/>
          <w:sz w:val="28"/>
          <w:szCs w:val="28"/>
          <w:lang w:val="en-US" w:eastAsia="ru-RU"/>
        </w:rPr>
        <w:t>WorldCompliance</w:t>
      </w:r>
      <w:proofErr w:type="spellEnd"/>
      <w:r w:rsidRPr="00884F70">
        <w:rPr>
          <w:rFonts w:ascii="Times New Roman" w:eastAsia="Times New Roman" w:hAnsi="Times New Roman" w:cs="Times New Roman"/>
          <w:sz w:val="28"/>
          <w:szCs w:val="28"/>
          <w:lang w:val="en-US" w:eastAsia="ru-RU"/>
        </w:rPr>
        <w:t xml:space="preserve"> and Lexis Person Check / LexisNexis. </w:t>
      </w:r>
      <w:r>
        <w:rPr>
          <w:rFonts w:ascii="Times New Roman" w:eastAsia="Times New Roman" w:hAnsi="Times New Roman" w:cs="Times New Roman"/>
          <w:sz w:val="28"/>
          <w:szCs w:val="28"/>
          <w:lang w:eastAsia="ru-RU"/>
        </w:rPr>
        <w:t xml:space="preserve">Возможности аутсорсинга западных детективных агентств. Судебные иски и возврат активов в Россию. </w:t>
      </w:r>
      <w:r w:rsidRPr="00884F70">
        <w:rPr>
          <w:rFonts w:ascii="Times New Roman" w:eastAsia="Times New Roman" w:hAnsi="Times New Roman" w:cs="Times New Roman"/>
          <w:sz w:val="28"/>
          <w:szCs w:val="28"/>
          <w:lang w:eastAsia="ru-RU"/>
        </w:rPr>
        <w:t>Рынок информационных услуг</w:t>
      </w:r>
      <w:r>
        <w:rPr>
          <w:rFonts w:ascii="Times New Roman" w:eastAsia="Times New Roman" w:hAnsi="Times New Roman" w:cs="Times New Roman"/>
          <w:sz w:val="28"/>
          <w:szCs w:val="28"/>
          <w:lang w:eastAsia="ru-RU"/>
        </w:rPr>
        <w:t xml:space="preserve">. Крупнейшие мировые провайдеры. </w:t>
      </w:r>
    </w:p>
    <w:p w14:paraId="45A3B845" w14:textId="77777777" w:rsidR="00884F70" w:rsidRPr="00884F70" w:rsidRDefault="00884F70" w:rsidP="00884F70">
      <w:pPr>
        <w:suppressAutoHyphens/>
        <w:spacing w:after="0" w:line="240" w:lineRule="auto"/>
        <w:ind w:firstLine="709"/>
        <w:jc w:val="both"/>
        <w:rPr>
          <w:rFonts w:ascii="Times New Roman" w:eastAsia="Times New Roman" w:hAnsi="Times New Roman" w:cs="Times New Roman"/>
          <w:sz w:val="28"/>
          <w:szCs w:val="28"/>
          <w:lang w:eastAsia="ru-RU"/>
        </w:rPr>
      </w:pPr>
    </w:p>
    <w:p w14:paraId="4D52CC7E" w14:textId="77777777" w:rsidR="008C33E4" w:rsidRDefault="00BA6166" w:rsidP="008C33E4">
      <w:pPr>
        <w:suppressAutoHyphens/>
        <w:spacing w:after="0" w:line="240" w:lineRule="auto"/>
        <w:ind w:firstLine="709"/>
        <w:jc w:val="both"/>
        <w:rPr>
          <w:rFonts w:ascii="Times New Roman" w:eastAsia="Times New Roman" w:hAnsi="Times New Roman" w:cs="Times New Roman"/>
          <w:b/>
          <w:sz w:val="28"/>
          <w:szCs w:val="28"/>
          <w:lang w:eastAsia="ru-RU"/>
        </w:rPr>
      </w:pPr>
      <w:r w:rsidRPr="001D6B53">
        <w:rPr>
          <w:rFonts w:ascii="Times New Roman" w:eastAsia="Times New Roman" w:hAnsi="Times New Roman" w:cs="Times New Roman"/>
          <w:b/>
          <w:sz w:val="28"/>
          <w:szCs w:val="28"/>
          <w:lang w:eastAsia="ru-RU"/>
        </w:rPr>
        <w:t xml:space="preserve">Тема </w:t>
      </w:r>
      <w:r w:rsidR="003A07B7" w:rsidRPr="001D6B53">
        <w:rPr>
          <w:rFonts w:ascii="Times New Roman" w:eastAsia="Times New Roman" w:hAnsi="Times New Roman" w:cs="Times New Roman"/>
          <w:b/>
          <w:sz w:val="28"/>
          <w:szCs w:val="28"/>
          <w:lang w:eastAsia="ru-RU"/>
        </w:rPr>
        <w:t>5</w:t>
      </w:r>
      <w:r w:rsidRPr="001D6B53">
        <w:rPr>
          <w:rFonts w:ascii="Times New Roman" w:eastAsia="Times New Roman" w:hAnsi="Times New Roman" w:cs="Times New Roman"/>
          <w:b/>
          <w:sz w:val="28"/>
          <w:szCs w:val="28"/>
          <w:lang w:eastAsia="ru-RU"/>
        </w:rPr>
        <w:t xml:space="preserve">. </w:t>
      </w:r>
      <w:r w:rsidR="001D6B53" w:rsidRPr="001D6B53">
        <w:rPr>
          <w:rFonts w:ascii="Times New Roman" w:eastAsia="Times New Roman" w:hAnsi="Times New Roman" w:cs="Times New Roman"/>
          <w:b/>
          <w:sz w:val="28"/>
          <w:szCs w:val="28"/>
          <w:lang w:eastAsia="ru-RU"/>
        </w:rPr>
        <w:t xml:space="preserve">Использование результатов </w:t>
      </w:r>
      <w:r w:rsidR="001D6B53">
        <w:rPr>
          <w:rFonts w:ascii="Times New Roman" w:eastAsia="Times New Roman" w:hAnsi="Times New Roman" w:cs="Times New Roman"/>
          <w:b/>
          <w:sz w:val="28"/>
          <w:szCs w:val="28"/>
          <w:lang w:eastAsia="ru-RU"/>
        </w:rPr>
        <w:t xml:space="preserve">корпоративной </w:t>
      </w:r>
      <w:r w:rsidR="001D6B53" w:rsidRPr="001D6B53">
        <w:rPr>
          <w:rFonts w:ascii="Times New Roman" w:eastAsia="Times New Roman" w:hAnsi="Times New Roman" w:cs="Times New Roman"/>
          <w:b/>
          <w:sz w:val="28"/>
          <w:szCs w:val="28"/>
          <w:lang w:eastAsia="ru-RU"/>
        </w:rPr>
        <w:t>разведки</w:t>
      </w:r>
      <w:r w:rsidR="001D6B53">
        <w:rPr>
          <w:rFonts w:ascii="Times New Roman" w:eastAsia="Times New Roman" w:hAnsi="Times New Roman" w:cs="Times New Roman"/>
          <w:b/>
          <w:sz w:val="28"/>
          <w:szCs w:val="28"/>
          <w:lang w:eastAsia="ru-RU"/>
        </w:rPr>
        <w:t xml:space="preserve"> в </w:t>
      </w:r>
      <w:r w:rsidR="00645D28">
        <w:rPr>
          <w:rFonts w:ascii="Times New Roman" w:eastAsia="Times New Roman" w:hAnsi="Times New Roman" w:cs="Times New Roman"/>
          <w:b/>
          <w:sz w:val="28"/>
          <w:szCs w:val="28"/>
          <w:lang w:eastAsia="ru-RU"/>
        </w:rPr>
        <w:t>финансовых расследованиях</w:t>
      </w:r>
      <w:bookmarkStart w:id="26" w:name="_Toc423446399"/>
      <w:bookmarkStart w:id="27" w:name="_Toc506804990"/>
    </w:p>
    <w:p w14:paraId="798E23FC" w14:textId="41F5EEEB" w:rsidR="008C33E4" w:rsidRPr="00E23CC1" w:rsidRDefault="008C33E4" w:rsidP="00E23CC1">
      <w:pPr>
        <w:suppressAutoHyphens/>
        <w:spacing w:after="0" w:line="240" w:lineRule="auto"/>
        <w:ind w:firstLine="709"/>
        <w:jc w:val="both"/>
        <w:rPr>
          <w:rFonts w:ascii="Times New Roman" w:eastAsia="Times New Roman" w:hAnsi="Times New Roman" w:cs="Times New Roman"/>
          <w:bCs/>
          <w:sz w:val="28"/>
          <w:szCs w:val="28"/>
          <w:lang w:eastAsia="ru-RU"/>
        </w:rPr>
      </w:pPr>
      <w:r w:rsidRPr="008C33E4">
        <w:rPr>
          <w:rFonts w:ascii="Times New Roman" w:eastAsia="Times New Roman" w:hAnsi="Times New Roman" w:cs="Times New Roman"/>
          <w:sz w:val="28"/>
          <w:szCs w:val="28"/>
          <w:lang w:eastAsia="ru-RU"/>
        </w:rPr>
        <w:t>Систематизация разведыва</w:t>
      </w:r>
      <w:r>
        <w:rPr>
          <w:rFonts w:ascii="Times New Roman" w:eastAsia="Times New Roman" w:hAnsi="Times New Roman" w:cs="Times New Roman"/>
          <w:sz w:val="28"/>
          <w:szCs w:val="28"/>
          <w:lang w:eastAsia="ru-RU"/>
        </w:rPr>
        <w:t xml:space="preserve">тельной информации. Особенности </w:t>
      </w:r>
      <w:r w:rsidRPr="008C33E4">
        <w:rPr>
          <w:rFonts w:ascii="Times New Roman" w:eastAsia="Times New Roman" w:hAnsi="Times New Roman" w:cs="Times New Roman"/>
          <w:sz w:val="28"/>
          <w:szCs w:val="28"/>
          <w:lang w:eastAsia="ru-RU"/>
        </w:rPr>
        <w:t xml:space="preserve">информационно-аналитической работы в процессе </w:t>
      </w:r>
      <w:r>
        <w:rPr>
          <w:rFonts w:ascii="Times New Roman" w:eastAsia="Times New Roman" w:hAnsi="Times New Roman" w:cs="Times New Roman"/>
          <w:sz w:val="28"/>
          <w:szCs w:val="28"/>
          <w:lang w:eastAsia="ru-RU"/>
        </w:rPr>
        <w:t>использования результатов корпоративной разведки в финансовых расследованиях</w:t>
      </w:r>
      <w:r w:rsidRPr="008C33E4">
        <w:rPr>
          <w:rFonts w:ascii="Times New Roman" w:eastAsia="Times New Roman" w:hAnsi="Times New Roman" w:cs="Times New Roman"/>
          <w:sz w:val="28"/>
          <w:szCs w:val="28"/>
          <w:lang w:eastAsia="ru-RU"/>
        </w:rPr>
        <w:t>. Формы</w:t>
      </w:r>
      <w:r>
        <w:rPr>
          <w:rFonts w:ascii="Times New Roman" w:eastAsia="Times New Roman" w:hAnsi="Times New Roman" w:cs="Times New Roman"/>
          <w:b/>
          <w:sz w:val="28"/>
          <w:szCs w:val="28"/>
          <w:lang w:eastAsia="ru-RU"/>
        </w:rPr>
        <w:t xml:space="preserve"> </w:t>
      </w:r>
      <w:r w:rsidRPr="008C33E4">
        <w:rPr>
          <w:rFonts w:ascii="Times New Roman" w:eastAsia="Times New Roman" w:hAnsi="Times New Roman" w:cs="Times New Roman"/>
          <w:sz w:val="28"/>
          <w:szCs w:val="28"/>
          <w:lang w:eastAsia="ru-RU"/>
        </w:rPr>
        <w:t>взаимодействия структурных подразделений субъекта хозяйствования при решении задач</w:t>
      </w:r>
      <w:r>
        <w:rPr>
          <w:rFonts w:ascii="Times New Roman" w:eastAsia="Times New Roman" w:hAnsi="Times New Roman" w:cs="Times New Roman"/>
          <w:b/>
          <w:sz w:val="28"/>
          <w:szCs w:val="28"/>
          <w:lang w:eastAsia="ru-RU"/>
        </w:rPr>
        <w:t xml:space="preserve"> </w:t>
      </w:r>
      <w:r w:rsidRPr="008C33E4">
        <w:rPr>
          <w:rFonts w:ascii="Times New Roman" w:eastAsia="Times New Roman" w:hAnsi="Times New Roman" w:cs="Times New Roman"/>
          <w:sz w:val="28"/>
          <w:szCs w:val="28"/>
          <w:lang w:eastAsia="ru-RU"/>
        </w:rPr>
        <w:t>ко</w:t>
      </w:r>
      <w:r>
        <w:rPr>
          <w:rFonts w:ascii="Times New Roman" w:eastAsia="Times New Roman" w:hAnsi="Times New Roman" w:cs="Times New Roman"/>
          <w:sz w:val="28"/>
          <w:szCs w:val="28"/>
          <w:lang w:eastAsia="ru-RU"/>
        </w:rPr>
        <w:t>рпоратив</w:t>
      </w:r>
      <w:r w:rsidRPr="008C33E4">
        <w:rPr>
          <w:rFonts w:ascii="Times New Roman" w:eastAsia="Times New Roman" w:hAnsi="Times New Roman" w:cs="Times New Roman"/>
          <w:sz w:val="28"/>
          <w:szCs w:val="28"/>
          <w:lang w:eastAsia="ru-RU"/>
        </w:rPr>
        <w:t>ной разведки. Распространение информационных материалов корпоративной</w:t>
      </w:r>
      <w:r>
        <w:rPr>
          <w:rFonts w:ascii="Times New Roman" w:eastAsia="Times New Roman" w:hAnsi="Times New Roman" w:cs="Times New Roman"/>
          <w:b/>
          <w:sz w:val="28"/>
          <w:szCs w:val="28"/>
          <w:lang w:eastAsia="ru-RU"/>
        </w:rPr>
        <w:t xml:space="preserve"> </w:t>
      </w:r>
      <w:r w:rsidRPr="008C33E4">
        <w:rPr>
          <w:rFonts w:ascii="Times New Roman" w:eastAsia="Times New Roman" w:hAnsi="Times New Roman" w:cs="Times New Roman"/>
          <w:sz w:val="28"/>
          <w:szCs w:val="28"/>
          <w:lang w:eastAsia="ru-RU"/>
        </w:rPr>
        <w:t>разведки для принятия руководителем решений реагирования.</w:t>
      </w:r>
      <w:r w:rsidR="00E23CC1">
        <w:rPr>
          <w:rFonts w:ascii="Times New Roman" w:eastAsia="Times New Roman" w:hAnsi="Times New Roman" w:cs="Times New Roman"/>
          <w:b/>
          <w:sz w:val="28"/>
          <w:szCs w:val="28"/>
          <w:lang w:eastAsia="ru-RU"/>
        </w:rPr>
        <w:t xml:space="preserve"> </w:t>
      </w:r>
      <w:r w:rsidRPr="008C33E4">
        <w:rPr>
          <w:rFonts w:ascii="Times New Roman" w:eastAsia="Times New Roman" w:hAnsi="Times New Roman" w:cs="Times New Roman"/>
          <w:sz w:val="28"/>
          <w:szCs w:val="28"/>
          <w:lang w:eastAsia="ru-RU"/>
        </w:rPr>
        <w:t>Понятие ситуационной осведомле</w:t>
      </w:r>
      <w:r>
        <w:rPr>
          <w:rFonts w:ascii="Times New Roman" w:eastAsia="Times New Roman" w:hAnsi="Times New Roman" w:cs="Times New Roman"/>
          <w:sz w:val="28"/>
          <w:szCs w:val="28"/>
          <w:lang w:eastAsia="ru-RU"/>
        </w:rPr>
        <w:t>нности (</w:t>
      </w:r>
      <w:proofErr w:type="spellStart"/>
      <w:r>
        <w:rPr>
          <w:rFonts w:ascii="Times New Roman" w:eastAsia="Times New Roman" w:hAnsi="Times New Roman" w:cs="Times New Roman"/>
          <w:sz w:val="28"/>
          <w:szCs w:val="28"/>
          <w:lang w:eastAsia="ru-RU"/>
        </w:rPr>
        <w:t>Situational</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Awareness</w:t>
      </w:r>
      <w:proofErr w:type="spellEnd"/>
      <w:r>
        <w:rPr>
          <w:rFonts w:ascii="Times New Roman" w:eastAsia="Times New Roman" w:hAnsi="Times New Roman" w:cs="Times New Roman"/>
          <w:sz w:val="28"/>
          <w:szCs w:val="28"/>
          <w:lang w:eastAsia="ru-RU"/>
        </w:rPr>
        <w:t>).</w:t>
      </w:r>
      <w:r w:rsidR="00E23CC1">
        <w:rPr>
          <w:rFonts w:ascii="Times New Roman" w:eastAsia="Times New Roman" w:hAnsi="Times New Roman" w:cs="Times New Roman"/>
          <w:sz w:val="28"/>
          <w:szCs w:val="28"/>
          <w:lang w:eastAsia="ru-RU"/>
        </w:rPr>
        <w:t xml:space="preserve"> </w:t>
      </w:r>
      <w:proofErr w:type="spellStart"/>
      <w:r w:rsidRPr="008C33E4">
        <w:rPr>
          <w:rFonts w:ascii="Times New Roman" w:eastAsia="Times New Roman" w:hAnsi="Times New Roman" w:cs="Times New Roman"/>
          <w:sz w:val="28"/>
          <w:szCs w:val="28"/>
          <w:lang w:eastAsia="ru-RU"/>
        </w:rPr>
        <w:t>Сетецентричность</w:t>
      </w:r>
      <w:proofErr w:type="spellEnd"/>
      <w:r>
        <w:rPr>
          <w:rFonts w:ascii="Times New Roman" w:eastAsia="Times New Roman" w:hAnsi="Times New Roman" w:cs="Times New Roman"/>
          <w:b/>
          <w:sz w:val="28"/>
          <w:szCs w:val="28"/>
          <w:lang w:eastAsia="ru-RU"/>
        </w:rPr>
        <w:t xml:space="preserve"> </w:t>
      </w:r>
      <w:r w:rsidRPr="008C33E4">
        <w:rPr>
          <w:rFonts w:ascii="Times New Roman" w:eastAsia="Times New Roman" w:hAnsi="Times New Roman" w:cs="Times New Roman"/>
          <w:sz w:val="28"/>
          <w:szCs w:val="28"/>
          <w:lang w:eastAsia="ru-RU"/>
        </w:rPr>
        <w:t>(</w:t>
      </w:r>
      <w:proofErr w:type="spellStart"/>
      <w:r w:rsidRPr="008C33E4">
        <w:rPr>
          <w:rFonts w:ascii="Times New Roman" w:eastAsia="Times New Roman" w:hAnsi="Times New Roman" w:cs="Times New Roman"/>
          <w:sz w:val="28"/>
          <w:szCs w:val="28"/>
          <w:lang w:eastAsia="ru-RU"/>
        </w:rPr>
        <w:t>Net-Centric</w:t>
      </w:r>
      <w:proofErr w:type="spellEnd"/>
      <w:r w:rsidRPr="008C33E4">
        <w:rPr>
          <w:rFonts w:ascii="Times New Roman" w:eastAsia="Times New Roman" w:hAnsi="Times New Roman" w:cs="Times New Roman"/>
          <w:sz w:val="28"/>
          <w:szCs w:val="28"/>
          <w:lang w:eastAsia="ru-RU"/>
        </w:rPr>
        <w:t>). Риски делового сотрудничества.</w:t>
      </w:r>
      <w:r w:rsidRPr="008C33E4">
        <w:rPr>
          <w:rFonts w:ascii="Times New Roman" w:eastAsia="Times New Roman" w:hAnsi="Times New Roman" w:cs="Times New Roman"/>
          <w:b/>
          <w:bCs/>
          <w:sz w:val="28"/>
          <w:szCs w:val="28"/>
          <w:lang w:eastAsia="ru-RU"/>
        </w:rPr>
        <w:t xml:space="preserve"> </w:t>
      </w:r>
      <w:r w:rsidR="00E23CC1" w:rsidRPr="00E23CC1">
        <w:rPr>
          <w:rFonts w:ascii="Times New Roman" w:eastAsia="Times New Roman" w:hAnsi="Times New Roman" w:cs="Times New Roman"/>
          <w:bCs/>
          <w:sz w:val="28"/>
          <w:szCs w:val="28"/>
          <w:lang w:eastAsia="ru-RU"/>
        </w:rPr>
        <w:t>Источники да</w:t>
      </w:r>
      <w:r w:rsidR="00E23CC1">
        <w:rPr>
          <w:rFonts w:ascii="Times New Roman" w:eastAsia="Times New Roman" w:hAnsi="Times New Roman" w:cs="Times New Roman"/>
          <w:bCs/>
          <w:sz w:val="28"/>
          <w:szCs w:val="28"/>
          <w:lang w:eastAsia="ru-RU"/>
        </w:rPr>
        <w:t xml:space="preserve">нных и их правовой </w:t>
      </w:r>
      <w:r w:rsidR="00E23CC1" w:rsidRPr="00E23CC1">
        <w:rPr>
          <w:rFonts w:ascii="Times New Roman" w:eastAsia="Times New Roman" w:hAnsi="Times New Roman" w:cs="Times New Roman"/>
          <w:bCs/>
          <w:sz w:val="28"/>
          <w:szCs w:val="28"/>
          <w:lang w:eastAsia="ru-RU"/>
        </w:rPr>
        <w:t>статус. Проблема «асимметричности» информации.</w:t>
      </w:r>
    </w:p>
    <w:p w14:paraId="6D6EF145" w14:textId="77777777" w:rsidR="008C33E4" w:rsidRDefault="008C33E4" w:rsidP="008C33E4">
      <w:pPr>
        <w:suppressAutoHyphens/>
        <w:spacing w:before="120" w:after="120" w:line="240" w:lineRule="auto"/>
        <w:rPr>
          <w:rFonts w:ascii="Times New Roman" w:eastAsia="Times New Roman" w:hAnsi="Times New Roman" w:cs="Times New Roman"/>
          <w:b/>
          <w:bCs/>
          <w:sz w:val="28"/>
          <w:szCs w:val="28"/>
          <w:lang w:eastAsia="ru-RU"/>
        </w:rPr>
      </w:pPr>
    </w:p>
    <w:p w14:paraId="6544EB3D" w14:textId="30A2B7B9" w:rsidR="00840B74" w:rsidRPr="00E6328B" w:rsidRDefault="00840B74" w:rsidP="008C33E4">
      <w:pPr>
        <w:suppressAutoHyphens/>
        <w:spacing w:before="120" w:after="120" w:line="240" w:lineRule="auto"/>
        <w:jc w:val="center"/>
        <w:rPr>
          <w:rFonts w:ascii="Times New Roman" w:eastAsia="Times New Roman" w:hAnsi="Times New Roman" w:cs="Times New Roman"/>
          <w:b/>
          <w:bCs/>
          <w:color w:val="FF0000"/>
          <w:sz w:val="28"/>
          <w:szCs w:val="28"/>
        </w:rPr>
      </w:pPr>
      <w:r w:rsidRPr="00840B74">
        <w:rPr>
          <w:rFonts w:ascii="Times New Roman" w:eastAsia="Times New Roman" w:hAnsi="Times New Roman" w:cs="Times New Roman"/>
          <w:b/>
          <w:bCs/>
          <w:sz w:val="28"/>
          <w:szCs w:val="28"/>
        </w:rPr>
        <w:t>5.2. Учебно –  тематический план</w:t>
      </w:r>
      <w:bookmarkEnd w:id="26"/>
    </w:p>
    <w:p w14:paraId="7302B082" w14:textId="3947D2D2" w:rsidR="00840B74" w:rsidRDefault="002B01B1" w:rsidP="00840B74">
      <w:pPr>
        <w:spacing w:after="0" w:line="240" w:lineRule="auto"/>
        <w:ind w:left="7080" w:firstLine="70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3</w:t>
      </w:r>
    </w:p>
    <w:p w14:paraId="69FB4576" w14:textId="2F8E790E" w:rsidR="002B01B1" w:rsidRPr="002B01B1" w:rsidRDefault="002B01B1" w:rsidP="002B01B1">
      <w:pPr>
        <w:tabs>
          <w:tab w:val="left" w:pos="709"/>
          <w:tab w:val="left" w:pos="993"/>
        </w:tabs>
        <w:spacing w:after="0" w:line="240" w:lineRule="auto"/>
        <w:rPr>
          <w:rFonts w:ascii="Times New Roman" w:eastAsia="Times New Roman" w:hAnsi="Times New Roman" w:cs="Times New Roman"/>
          <w:b/>
          <w:sz w:val="28"/>
          <w:szCs w:val="28"/>
          <w:lang w:eastAsia="ru-RU"/>
        </w:rPr>
      </w:pPr>
      <w:r w:rsidRPr="009D1AAF">
        <w:rPr>
          <w:rFonts w:ascii="Times New Roman" w:eastAsia="Times New Roman" w:hAnsi="Times New Roman" w:cs="Times New Roman"/>
          <w:b/>
          <w:sz w:val="28"/>
          <w:szCs w:val="28"/>
          <w:lang w:eastAsia="ru-RU"/>
        </w:rPr>
        <w:t>Очная форма обучения</w:t>
      </w:r>
      <w:bookmarkStart w:id="28" w:name="_Toc506804991"/>
      <w:bookmarkEnd w:id="24"/>
      <w:bookmarkEnd w:id="25"/>
      <w:bookmarkEnd w:id="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
        <w:gridCol w:w="2106"/>
        <w:gridCol w:w="710"/>
        <w:gridCol w:w="992"/>
        <w:gridCol w:w="1275"/>
        <w:gridCol w:w="1418"/>
        <w:gridCol w:w="1260"/>
        <w:gridCol w:w="1287"/>
      </w:tblGrid>
      <w:tr w:rsidR="002B01B1" w:rsidRPr="00234F97" w14:paraId="5D029AF7" w14:textId="77777777" w:rsidTr="00B21137">
        <w:tc>
          <w:tcPr>
            <w:tcW w:w="232" w:type="pct"/>
            <w:vMerge w:val="restart"/>
            <w:shd w:val="clear" w:color="auto" w:fill="auto"/>
          </w:tcPr>
          <w:p w14:paraId="67A4BA39"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35890E4D"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1110" w:type="pct"/>
            <w:vMerge w:val="restart"/>
            <w:shd w:val="clear" w:color="auto" w:fill="auto"/>
          </w:tcPr>
          <w:p w14:paraId="65F66188"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2980" w:type="pct"/>
            <w:gridSpan w:val="5"/>
          </w:tcPr>
          <w:p w14:paraId="38089C23"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3D5ABC9D"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B01B1" w:rsidRPr="00234F97" w14:paraId="0AE1EB09" w14:textId="77777777" w:rsidTr="00B21137">
        <w:tc>
          <w:tcPr>
            <w:tcW w:w="232" w:type="pct"/>
            <w:vMerge/>
            <w:shd w:val="clear" w:color="auto" w:fill="auto"/>
          </w:tcPr>
          <w:p w14:paraId="47FFDDF5"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3DF2CCE1"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374" w:type="pct"/>
            <w:vMerge w:val="restart"/>
            <w:shd w:val="clear" w:color="auto" w:fill="auto"/>
          </w:tcPr>
          <w:p w14:paraId="26AABB84"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942" w:type="pct"/>
            <w:gridSpan w:val="3"/>
            <w:shd w:val="clear" w:color="auto" w:fill="auto"/>
          </w:tcPr>
          <w:p w14:paraId="7EE88061"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664" w:type="pct"/>
            <w:vMerge w:val="restart"/>
            <w:shd w:val="clear" w:color="auto" w:fill="auto"/>
          </w:tcPr>
          <w:p w14:paraId="389209BE"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558C8547"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r>
      <w:tr w:rsidR="002B01B1" w:rsidRPr="00234F97" w14:paraId="2C59D320" w14:textId="77777777" w:rsidTr="00B21137">
        <w:tc>
          <w:tcPr>
            <w:tcW w:w="232" w:type="pct"/>
            <w:vMerge/>
            <w:shd w:val="clear" w:color="auto" w:fill="auto"/>
          </w:tcPr>
          <w:p w14:paraId="18025D83"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1110" w:type="pct"/>
            <w:vMerge/>
            <w:shd w:val="clear" w:color="auto" w:fill="auto"/>
          </w:tcPr>
          <w:p w14:paraId="2DCA28A2"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374" w:type="pct"/>
            <w:vMerge/>
            <w:shd w:val="clear" w:color="auto" w:fill="auto"/>
          </w:tcPr>
          <w:p w14:paraId="3F85919D"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023007CF"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672" w:type="pct"/>
            <w:shd w:val="clear" w:color="auto" w:fill="auto"/>
          </w:tcPr>
          <w:p w14:paraId="07A84687"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47" w:type="pct"/>
            <w:shd w:val="clear" w:color="auto" w:fill="auto"/>
          </w:tcPr>
          <w:p w14:paraId="5DA6509B"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506F378B"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664" w:type="pct"/>
            <w:vMerge/>
            <w:shd w:val="clear" w:color="auto" w:fill="auto"/>
          </w:tcPr>
          <w:p w14:paraId="55B2B9F8"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44953D34"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r>
      <w:tr w:rsidR="002B01B1" w:rsidRPr="00234F97" w14:paraId="1008B8A6" w14:textId="77777777" w:rsidTr="00B21137">
        <w:tc>
          <w:tcPr>
            <w:tcW w:w="232" w:type="pct"/>
            <w:shd w:val="clear" w:color="auto" w:fill="auto"/>
          </w:tcPr>
          <w:p w14:paraId="0D05474C"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1110" w:type="pct"/>
            <w:shd w:val="clear" w:color="auto" w:fill="auto"/>
            <w:vAlign w:val="center"/>
          </w:tcPr>
          <w:p w14:paraId="1F3FE6DB" w14:textId="0DB4DD8C" w:rsidR="002B01B1" w:rsidRPr="00AC15B3" w:rsidRDefault="00E23CC1" w:rsidP="001D6B53">
            <w:pPr>
              <w:tabs>
                <w:tab w:val="right" w:pos="851"/>
              </w:tabs>
              <w:spacing w:after="0" w:line="240" w:lineRule="auto"/>
              <w:jc w:val="both"/>
              <w:rPr>
                <w:rFonts w:ascii="Times New Roman" w:hAnsi="Times New Roman" w:cs="Times New Roman"/>
                <w:sz w:val="24"/>
                <w:szCs w:val="24"/>
              </w:rPr>
            </w:pPr>
            <w:r w:rsidRPr="00E23CC1">
              <w:rPr>
                <w:rFonts w:ascii="Times New Roman" w:hAnsi="Times New Roman" w:cs="Times New Roman"/>
                <w:sz w:val="24"/>
                <w:szCs w:val="24"/>
              </w:rPr>
              <w:t>Технологии корпоративной-разведки и методы их применения</w:t>
            </w:r>
          </w:p>
        </w:tc>
        <w:tc>
          <w:tcPr>
            <w:tcW w:w="374" w:type="pct"/>
            <w:shd w:val="clear" w:color="auto" w:fill="auto"/>
            <w:vAlign w:val="center"/>
          </w:tcPr>
          <w:p w14:paraId="718813EE" w14:textId="0AF36D38"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523" w:type="pct"/>
            <w:shd w:val="clear" w:color="auto" w:fill="auto"/>
            <w:vAlign w:val="center"/>
          </w:tcPr>
          <w:p w14:paraId="0C719065" w14:textId="14B62B9F"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672" w:type="pct"/>
            <w:shd w:val="clear" w:color="auto" w:fill="auto"/>
            <w:vAlign w:val="center"/>
          </w:tcPr>
          <w:p w14:paraId="7BBD1AC6" w14:textId="77777777" w:rsidR="002B01B1" w:rsidRPr="00AC15B3" w:rsidRDefault="002B01B1" w:rsidP="00C618E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20B924F4" w14:textId="466456CC"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664" w:type="pct"/>
            <w:shd w:val="clear" w:color="auto" w:fill="auto"/>
            <w:vAlign w:val="center"/>
          </w:tcPr>
          <w:p w14:paraId="79CB6467" w14:textId="668CB7CC"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678" w:type="pct"/>
            <w:shd w:val="clear" w:color="auto" w:fill="auto"/>
            <w:vAlign w:val="center"/>
          </w:tcPr>
          <w:p w14:paraId="0AD7B35D"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2B01B1" w:rsidRPr="00234F97" w14:paraId="7A6B9ABE" w14:textId="77777777" w:rsidTr="00B21137">
        <w:tc>
          <w:tcPr>
            <w:tcW w:w="232" w:type="pct"/>
            <w:shd w:val="clear" w:color="auto" w:fill="auto"/>
          </w:tcPr>
          <w:p w14:paraId="39A0852F"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1110" w:type="pct"/>
            <w:shd w:val="clear" w:color="auto" w:fill="auto"/>
            <w:vAlign w:val="center"/>
          </w:tcPr>
          <w:p w14:paraId="5E221D7C" w14:textId="10AE678C" w:rsidR="002B01B1" w:rsidRPr="00AC15B3" w:rsidRDefault="00E23CC1" w:rsidP="001D6B53">
            <w:pPr>
              <w:tabs>
                <w:tab w:val="right" w:pos="851"/>
              </w:tabs>
              <w:spacing w:after="0" w:line="240" w:lineRule="auto"/>
              <w:jc w:val="both"/>
              <w:rPr>
                <w:rFonts w:ascii="Times New Roman" w:hAnsi="Times New Roman" w:cs="Times New Roman"/>
                <w:sz w:val="24"/>
                <w:szCs w:val="24"/>
              </w:rPr>
            </w:pPr>
            <w:r w:rsidRPr="00E23CC1">
              <w:rPr>
                <w:rFonts w:ascii="Times New Roman" w:hAnsi="Times New Roman" w:cs="Times New Roman"/>
                <w:sz w:val="24"/>
                <w:szCs w:val="24"/>
              </w:rPr>
              <w:t>Современные информационно-аналитические технологии как инструмент обеспечения финансовых расследований</w:t>
            </w:r>
          </w:p>
        </w:tc>
        <w:tc>
          <w:tcPr>
            <w:tcW w:w="374" w:type="pct"/>
            <w:shd w:val="clear" w:color="auto" w:fill="auto"/>
            <w:vAlign w:val="center"/>
          </w:tcPr>
          <w:p w14:paraId="5DD20DD7" w14:textId="3AFBBA3F"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22</w:t>
            </w:r>
          </w:p>
        </w:tc>
        <w:tc>
          <w:tcPr>
            <w:tcW w:w="523" w:type="pct"/>
            <w:shd w:val="clear" w:color="auto" w:fill="auto"/>
            <w:vAlign w:val="center"/>
          </w:tcPr>
          <w:p w14:paraId="5E69CB3E" w14:textId="4E127659"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672" w:type="pct"/>
            <w:shd w:val="clear" w:color="auto" w:fill="auto"/>
            <w:vAlign w:val="center"/>
          </w:tcPr>
          <w:p w14:paraId="1BA6F712" w14:textId="77777777" w:rsidR="002B01B1" w:rsidRPr="00AC15B3" w:rsidRDefault="002B01B1" w:rsidP="00C618E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6F613671" w14:textId="03823B9E"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664" w:type="pct"/>
            <w:shd w:val="clear" w:color="auto" w:fill="auto"/>
            <w:vAlign w:val="center"/>
          </w:tcPr>
          <w:p w14:paraId="7F728322" w14:textId="5E9EF3DE"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12</w:t>
            </w:r>
          </w:p>
        </w:tc>
        <w:tc>
          <w:tcPr>
            <w:tcW w:w="678" w:type="pct"/>
            <w:shd w:val="clear" w:color="auto" w:fill="auto"/>
            <w:vAlign w:val="center"/>
          </w:tcPr>
          <w:p w14:paraId="671DB9BE"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2B01B1" w:rsidRPr="00234F97" w14:paraId="0F4CEF21" w14:textId="77777777" w:rsidTr="00B21137">
        <w:tc>
          <w:tcPr>
            <w:tcW w:w="232" w:type="pct"/>
            <w:shd w:val="clear" w:color="auto" w:fill="auto"/>
          </w:tcPr>
          <w:p w14:paraId="0D1C5A5F"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sz w:val="24"/>
                <w:szCs w:val="24"/>
              </w:rPr>
              <w:lastRenderedPageBreak/>
              <w:t>3.</w:t>
            </w:r>
          </w:p>
        </w:tc>
        <w:tc>
          <w:tcPr>
            <w:tcW w:w="1110" w:type="pct"/>
            <w:shd w:val="clear" w:color="auto" w:fill="auto"/>
            <w:vAlign w:val="center"/>
          </w:tcPr>
          <w:p w14:paraId="13C39EFE" w14:textId="7D6B0246" w:rsidR="002B01B1" w:rsidRPr="00AC15B3" w:rsidRDefault="00E23CC1" w:rsidP="001D6B53">
            <w:pPr>
              <w:tabs>
                <w:tab w:val="right" w:pos="851"/>
              </w:tabs>
              <w:spacing w:after="0" w:line="240" w:lineRule="auto"/>
              <w:jc w:val="both"/>
              <w:rPr>
                <w:rFonts w:ascii="Times New Roman" w:hAnsi="Times New Roman" w:cs="Times New Roman"/>
                <w:sz w:val="24"/>
                <w:szCs w:val="24"/>
              </w:rPr>
            </w:pPr>
            <w:r w:rsidRPr="00E23CC1">
              <w:rPr>
                <w:rFonts w:ascii="Times New Roman" w:hAnsi="Times New Roman" w:cs="Times New Roman"/>
                <w:sz w:val="24"/>
                <w:szCs w:val="24"/>
              </w:rPr>
              <w:t xml:space="preserve">Методы проверка благонадежности и </w:t>
            </w:r>
            <w:proofErr w:type="spellStart"/>
            <w:r w:rsidRPr="00E23CC1">
              <w:rPr>
                <w:rFonts w:ascii="Times New Roman" w:hAnsi="Times New Roman" w:cs="Times New Roman"/>
                <w:sz w:val="24"/>
                <w:szCs w:val="24"/>
              </w:rPr>
              <w:t>аффилированности</w:t>
            </w:r>
            <w:proofErr w:type="spellEnd"/>
            <w:r w:rsidRPr="00E23CC1">
              <w:rPr>
                <w:rFonts w:ascii="Times New Roman" w:hAnsi="Times New Roman" w:cs="Times New Roman"/>
                <w:sz w:val="24"/>
                <w:szCs w:val="24"/>
              </w:rPr>
              <w:t xml:space="preserve"> контрагентов</w:t>
            </w:r>
          </w:p>
        </w:tc>
        <w:tc>
          <w:tcPr>
            <w:tcW w:w="374" w:type="pct"/>
            <w:shd w:val="clear" w:color="auto" w:fill="auto"/>
            <w:vAlign w:val="center"/>
          </w:tcPr>
          <w:p w14:paraId="52B73DC1" w14:textId="7492519B"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22</w:t>
            </w:r>
          </w:p>
        </w:tc>
        <w:tc>
          <w:tcPr>
            <w:tcW w:w="523" w:type="pct"/>
            <w:shd w:val="clear" w:color="auto" w:fill="auto"/>
            <w:vAlign w:val="center"/>
          </w:tcPr>
          <w:p w14:paraId="5AC8F9E4" w14:textId="047C828A"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672" w:type="pct"/>
            <w:shd w:val="clear" w:color="auto" w:fill="auto"/>
            <w:vAlign w:val="center"/>
          </w:tcPr>
          <w:p w14:paraId="6B27856E" w14:textId="77777777" w:rsidR="002B01B1" w:rsidRPr="00AC15B3" w:rsidRDefault="002B01B1" w:rsidP="00C618E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6636B27D" w14:textId="1F29A2D1"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664" w:type="pct"/>
            <w:shd w:val="clear" w:color="auto" w:fill="auto"/>
            <w:vAlign w:val="center"/>
          </w:tcPr>
          <w:p w14:paraId="5B6A440B" w14:textId="6F2FFA22"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12</w:t>
            </w:r>
          </w:p>
        </w:tc>
        <w:tc>
          <w:tcPr>
            <w:tcW w:w="678" w:type="pct"/>
            <w:shd w:val="clear" w:color="auto" w:fill="auto"/>
            <w:vAlign w:val="center"/>
          </w:tcPr>
          <w:p w14:paraId="16C143A6"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2B01B1" w:rsidRPr="00234F97" w14:paraId="666D9939" w14:textId="77777777" w:rsidTr="00B21137">
        <w:tc>
          <w:tcPr>
            <w:tcW w:w="232" w:type="pct"/>
            <w:shd w:val="clear" w:color="auto" w:fill="auto"/>
          </w:tcPr>
          <w:p w14:paraId="157E84D5"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1110" w:type="pct"/>
            <w:shd w:val="clear" w:color="auto" w:fill="auto"/>
            <w:vAlign w:val="center"/>
          </w:tcPr>
          <w:p w14:paraId="5C3C3D44" w14:textId="68813FE2" w:rsidR="002B01B1" w:rsidRPr="00AC15B3" w:rsidRDefault="00E23CC1" w:rsidP="001D6B53">
            <w:pPr>
              <w:tabs>
                <w:tab w:val="right" w:pos="851"/>
              </w:tabs>
              <w:spacing w:after="0" w:line="240" w:lineRule="auto"/>
              <w:jc w:val="both"/>
              <w:rPr>
                <w:rFonts w:ascii="Times New Roman" w:hAnsi="Times New Roman" w:cs="Times New Roman"/>
                <w:sz w:val="24"/>
                <w:szCs w:val="24"/>
              </w:rPr>
            </w:pPr>
            <w:r w:rsidRPr="00E23CC1">
              <w:rPr>
                <w:rFonts w:ascii="Times New Roman" w:hAnsi="Times New Roman" w:cs="Times New Roman"/>
                <w:sz w:val="24"/>
                <w:szCs w:val="24"/>
              </w:rPr>
              <w:t>Практика поиска и возврата активов в России и за рубежом</w:t>
            </w:r>
          </w:p>
        </w:tc>
        <w:tc>
          <w:tcPr>
            <w:tcW w:w="374" w:type="pct"/>
            <w:shd w:val="clear" w:color="auto" w:fill="auto"/>
            <w:vAlign w:val="center"/>
          </w:tcPr>
          <w:p w14:paraId="0E073F62" w14:textId="4084DDA4"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22</w:t>
            </w:r>
          </w:p>
        </w:tc>
        <w:tc>
          <w:tcPr>
            <w:tcW w:w="523" w:type="pct"/>
            <w:shd w:val="clear" w:color="auto" w:fill="auto"/>
            <w:vAlign w:val="center"/>
          </w:tcPr>
          <w:p w14:paraId="471758BC" w14:textId="04DD4E8C"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672" w:type="pct"/>
            <w:shd w:val="clear" w:color="auto" w:fill="auto"/>
            <w:vAlign w:val="center"/>
          </w:tcPr>
          <w:p w14:paraId="65B3FEBC" w14:textId="77777777" w:rsidR="002B01B1" w:rsidRPr="00AC15B3" w:rsidRDefault="002B01B1" w:rsidP="00C618E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4540555A" w14:textId="577DBF11"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664" w:type="pct"/>
            <w:shd w:val="clear" w:color="auto" w:fill="auto"/>
            <w:vAlign w:val="center"/>
          </w:tcPr>
          <w:p w14:paraId="50173C7B" w14:textId="162FDC56"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12</w:t>
            </w:r>
          </w:p>
        </w:tc>
        <w:tc>
          <w:tcPr>
            <w:tcW w:w="678" w:type="pct"/>
            <w:shd w:val="clear" w:color="auto" w:fill="auto"/>
            <w:vAlign w:val="center"/>
          </w:tcPr>
          <w:p w14:paraId="26780BE8"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2B01B1" w:rsidRPr="00234F97" w14:paraId="7CDDEC16" w14:textId="77777777" w:rsidTr="00B21137">
        <w:tc>
          <w:tcPr>
            <w:tcW w:w="232" w:type="pct"/>
            <w:shd w:val="clear" w:color="auto" w:fill="auto"/>
          </w:tcPr>
          <w:p w14:paraId="159C06A9"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1110" w:type="pct"/>
            <w:shd w:val="clear" w:color="auto" w:fill="auto"/>
            <w:vAlign w:val="center"/>
          </w:tcPr>
          <w:p w14:paraId="1DB84AE7" w14:textId="4574874B" w:rsidR="002B01B1" w:rsidRPr="00AC15B3" w:rsidRDefault="00E23CC1" w:rsidP="001D6B53">
            <w:pPr>
              <w:tabs>
                <w:tab w:val="right" w:pos="851"/>
              </w:tabs>
              <w:spacing w:after="0" w:line="240" w:lineRule="auto"/>
              <w:jc w:val="both"/>
              <w:rPr>
                <w:rFonts w:ascii="Times New Roman" w:hAnsi="Times New Roman" w:cs="Times New Roman"/>
                <w:sz w:val="24"/>
                <w:szCs w:val="24"/>
              </w:rPr>
            </w:pPr>
            <w:r w:rsidRPr="00E23CC1">
              <w:rPr>
                <w:rFonts w:ascii="Times New Roman" w:hAnsi="Times New Roman" w:cs="Times New Roman"/>
                <w:sz w:val="24"/>
                <w:szCs w:val="24"/>
              </w:rPr>
              <w:t>Использование результатов корпоративной разведки в финансовых расследованиях</w:t>
            </w:r>
          </w:p>
        </w:tc>
        <w:tc>
          <w:tcPr>
            <w:tcW w:w="374" w:type="pct"/>
            <w:shd w:val="clear" w:color="auto" w:fill="auto"/>
            <w:vAlign w:val="center"/>
          </w:tcPr>
          <w:p w14:paraId="421E3AA9" w14:textId="42A587B2"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22</w:t>
            </w:r>
          </w:p>
        </w:tc>
        <w:tc>
          <w:tcPr>
            <w:tcW w:w="523" w:type="pct"/>
            <w:shd w:val="clear" w:color="auto" w:fill="auto"/>
            <w:vAlign w:val="center"/>
          </w:tcPr>
          <w:p w14:paraId="1CBD4ED2" w14:textId="5FE66DAE"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10</w:t>
            </w:r>
          </w:p>
        </w:tc>
        <w:tc>
          <w:tcPr>
            <w:tcW w:w="672" w:type="pct"/>
            <w:shd w:val="clear" w:color="auto" w:fill="auto"/>
            <w:vAlign w:val="center"/>
          </w:tcPr>
          <w:p w14:paraId="25859792" w14:textId="77777777" w:rsidR="002B01B1" w:rsidRPr="00AC15B3" w:rsidRDefault="002B01B1" w:rsidP="00C618E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2</w:t>
            </w:r>
          </w:p>
        </w:tc>
        <w:tc>
          <w:tcPr>
            <w:tcW w:w="747" w:type="pct"/>
            <w:shd w:val="clear" w:color="auto" w:fill="auto"/>
            <w:vAlign w:val="center"/>
          </w:tcPr>
          <w:p w14:paraId="1114883F" w14:textId="124F4E71"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8</w:t>
            </w:r>
          </w:p>
        </w:tc>
        <w:tc>
          <w:tcPr>
            <w:tcW w:w="664" w:type="pct"/>
            <w:shd w:val="clear" w:color="auto" w:fill="auto"/>
            <w:vAlign w:val="center"/>
          </w:tcPr>
          <w:p w14:paraId="5BBB81F2" w14:textId="2F88ED3B"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12</w:t>
            </w:r>
          </w:p>
        </w:tc>
        <w:tc>
          <w:tcPr>
            <w:tcW w:w="678" w:type="pct"/>
            <w:shd w:val="clear" w:color="auto" w:fill="auto"/>
            <w:vAlign w:val="center"/>
          </w:tcPr>
          <w:p w14:paraId="43750F6F"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2B01B1" w:rsidRPr="00234F97" w14:paraId="79A6F99D" w14:textId="77777777" w:rsidTr="00B21137">
        <w:tc>
          <w:tcPr>
            <w:tcW w:w="232" w:type="pct"/>
            <w:shd w:val="clear" w:color="auto" w:fill="auto"/>
          </w:tcPr>
          <w:p w14:paraId="68B7153B"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52B66168"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374" w:type="pct"/>
            <w:shd w:val="clear" w:color="auto" w:fill="auto"/>
            <w:vAlign w:val="center"/>
          </w:tcPr>
          <w:p w14:paraId="39C3BEFA" w14:textId="77777777" w:rsidR="002B01B1" w:rsidRPr="00AC15B3" w:rsidRDefault="002B01B1" w:rsidP="00C618E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color w:val="000000"/>
                <w:sz w:val="24"/>
                <w:szCs w:val="24"/>
                <w:lang w:eastAsia="ru-RU"/>
              </w:rPr>
              <w:t>108</w:t>
            </w:r>
          </w:p>
        </w:tc>
        <w:tc>
          <w:tcPr>
            <w:tcW w:w="523" w:type="pct"/>
            <w:shd w:val="clear" w:color="auto" w:fill="auto"/>
            <w:vAlign w:val="center"/>
          </w:tcPr>
          <w:p w14:paraId="258261C0" w14:textId="3E335FC4"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50</w:t>
            </w:r>
          </w:p>
        </w:tc>
        <w:tc>
          <w:tcPr>
            <w:tcW w:w="672" w:type="pct"/>
            <w:shd w:val="clear" w:color="auto" w:fill="auto"/>
            <w:vAlign w:val="center"/>
          </w:tcPr>
          <w:p w14:paraId="15ECCFEE" w14:textId="77777777" w:rsidR="002B01B1" w:rsidRPr="00AC15B3" w:rsidRDefault="002B01B1" w:rsidP="00C618E9">
            <w:pPr>
              <w:tabs>
                <w:tab w:val="right" w:pos="851"/>
              </w:tabs>
              <w:spacing w:after="0" w:line="240" w:lineRule="auto"/>
              <w:jc w:val="center"/>
              <w:rPr>
                <w:rFonts w:ascii="Times New Roman" w:hAnsi="Times New Roman" w:cs="Times New Roman"/>
                <w:sz w:val="24"/>
                <w:szCs w:val="24"/>
              </w:rPr>
            </w:pPr>
            <w:r w:rsidRPr="00AC15B3">
              <w:rPr>
                <w:rFonts w:ascii="Times New Roman" w:eastAsia="Times New Roman" w:hAnsi="Times New Roman" w:cs="Times New Roman"/>
                <w:b/>
                <w:bCs/>
                <w:color w:val="000000"/>
                <w:sz w:val="24"/>
                <w:szCs w:val="24"/>
                <w:lang w:eastAsia="ru-RU"/>
              </w:rPr>
              <w:t>10</w:t>
            </w:r>
          </w:p>
        </w:tc>
        <w:tc>
          <w:tcPr>
            <w:tcW w:w="747" w:type="pct"/>
            <w:shd w:val="clear" w:color="auto" w:fill="auto"/>
            <w:vAlign w:val="center"/>
          </w:tcPr>
          <w:p w14:paraId="38F19462" w14:textId="27DA6E74"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40</w:t>
            </w:r>
          </w:p>
        </w:tc>
        <w:tc>
          <w:tcPr>
            <w:tcW w:w="664" w:type="pct"/>
            <w:shd w:val="clear" w:color="auto" w:fill="auto"/>
            <w:vAlign w:val="center"/>
          </w:tcPr>
          <w:p w14:paraId="26D652EA" w14:textId="493C415D" w:rsidR="002B01B1" w:rsidRPr="00AC15B3" w:rsidRDefault="00C618E9"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5</w:t>
            </w:r>
            <w:r w:rsidR="002B01B1" w:rsidRPr="00AC15B3">
              <w:rPr>
                <w:rFonts w:ascii="Times New Roman" w:eastAsia="Times New Roman" w:hAnsi="Times New Roman" w:cs="Times New Roman"/>
                <w:b/>
                <w:bCs/>
                <w:color w:val="000000"/>
                <w:sz w:val="24"/>
                <w:szCs w:val="24"/>
                <w:lang w:eastAsia="ru-RU"/>
              </w:rPr>
              <w:t>8</w:t>
            </w:r>
          </w:p>
        </w:tc>
        <w:tc>
          <w:tcPr>
            <w:tcW w:w="678" w:type="pct"/>
            <w:shd w:val="clear" w:color="auto" w:fill="auto"/>
            <w:vAlign w:val="center"/>
          </w:tcPr>
          <w:p w14:paraId="07379049" w14:textId="656A3036" w:rsidR="002B01B1" w:rsidRPr="00AC15B3" w:rsidRDefault="002B01B1" w:rsidP="001D6B5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Домашнее творческое задание</w:t>
            </w:r>
          </w:p>
        </w:tc>
      </w:tr>
      <w:tr w:rsidR="002B01B1" w:rsidRPr="00234F97" w14:paraId="442C74D7" w14:textId="77777777" w:rsidTr="00B21137">
        <w:tc>
          <w:tcPr>
            <w:tcW w:w="232" w:type="pct"/>
            <w:shd w:val="clear" w:color="auto" w:fill="auto"/>
          </w:tcPr>
          <w:p w14:paraId="15C2E59D" w14:textId="77777777" w:rsidR="002B01B1" w:rsidRPr="00234F97" w:rsidRDefault="002B01B1" w:rsidP="001D6B53">
            <w:pPr>
              <w:tabs>
                <w:tab w:val="right" w:pos="851"/>
              </w:tabs>
              <w:spacing w:after="0" w:line="240" w:lineRule="auto"/>
              <w:jc w:val="both"/>
              <w:rPr>
                <w:rFonts w:ascii="Times New Roman" w:hAnsi="Times New Roman" w:cs="Times New Roman"/>
                <w:sz w:val="24"/>
                <w:szCs w:val="24"/>
              </w:rPr>
            </w:pPr>
          </w:p>
        </w:tc>
        <w:tc>
          <w:tcPr>
            <w:tcW w:w="1110" w:type="pct"/>
            <w:shd w:val="clear" w:color="auto" w:fill="auto"/>
          </w:tcPr>
          <w:p w14:paraId="70EF68F6" w14:textId="77777777" w:rsidR="002B01B1" w:rsidRPr="00234F97" w:rsidRDefault="002B01B1" w:rsidP="001D6B53">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374" w:type="pct"/>
            <w:shd w:val="clear" w:color="auto" w:fill="auto"/>
          </w:tcPr>
          <w:p w14:paraId="2B9A96A9" w14:textId="77777777" w:rsidR="002B01B1" w:rsidRPr="00234F97" w:rsidRDefault="002B01B1" w:rsidP="001D6B53">
            <w:pPr>
              <w:tabs>
                <w:tab w:val="right" w:pos="851"/>
              </w:tabs>
              <w:spacing w:after="0" w:line="240" w:lineRule="auto"/>
              <w:jc w:val="both"/>
              <w:rPr>
                <w:rFonts w:ascii="Times New Roman" w:hAnsi="Times New Roman" w:cs="Times New Roman"/>
                <w:sz w:val="24"/>
                <w:szCs w:val="24"/>
              </w:rPr>
            </w:pPr>
          </w:p>
        </w:tc>
        <w:tc>
          <w:tcPr>
            <w:tcW w:w="523" w:type="pct"/>
            <w:shd w:val="clear" w:color="auto" w:fill="auto"/>
          </w:tcPr>
          <w:p w14:paraId="64929D72" w14:textId="173D32CF" w:rsidR="002B01B1" w:rsidRPr="00C27074" w:rsidRDefault="00B9042F" w:rsidP="00C618E9">
            <w:pPr>
              <w:tabs>
                <w:tab w:val="right" w:pos="851"/>
              </w:tabs>
              <w:spacing w:after="0" w:line="240" w:lineRule="auto"/>
              <w:jc w:val="center"/>
              <w:rPr>
                <w:rFonts w:ascii="Times New Roman" w:hAnsi="Times New Roman" w:cs="Times New Roman"/>
                <w:b/>
                <w:sz w:val="24"/>
                <w:szCs w:val="24"/>
              </w:rPr>
            </w:pPr>
            <w:r w:rsidRPr="00C27074">
              <w:rPr>
                <w:rFonts w:ascii="Times New Roman" w:hAnsi="Times New Roman" w:cs="Times New Roman"/>
                <w:b/>
                <w:sz w:val="24"/>
                <w:szCs w:val="24"/>
              </w:rPr>
              <w:t>46%</w:t>
            </w:r>
          </w:p>
        </w:tc>
        <w:tc>
          <w:tcPr>
            <w:tcW w:w="672" w:type="pct"/>
            <w:shd w:val="clear" w:color="auto" w:fill="auto"/>
          </w:tcPr>
          <w:p w14:paraId="67AF0643" w14:textId="2BCA6036" w:rsidR="002B01B1" w:rsidRPr="00C27074" w:rsidRDefault="00C618E9" w:rsidP="00C618E9">
            <w:pPr>
              <w:tabs>
                <w:tab w:val="right" w:pos="851"/>
              </w:tabs>
              <w:spacing w:after="0" w:line="240" w:lineRule="auto"/>
              <w:jc w:val="center"/>
              <w:rPr>
                <w:rFonts w:ascii="Times New Roman" w:hAnsi="Times New Roman" w:cs="Times New Roman"/>
                <w:b/>
                <w:sz w:val="24"/>
                <w:szCs w:val="24"/>
              </w:rPr>
            </w:pPr>
            <w:r w:rsidRPr="00C27074">
              <w:rPr>
                <w:rFonts w:ascii="Times New Roman" w:hAnsi="Times New Roman" w:cs="Times New Roman"/>
                <w:b/>
                <w:sz w:val="24"/>
                <w:szCs w:val="24"/>
              </w:rPr>
              <w:t>20%</w:t>
            </w:r>
          </w:p>
        </w:tc>
        <w:tc>
          <w:tcPr>
            <w:tcW w:w="747" w:type="pct"/>
            <w:shd w:val="clear" w:color="auto" w:fill="auto"/>
          </w:tcPr>
          <w:p w14:paraId="40902F1A" w14:textId="6B272E4F" w:rsidR="002B01B1" w:rsidRPr="00C27074" w:rsidRDefault="00C618E9" w:rsidP="00C618E9">
            <w:pPr>
              <w:tabs>
                <w:tab w:val="right" w:pos="851"/>
              </w:tabs>
              <w:spacing w:after="0" w:line="240" w:lineRule="auto"/>
              <w:jc w:val="center"/>
              <w:rPr>
                <w:rFonts w:ascii="Times New Roman" w:hAnsi="Times New Roman" w:cs="Times New Roman"/>
                <w:b/>
                <w:sz w:val="24"/>
                <w:szCs w:val="24"/>
              </w:rPr>
            </w:pPr>
            <w:r w:rsidRPr="00C27074">
              <w:rPr>
                <w:rFonts w:ascii="Times New Roman" w:hAnsi="Times New Roman" w:cs="Times New Roman"/>
                <w:b/>
                <w:sz w:val="24"/>
                <w:szCs w:val="24"/>
              </w:rPr>
              <w:t>80%</w:t>
            </w:r>
          </w:p>
        </w:tc>
        <w:tc>
          <w:tcPr>
            <w:tcW w:w="664" w:type="pct"/>
            <w:shd w:val="clear" w:color="auto" w:fill="auto"/>
          </w:tcPr>
          <w:p w14:paraId="766BCE76" w14:textId="1847B7C5" w:rsidR="00B9042F" w:rsidRPr="00C27074" w:rsidRDefault="00B9042F" w:rsidP="00C618E9">
            <w:pPr>
              <w:tabs>
                <w:tab w:val="right" w:pos="851"/>
              </w:tabs>
              <w:spacing w:after="0" w:line="240" w:lineRule="auto"/>
              <w:jc w:val="center"/>
              <w:rPr>
                <w:rFonts w:ascii="Times New Roman" w:hAnsi="Times New Roman" w:cs="Times New Roman"/>
                <w:b/>
                <w:sz w:val="24"/>
                <w:szCs w:val="24"/>
              </w:rPr>
            </w:pPr>
            <w:r w:rsidRPr="00C27074">
              <w:rPr>
                <w:rFonts w:ascii="Times New Roman" w:hAnsi="Times New Roman" w:cs="Times New Roman"/>
                <w:b/>
                <w:sz w:val="24"/>
                <w:szCs w:val="24"/>
              </w:rPr>
              <w:t>54%</w:t>
            </w:r>
          </w:p>
        </w:tc>
        <w:tc>
          <w:tcPr>
            <w:tcW w:w="678" w:type="pct"/>
            <w:shd w:val="clear" w:color="auto" w:fill="auto"/>
          </w:tcPr>
          <w:p w14:paraId="20DC72CA" w14:textId="77777777" w:rsidR="002B01B1" w:rsidRPr="00234F97" w:rsidRDefault="002B01B1" w:rsidP="001D6B53">
            <w:pPr>
              <w:tabs>
                <w:tab w:val="right" w:pos="851"/>
              </w:tabs>
              <w:spacing w:after="0" w:line="240" w:lineRule="auto"/>
              <w:jc w:val="both"/>
              <w:rPr>
                <w:rFonts w:ascii="Times New Roman" w:hAnsi="Times New Roman" w:cs="Times New Roman"/>
                <w:sz w:val="24"/>
                <w:szCs w:val="24"/>
              </w:rPr>
            </w:pPr>
          </w:p>
        </w:tc>
      </w:tr>
    </w:tbl>
    <w:p w14:paraId="788B448D" w14:textId="77777777" w:rsidR="002B01B1" w:rsidRDefault="002B01B1" w:rsidP="002B01B1">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6DFB0EBE" w14:textId="31B2E77F" w:rsidR="002B01B1" w:rsidRDefault="002B01B1" w:rsidP="002B01B1">
      <w:pPr>
        <w:spacing w:after="0" w:line="240" w:lineRule="auto"/>
        <w:ind w:left="7080" w:firstLine="70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4</w:t>
      </w:r>
    </w:p>
    <w:p w14:paraId="53718D80" w14:textId="4AC77BD0" w:rsidR="002B01B1" w:rsidRPr="002B01B1" w:rsidRDefault="00C35BA0" w:rsidP="002B01B1">
      <w:pPr>
        <w:tabs>
          <w:tab w:val="left" w:pos="709"/>
          <w:tab w:val="left" w:pos="993"/>
        </w:tabs>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Зао</w:t>
      </w:r>
      <w:r w:rsidR="002B01B1" w:rsidRPr="009D1AAF">
        <w:rPr>
          <w:rFonts w:ascii="Times New Roman" w:eastAsia="Times New Roman" w:hAnsi="Times New Roman" w:cs="Times New Roman"/>
          <w:b/>
          <w:sz w:val="28"/>
          <w:szCs w:val="28"/>
          <w:lang w:eastAsia="ru-RU"/>
        </w:rPr>
        <w:t>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
        <w:gridCol w:w="1681"/>
        <w:gridCol w:w="1137"/>
        <w:gridCol w:w="1135"/>
        <w:gridCol w:w="991"/>
        <w:gridCol w:w="1418"/>
        <w:gridCol w:w="1402"/>
        <w:gridCol w:w="1287"/>
      </w:tblGrid>
      <w:tr w:rsidR="002B01B1" w:rsidRPr="00234F97" w14:paraId="288DE15C" w14:textId="77777777" w:rsidTr="00B21137">
        <w:tc>
          <w:tcPr>
            <w:tcW w:w="231" w:type="pct"/>
            <w:vMerge w:val="restart"/>
            <w:shd w:val="clear" w:color="auto" w:fill="auto"/>
          </w:tcPr>
          <w:p w14:paraId="464E58B7"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w:t>
            </w:r>
          </w:p>
          <w:p w14:paraId="46AE4FED"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proofErr w:type="spellStart"/>
            <w:r w:rsidRPr="00AC15B3">
              <w:rPr>
                <w:rFonts w:ascii="Times New Roman" w:hAnsi="Times New Roman" w:cs="Times New Roman"/>
                <w:b/>
                <w:bCs/>
                <w:sz w:val="24"/>
                <w:szCs w:val="24"/>
              </w:rPr>
              <w:t>пп</w:t>
            </w:r>
            <w:proofErr w:type="spellEnd"/>
            <w:r w:rsidRPr="00AC15B3">
              <w:rPr>
                <w:rFonts w:ascii="Times New Roman" w:hAnsi="Times New Roman" w:cs="Times New Roman"/>
                <w:b/>
                <w:bCs/>
                <w:sz w:val="24"/>
                <w:szCs w:val="24"/>
              </w:rPr>
              <w:t>/п</w:t>
            </w:r>
          </w:p>
        </w:tc>
        <w:tc>
          <w:tcPr>
            <w:tcW w:w="886" w:type="pct"/>
            <w:vMerge w:val="restart"/>
            <w:shd w:val="clear" w:color="auto" w:fill="auto"/>
          </w:tcPr>
          <w:p w14:paraId="283D2312"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Наименование тем (разделов) дисциплины</w:t>
            </w:r>
          </w:p>
        </w:tc>
        <w:tc>
          <w:tcPr>
            <w:tcW w:w="3205" w:type="pct"/>
            <w:gridSpan w:val="5"/>
          </w:tcPr>
          <w:p w14:paraId="4C773990"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Трудоемкость в часах</w:t>
            </w:r>
          </w:p>
        </w:tc>
        <w:tc>
          <w:tcPr>
            <w:tcW w:w="678" w:type="pct"/>
            <w:vMerge w:val="restart"/>
            <w:shd w:val="clear" w:color="auto" w:fill="auto"/>
          </w:tcPr>
          <w:p w14:paraId="14E822DB"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Формы текущего контроля успеваемости</w:t>
            </w:r>
          </w:p>
        </w:tc>
      </w:tr>
      <w:tr w:rsidR="002B01B1" w:rsidRPr="00234F97" w14:paraId="01CD30C4" w14:textId="77777777" w:rsidTr="00B21137">
        <w:tc>
          <w:tcPr>
            <w:tcW w:w="231" w:type="pct"/>
            <w:vMerge/>
            <w:shd w:val="clear" w:color="auto" w:fill="auto"/>
          </w:tcPr>
          <w:p w14:paraId="660B49EE"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886" w:type="pct"/>
            <w:vMerge/>
            <w:shd w:val="clear" w:color="auto" w:fill="auto"/>
          </w:tcPr>
          <w:p w14:paraId="5A20228D"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599" w:type="pct"/>
            <w:vMerge w:val="restart"/>
            <w:shd w:val="clear" w:color="auto" w:fill="auto"/>
          </w:tcPr>
          <w:p w14:paraId="1DDA5510"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Всего</w:t>
            </w:r>
          </w:p>
        </w:tc>
        <w:tc>
          <w:tcPr>
            <w:tcW w:w="1867" w:type="pct"/>
            <w:gridSpan w:val="3"/>
            <w:shd w:val="clear" w:color="auto" w:fill="auto"/>
          </w:tcPr>
          <w:p w14:paraId="5BFE187C"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Контактная работа - Аудиторная работа</w:t>
            </w:r>
          </w:p>
        </w:tc>
        <w:tc>
          <w:tcPr>
            <w:tcW w:w="739" w:type="pct"/>
            <w:vMerge w:val="restart"/>
            <w:shd w:val="clear" w:color="auto" w:fill="auto"/>
          </w:tcPr>
          <w:p w14:paraId="3DFE2670" w14:textId="77777777" w:rsidR="002B01B1" w:rsidRPr="00AC15B3" w:rsidRDefault="002B01B1" w:rsidP="001D6B53">
            <w:pPr>
              <w:tabs>
                <w:tab w:val="right" w:pos="851"/>
              </w:tabs>
              <w:spacing w:after="0" w:line="240" w:lineRule="auto"/>
              <w:jc w:val="center"/>
              <w:rPr>
                <w:rFonts w:ascii="Times New Roman" w:hAnsi="Times New Roman" w:cs="Times New Roman"/>
                <w:b/>
                <w:bCs/>
                <w:sz w:val="24"/>
                <w:szCs w:val="24"/>
              </w:rPr>
            </w:pPr>
            <w:r w:rsidRPr="00AC15B3">
              <w:rPr>
                <w:rFonts w:ascii="Times New Roman" w:hAnsi="Times New Roman" w:cs="Times New Roman"/>
                <w:b/>
                <w:bCs/>
                <w:sz w:val="24"/>
                <w:szCs w:val="24"/>
              </w:rPr>
              <w:t>Самостоятельная работа</w:t>
            </w:r>
          </w:p>
        </w:tc>
        <w:tc>
          <w:tcPr>
            <w:tcW w:w="678" w:type="pct"/>
            <w:vMerge/>
            <w:shd w:val="clear" w:color="auto" w:fill="auto"/>
          </w:tcPr>
          <w:p w14:paraId="5A1564E9"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r>
      <w:tr w:rsidR="002B01B1" w:rsidRPr="00234F97" w14:paraId="1EBF7DF9" w14:textId="77777777" w:rsidTr="00B21137">
        <w:tc>
          <w:tcPr>
            <w:tcW w:w="231" w:type="pct"/>
            <w:vMerge/>
            <w:shd w:val="clear" w:color="auto" w:fill="auto"/>
          </w:tcPr>
          <w:p w14:paraId="37D474D1"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886" w:type="pct"/>
            <w:vMerge/>
            <w:shd w:val="clear" w:color="auto" w:fill="auto"/>
          </w:tcPr>
          <w:p w14:paraId="6C9256CF"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599" w:type="pct"/>
            <w:vMerge/>
            <w:shd w:val="clear" w:color="auto" w:fill="auto"/>
          </w:tcPr>
          <w:p w14:paraId="45192EB9"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598" w:type="pct"/>
            <w:shd w:val="clear" w:color="auto" w:fill="auto"/>
          </w:tcPr>
          <w:p w14:paraId="72223BDB"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Общая, в </w:t>
            </w:r>
            <w:proofErr w:type="spellStart"/>
            <w:r w:rsidRPr="00AC15B3">
              <w:rPr>
                <w:rFonts w:ascii="Times New Roman" w:hAnsi="Times New Roman" w:cs="Times New Roman"/>
                <w:sz w:val="24"/>
                <w:szCs w:val="24"/>
              </w:rPr>
              <w:t>т.ч</w:t>
            </w:r>
            <w:proofErr w:type="spellEnd"/>
            <w:r w:rsidRPr="00AC15B3">
              <w:rPr>
                <w:rFonts w:ascii="Times New Roman" w:hAnsi="Times New Roman" w:cs="Times New Roman"/>
                <w:sz w:val="24"/>
                <w:szCs w:val="24"/>
              </w:rPr>
              <w:t>.:</w:t>
            </w:r>
          </w:p>
        </w:tc>
        <w:tc>
          <w:tcPr>
            <w:tcW w:w="522" w:type="pct"/>
            <w:shd w:val="clear" w:color="auto" w:fill="auto"/>
          </w:tcPr>
          <w:p w14:paraId="265F39CB"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Лекции</w:t>
            </w:r>
          </w:p>
        </w:tc>
        <w:tc>
          <w:tcPr>
            <w:tcW w:w="747" w:type="pct"/>
            <w:shd w:val="clear" w:color="auto" w:fill="auto"/>
          </w:tcPr>
          <w:p w14:paraId="2E38F6B1"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Семинары, практические занятия</w:t>
            </w:r>
          </w:p>
          <w:p w14:paraId="5A5CA4E3"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739" w:type="pct"/>
            <w:vMerge/>
            <w:shd w:val="clear" w:color="auto" w:fill="auto"/>
          </w:tcPr>
          <w:p w14:paraId="2F2E8856"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678" w:type="pct"/>
            <w:vMerge/>
            <w:shd w:val="clear" w:color="auto" w:fill="auto"/>
          </w:tcPr>
          <w:p w14:paraId="273105FD"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r>
      <w:tr w:rsidR="00B21137" w:rsidRPr="00234F97" w14:paraId="113925FB" w14:textId="77777777" w:rsidTr="00B21137">
        <w:tc>
          <w:tcPr>
            <w:tcW w:w="231" w:type="pct"/>
            <w:shd w:val="clear" w:color="auto" w:fill="auto"/>
          </w:tcPr>
          <w:p w14:paraId="335082BD" w14:textId="77777777"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AC15B3">
              <w:rPr>
                <w:sz w:val="24"/>
                <w:szCs w:val="24"/>
              </w:rPr>
              <w:t>1.</w:t>
            </w:r>
          </w:p>
        </w:tc>
        <w:tc>
          <w:tcPr>
            <w:tcW w:w="886" w:type="pct"/>
            <w:shd w:val="clear" w:color="auto" w:fill="auto"/>
            <w:vAlign w:val="center"/>
          </w:tcPr>
          <w:p w14:paraId="32B458DD" w14:textId="2EEE3A50"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E23CC1">
              <w:rPr>
                <w:rFonts w:ascii="Times New Roman" w:hAnsi="Times New Roman" w:cs="Times New Roman"/>
                <w:sz w:val="24"/>
                <w:szCs w:val="24"/>
              </w:rPr>
              <w:t>Технологии корпоративной-разведки и методы их применения</w:t>
            </w:r>
          </w:p>
        </w:tc>
        <w:tc>
          <w:tcPr>
            <w:tcW w:w="599" w:type="pct"/>
            <w:shd w:val="clear" w:color="auto" w:fill="auto"/>
            <w:vAlign w:val="center"/>
          </w:tcPr>
          <w:p w14:paraId="4BC1E5B5" w14:textId="580718E9" w:rsidR="00B21137" w:rsidRPr="0003708D" w:rsidRDefault="00C618E9" w:rsidP="00C618E9">
            <w:pPr>
              <w:tabs>
                <w:tab w:val="right" w:pos="851"/>
              </w:tabs>
              <w:spacing w:after="0" w:line="240" w:lineRule="auto"/>
              <w:jc w:val="center"/>
              <w:rPr>
                <w:rFonts w:ascii="Times New Roman" w:hAnsi="Times New Roman" w:cs="Times New Roman"/>
                <w:sz w:val="24"/>
                <w:szCs w:val="24"/>
              </w:rPr>
            </w:pPr>
            <w:r w:rsidRPr="0003708D">
              <w:rPr>
                <w:rFonts w:ascii="Times New Roman" w:eastAsia="Times New Roman" w:hAnsi="Times New Roman" w:cs="Times New Roman"/>
                <w:color w:val="000000"/>
                <w:sz w:val="24"/>
                <w:szCs w:val="24"/>
                <w:lang w:eastAsia="ru-RU"/>
              </w:rPr>
              <w:t>21</w:t>
            </w:r>
          </w:p>
        </w:tc>
        <w:tc>
          <w:tcPr>
            <w:tcW w:w="598" w:type="pct"/>
            <w:shd w:val="clear" w:color="auto" w:fill="auto"/>
            <w:vAlign w:val="center"/>
          </w:tcPr>
          <w:p w14:paraId="68963F45" w14:textId="7F59BE47" w:rsidR="00B21137" w:rsidRPr="0003708D" w:rsidRDefault="00C618E9" w:rsidP="00C618E9">
            <w:pPr>
              <w:tabs>
                <w:tab w:val="right" w:pos="851"/>
              </w:tabs>
              <w:spacing w:after="0" w:line="240" w:lineRule="auto"/>
              <w:jc w:val="center"/>
              <w:rPr>
                <w:rFonts w:ascii="Times New Roman" w:hAnsi="Times New Roman" w:cs="Times New Roman"/>
                <w:sz w:val="24"/>
                <w:szCs w:val="24"/>
              </w:rPr>
            </w:pPr>
            <w:r w:rsidRPr="0003708D">
              <w:rPr>
                <w:rFonts w:ascii="Times New Roman" w:eastAsia="Times New Roman" w:hAnsi="Times New Roman" w:cs="Times New Roman"/>
                <w:color w:val="000000"/>
                <w:sz w:val="24"/>
                <w:szCs w:val="24"/>
                <w:lang w:eastAsia="ru-RU"/>
              </w:rPr>
              <w:t>3</w:t>
            </w:r>
          </w:p>
        </w:tc>
        <w:tc>
          <w:tcPr>
            <w:tcW w:w="522" w:type="pct"/>
            <w:shd w:val="clear" w:color="auto" w:fill="auto"/>
            <w:vAlign w:val="center"/>
          </w:tcPr>
          <w:p w14:paraId="67063732" w14:textId="5435E4C1"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47" w:type="pct"/>
            <w:shd w:val="clear" w:color="auto" w:fill="auto"/>
            <w:vAlign w:val="center"/>
          </w:tcPr>
          <w:p w14:paraId="7480600A" w14:textId="6247622C"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39" w:type="pct"/>
            <w:shd w:val="clear" w:color="auto" w:fill="auto"/>
            <w:vAlign w:val="center"/>
          </w:tcPr>
          <w:p w14:paraId="7BF14887" w14:textId="7EDEDEBC"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678" w:type="pct"/>
            <w:shd w:val="clear" w:color="auto" w:fill="auto"/>
            <w:vAlign w:val="center"/>
          </w:tcPr>
          <w:p w14:paraId="72786EA2" w14:textId="77777777"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 xml:space="preserve">Опрос, решение тестов </w:t>
            </w:r>
          </w:p>
        </w:tc>
      </w:tr>
      <w:tr w:rsidR="00B21137" w:rsidRPr="00234F97" w14:paraId="0F5937C2" w14:textId="77777777" w:rsidTr="00B21137">
        <w:tc>
          <w:tcPr>
            <w:tcW w:w="231" w:type="pct"/>
            <w:shd w:val="clear" w:color="auto" w:fill="auto"/>
          </w:tcPr>
          <w:p w14:paraId="5872BBAA" w14:textId="77777777"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AC15B3">
              <w:rPr>
                <w:sz w:val="24"/>
                <w:szCs w:val="24"/>
              </w:rPr>
              <w:t>2.</w:t>
            </w:r>
          </w:p>
        </w:tc>
        <w:tc>
          <w:tcPr>
            <w:tcW w:w="886" w:type="pct"/>
            <w:shd w:val="clear" w:color="auto" w:fill="auto"/>
            <w:vAlign w:val="center"/>
          </w:tcPr>
          <w:p w14:paraId="44964C6A" w14:textId="043FCE4E"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E23CC1">
              <w:rPr>
                <w:rFonts w:ascii="Times New Roman" w:hAnsi="Times New Roman" w:cs="Times New Roman"/>
                <w:sz w:val="24"/>
                <w:szCs w:val="24"/>
              </w:rPr>
              <w:t>Современные информационно-аналитические технологии как инструмент обеспечения финансовых расследований</w:t>
            </w:r>
          </w:p>
        </w:tc>
        <w:tc>
          <w:tcPr>
            <w:tcW w:w="599" w:type="pct"/>
            <w:shd w:val="clear" w:color="auto" w:fill="auto"/>
            <w:vAlign w:val="center"/>
          </w:tcPr>
          <w:p w14:paraId="54FE4850" w14:textId="0DDD2809" w:rsidR="00B21137" w:rsidRPr="0003708D" w:rsidRDefault="00C618E9" w:rsidP="00C618E9">
            <w:pPr>
              <w:tabs>
                <w:tab w:val="right" w:pos="851"/>
              </w:tabs>
              <w:spacing w:after="0" w:line="240" w:lineRule="auto"/>
              <w:jc w:val="center"/>
              <w:rPr>
                <w:rFonts w:ascii="Times New Roman" w:hAnsi="Times New Roman" w:cs="Times New Roman"/>
                <w:sz w:val="24"/>
                <w:szCs w:val="24"/>
              </w:rPr>
            </w:pPr>
            <w:r w:rsidRPr="0003708D">
              <w:rPr>
                <w:rFonts w:ascii="Times New Roman" w:eastAsia="Times New Roman" w:hAnsi="Times New Roman" w:cs="Times New Roman"/>
                <w:color w:val="000000"/>
                <w:sz w:val="24"/>
                <w:szCs w:val="24"/>
                <w:lang w:eastAsia="ru-RU"/>
              </w:rPr>
              <w:t>21</w:t>
            </w:r>
          </w:p>
        </w:tc>
        <w:tc>
          <w:tcPr>
            <w:tcW w:w="598" w:type="pct"/>
            <w:shd w:val="clear" w:color="auto" w:fill="auto"/>
            <w:vAlign w:val="center"/>
          </w:tcPr>
          <w:p w14:paraId="3A28FBAE" w14:textId="71D34CEB" w:rsidR="00B21137" w:rsidRPr="0003708D" w:rsidRDefault="00C618E9" w:rsidP="00C618E9">
            <w:pPr>
              <w:tabs>
                <w:tab w:val="right" w:pos="851"/>
              </w:tabs>
              <w:spacing w:after="0" w:line="240" w:lineRule="auto"/>
              <w:jc w:val="center"/>
              <w:rPr>
                <w:rFonts w:ascii="Times New Roman" w:hAnsi="Times New Roman" w:cs="Times New Roman"/>
                <w:sz w:val="24"/>
                <w:szCs w:val="24"/>
              </w:rPr>
            </w:pPr>
            <w:r w:rsidRPr="0003708D">
              <w:rPr>
                <w:rFonts w:ascii="Times New Roman" w:eastAsia="Times New Roman" w:hAnsi="Times New Roman" w:cs="Times New Roman"/>
                <w:color w:val="000000"/>
                <w:sz w:val="24"/>
                <w:szCs w:val="24"/>
                <w:lang w:eastAsia="ru-RU"/>
              </w:rPr>
              <w:t>3</w:t>
            </w:r>
          </w:p>
        </w:tc>
        <w:tc>
          <w:tcPr>
            <w:tcW w:w="522" w:type="pct"/>
            <w:shd w:val="clear" w:color="auto" w:fill="auto"/>
            <w:vAlign w:val="center"/>
          </w:tcPr>
          <w:p w14:paraId="514C1B26" w14:textId="2105D97D"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47" w:type="pct"/>
            <w:shd w:val="clear" w:color="auto" w:fill="auto"/>
            <w:vAlign w:val="center"/>
          </w:tcPr>
          <w:p w14:paraId="6FBA71F2" w14:textId="6FC63A02"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39" w:type="pct"/>
            <w:shd w:val="clear" w:color="auto" w:fill="auto"/>
            <w:vAlign w:val="center"/>
          </w:tcPr>
          <w:p w14:paraId="5EB23564" w14:textId="21464A6F"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678" w:type="pct"/>
            <w:shd w:val="clear" w:color="auto" w:fill="auto"/>
            <w:vAlign w:val="center"/>
          </w:tcPr>
          <w:p w14:paraId="75B72D7E" w14:textId="77777777"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B21137" w:rsidRPr="00234F97" w14:paraId="0630B89E" w14:textId="77777777" w:rsidTr="00B21137">
        <w:tc>
          <w:tcPr>
            <w:tcW w:w="231" w:type="pct"/>
            <w:shd w:val="clear" w:color="auto" w:fill="auto"/>
          </w:tcPr>
          <w:p w14:paraId="6CBCC00D" w14:textId="77777777"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AC15B3">
              <w:rPr>
                <w:sz w:val="24"/>
                <w:szCs w:val="24"/>
              </w:rPr>
              <w:t>3.</w:t>
            </w:r>
          </w:p>
        </w:tc>
        <w:tc>
          <w:tcPr>
            <w:tcW w:w="886" w:type="pct"/>
            <w:shd w:val="clear" w:color="auto" w:fill="auto"/>
            <w:vAlign w:val="center"/>
          </w:tcPr>
          <w:p w14:paraId="2020A3DE" w14:textId="1EDA4581"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E23CC1">
              <w:rPr>
                <w:rFonts w:ascii="Times New Roman" w:hAnsi="Times New Roman" w:cs="Times New Roman"/>
                <w:sz w:val="24"/>
                <w:szCs w:val="24"/>
              </w:rPr>
              <w:t xml:space="preserve">Методы проверка благонадежности и </w:t>
            </w:r>
            <w:proofErr w:type="spellStart"/>
            <w:r w:rsidRPr="00E23CC1">
              <w:rPr>
                <w:rFonts w:ascii="Times New Roman" w:hAnsi="Times New Roman" w:cs="Times New Roman"/>
                <w:sz w:val="24"/>
                <w:szCs w:val="24"/>
              </w:rPr>
              <w:lastRenderedPageBreak/>
              <w:t>аффилированности</w:t>
            </w:r>
            <w:proofErr w:type="spellEnd"/>
            <w:r w:rsidRPr="00E23CC1">
              <w:rPr>
                <w:rFonts w:ascii="Times New Roman" w:hAnsi="Times New Roman" w:cs="Times New Roman"/>
                <w:sz w:val="24"/>
                <w:szCs w:val="24"/>
              </w:rPr>
              <w:t xml:space="preserve"> контрагентов</w:t>
            </w:r>
          </w:p>
        </w:tc>
        <w:tc>
          <w:tcPr>
            <w:tcW w:w="599" w:type="pct"/>
            <w:shd w:val="clear" w:color="auto" w:fill="auto"/>
            <w:vAlign w:val="center"/>
          </w:tcPr>
          <w:p w14:paraId="1F3B39EB" w14:textId="2B6DA024" w:rsidR="00B21137" w:rsidRPr="0003708D" w:rsidRDefault="00C618E9" w:rsidP="00C618E9">
            <w:pPr>
              <w:tabs>
                <w:tab w:val="right" w:pos="851"/>
              </w:tabs>
              <w:spacing w:after="0" w:line="240" w:lineRule="auto"/>
              <w:jc w:val="center"/>
              <w:rPr>
                <w:rFonts w:ascii="Times New Roman" w:hAnsi="Times New Roman" w:cs="Times New Roman"/>
                <w:sz w:val="24"/>
                <w:szCs w:val="24"/>
              </w:rPr>
            </w:pPr>
            <w:r w:rsidRPr="0003708D">
              <w:rPr>
                <w:rFonts w:ascii="Times New Roman" w:eastAsia="Times New Roman" w:hAnsi="Times New Roman" w:cs="Times New Roman"/>
                <w:color w:val="000000"/>
                <w:sz w:val="24"/>
                <w:szCs w:val="24"/>
                <w:lang w:eastAsia="ru-RU"/>
              </w:rPr>
              <w:lastRenderedPageBreak/>
              <w:t>20</w:t>
            </w:r>
          </w:p>
        </w:tc>
        <w:tc>
          <w:tcPr>
            <w:tcW w:w="598" w:type="pct"/>
            <w:shd w:val="clear" w:color="auto" w:fill="auto"/>
            <w:vAlign w:val="center"/>
          </w:tcPr>
          <w:p w14:paraId="3E299DAD" w14:textId="218252FF" w:rsidR="00B21137" w:rsidRPr="0003708D" w:rsidRDefault="00C618E9" w:rsidP="00C618E9">
            <w:pPr>
              <w:tabs>
                <w:tab w:val="right" w:pos="851"/>
              </w:tabs>
              <w:spacing w:after="0" w:line="240" w:lineRule="auto"/>
              <w:jc w:val="center"/>
              <w:rPr>
                <w:rFonts w:ascii="Times New Roman" w:hAnsi="Times New Roman" w:cs="Times New Roman"/>
                <w:sz w:val="24"/>
                <w:szCs w:val="24"/>
              </w:rPr>
            </w:pPr>
            <w:r w:rsidRPr="0003708D">
              <w:rPr>
                <w:rFonts w:ascii="Times New Roman" w:eastAsia="Times New Roman" w:hAnsi="Times New Roman" w:cs="Times New Roman"/>
                <w:color w:val="000000"/>
                <w:sz w:val="24"/>
                <w:szCs w:val="24"/>
                <w:lang w:eastAsia="ru-RU"/>
              </w:rPr>
              <w:t>2</w:t>
            </w:r>
          </w:p>
        </w:tc>
        <w:tc>
          <w:tcPr>
            <w:tcW w:w="522" w:type="pct"/>
            <w:shd w:val="clear" w:color="auto" w:fill="auto"/>
            <w:vAlign w:val="center"/>
          </w:tcPr>
          <w:p w14:paraId="5D92BD41" w14:textId="48846EC7"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w:t>
            </w:r>
          </w:p>
        </w:tc>
        <w:tc>
          <w:tcPr>
            <w:tcW w:w="747" w:type="pct"/>
            <w:shd w:val="clear" w:color="auto" w:fill="auto"/>
            <w:vAlign w:val="center"/>
          </w:tcPr>
          <w:p w14:paraId="6173446C" w14:textId="61A08F26"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39" w:type="pct"/>
            <w:shd w:val="clear" w:color="auto" w:fill="auto"/>
            <w:vAlign w:val="center"/>
          </w:tcPr>
          <w:p w14:paraId="1E14CCF6" w14:textId="66FDED7A"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678" w:type="pct"/>
            <w:shd w:val="clear" w:color="auto" w:fill="auto"/>
            <w:vAlign w:val="center"/>
          </w:tcPr>
          <w:p w14:paraId="1F07B829" w14:textId="77777777"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B21137" w:rsidRPr="00234F97" w14:paraId="0676A711" w14:textId="77777777" w:rsidTr="00B21137">
        <w:tc>
          <w:tcPr>
            <w:tcW w:w="231" w:type="pct"/>
            <w:shd w:val="clear" w:color="auto" w:fill="auto"/>
          </w:tcPr>
          <w:p w14:paraId="16272FF6" w14:textId="77777777"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AC15B3">
              <w:rPr>
                <w:sz w:val="24"/>
                <w:szCs w:val="24"/>
              </w:rPr>
              <w:t>4.</w:t>
            </w:r>
          </w:p>
        </w:tc>
        <w:tc>
          <w:tcPr>
            <w:tcW w:w="886" w:type="pct"/>
            <w:shd w:val="clear" w:color="auto" w:fill="auto"/>
            <w:vAlign w:val="center"/>
          </w:tcPr>
          <w:p w14:paraId="7867AA6F" w14:textId="36A91E0F"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E23CC1">
              <w:rPr>
                <w:rFonts w:ascii="Times New Roman" w:hAnsi="Times New Roman" w:cs="Times New Roman"/>
                <w:sz w:val="24"/>
                <w:szCs w:val="24"/>
              </w:rPr>
              <w:t>Практика поиска и возврата активов в России и за рубежом</w:t>
            </w:r>
          </w:p>
        </w:tc>
        <w:tc>
          <w:tcPr>
            <w:tcW w:w="599" w:type="pct"/>
            <w:shd w:val="clear" w:color="auto" w:fill="auto"/>
            <w:vAlign w:val="center"/>
          </w:tcPr>
          <w:p w14:paraId="3C025BC3" w14:textId="5EE0C688" w:rsidR="00B21137" w:rsidRPr="0003708D" w:rsidRDefault="00C618E9" w:rsidP="00C618E9">
            <w:pPr>
              <w:tabs>
                <w:tab w:val="right" w:pos="851"/>
              </w:tabs>
              <w:spacing w:after="0" w:line="240" w:lineRule="auto"/>
              <w:jc w:val="center"/>
              <w:rPr>
                <w:rFonts w:ascii="Times New Roman" w:hAnsi="Times New Roman" w:cs="Times New Roman"/>
                <w:sz w:val="24"/>
                <w:szCs w:val="24"/>
              </w:rPr>
            </w:pPr>
            <w:r w:rsidRPr="0003708D">
              <w:rPr>
                <w:rFonts w:ascii="Times New Roman" w:eastAsia="Times New Roman" w:hAnsi="Times New Roman" w:cs="Times New Roman"/>
                <w:color w:val="000000"/>
                <w:sz w:val="24"/>
                <w:szCs w:val="24"/>
                <w:lang w:eastAsia="ru-RU"/>
              </w:rPr>
              <w:t>21</w:t>
            </w:r>
          </w:p>
        </w:tc>
        <w:tc>
          <w:tcPr>
            <w:tcW w:w="598" w:type="pct"/>
            <w:shd w:val="clear" w:color="auto" w:fill="auto"/>
            <w:vAlign w:val="center"/>
          </w:tcPr>
          <w:p w14:paraId="41870FFF" w14:textId="4D562265" w:rsidR="00B21137" w:rsidRPr="0003708D" w:rsidRDefault="00C618E9" w:rsidP="00C618E9">
            <w:pPr>
              <w:tabs>
                <w:tab w:val="right" w:pos="851"/>
              </w:tabs>
              <w:spacing w:after="0" w:line="240" w:lineRule="auto"/>
              <w:jc w:val="center"/>
              <w:rPr>
                <w:rFonts w:ascii="Times New Roman" w:hAnsi="Times New Roman" w:cs="Times New Roman"/>
                <w:sz w:val="24"/>
                <w:szCs w:val="24"/>
              </w:rPr>
            </w:pPr>
            <w:r w:rsidRPr="0003708D">
              <w:rPr>
                <w:rFonts w:ascii="Times New Roman" w:eastAsia="Times New Roman" w:hAnsi="Times New Roman" w:cs="Times New Roman"/>
                <w:color w:val="000000"/>
                <w:sz w:val="24"/>
                <w:szCs w:val="24"/>
                <w:lang w:eastAsia="ru-RU"/>
              </w:rPr>
              <w:t>3</w:t>
            </w:r>
          </w:p>
        </w:tc>
        <w:tc>
          <w:tcPr>
            <w:tcW w:w="522" w:type="pct"/>
            <w:shd w:val="clear" w:color="auto" w:fill="auto"/>
            <w:vAlign w:val="center"/>
          </w:tcPr>
          <w:p w14:paraId="757D8067" w14:textId="3A0D9ED6"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47" w:type="pct"/>
            <w:shd w:val="clear" w:color="auto" w:fill="auto"/>
            <w:vAlign w:val="center"/>
          </w:tcPr>
          <w:p w14:paraId="6AB3D64B" w14:textId="6C5ECB0A"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w:t>
            </w:r>
          </w:p>
        </w:tc>
        <w:tc>
          <w:tcPr>
            <w:tcW w:w="739" w:type="pct"/>
            <w:shd w:val="clear" w:color="auto" w:fill="auto"/>
            <w:vAlign w:val="center"/>
          </w:tcPr>
          <w:p w14:paraId="1030E439" w14:textId="25606071"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18</w:t>
            </w:r>
          </w:p>
        </w:tc>
        <w:tc>
          <w:tcPr>
            <w:tcW w:w="678" w:type="pct"/>
            <w:shd w:val="clear" w:color="auto" w:fill="auto"/>
            <w:vAlign w:val="center"/>
          </w:tcPr>
          <w:p w14:paraId="3EB0248A" w14:textId="77777777"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B21137" w:rsidRPr="00234F97" w14:paraId="1D298B9F" w14:textId="77777777" w:rsidTr="00B21137">
        <w:tc>
          <w:tcPr>
            <w:tcW w:w="231" w:type="pct"/>
            <w:shd w:val="clear" w:color="auto" w:fill="auto"/>
          </w:tcPr>
          <w:p w14:paraId="10F3DDFE" w14:textId="77777777"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AC15B3">
              <w:rPr>
                <w:sz w:val="24"/>
                <w:szCs w:val="24"/>
              </w:rPr>
              <w:t>5.</w:t>
            </w:r>
          </w:p>
        </w:tc>
        <w:tc>
          <w:tcPr>
            <w:tcW w:w="886" w:type="pct"/>
            <w:shd w:val="clear" w:color="auto" w:fill="auto"/>
            <w:vAlign w:val="center"/>
          </w:tcPr>
          <w:p w14:paraId="76981031" w14:textId="10F30822"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E23CC1">
              <w:rPr>
                <w:rFonts w:ascii="Times New Roman" w:hAnsi="Times New Roman" w:cs="Times New Roman"/>
                <w:sz w:val="24"/>
                <w:szCs w:val="24"/>
              </w:rPr>
              <w:t>Использование результатов корпоративной разведки в финансовых расследованиях</w:t>
            </w:r>
          </w:p>
        </w:tc>
        <w:tc>
          <w:tcPr>
            <w:tcW w:w="599" w:type="pct"/>
            <w:shd w:val="clear" w:color="auto" w:fill="auto"/>
            <w:vAlign w:val="center"/>
          </w:tcPr>
          <w:p w14:paraId="42B22D79" w14:textId="4A5BEBA4" w:rsidR="0003708D" w:rsidRPr="00C27074" w:rsidRDefault="0003708D" w:rsidP="00C618E9">
            <w:pPr>
              <w:tabs>
                <w:tab w:val="right" w:pos="851"/>
              </w:tabs>
              <w:spacing w:after="0" w:line="240" w:lineRule="auto"/>
              <w:jc w:val="center"/>
              <w:rPr>
                <w:rFonts w:ascii="Times New Roman" w:hAnsi="Times New Roman" w:cs="Times New Roman"/>
                <w:sz w:val="24"/>
                <w:szCs w:val="24"/>
              </w:rPr>
            </w:pPr>
            <w:r w:rsidRPr="00C27074">
              <w:rPr>
                <w:rFonts w:ascii="Times New Roman" w:eastAsia="Times New Roman" w:hAnsi="Times New Roman" w:cs="Times New Roman"/>
                <w:color w:val="000000"/>
                <w:sz w:val="24"/>
                <w:szCs w:val="24"/>
                <w:lang w:eastAsia="ru-RU"/>
              </w:rPr>
              <w:t>25</w:t>
            </w:r>
          </w:p>
        </w:tc>
        <w:tc>
          <w:tcPr>
            <w:tcW w:w="598" w:type="pct"/>
            <w:shd w:val="clear" w:color="auto" w:fill="auto"/>
            <w:vAlign w:val="center"/>
          </w:tcPr>
          <w:p w14:paraId="48875698" w14:textId="18DF61D9" w:rsidR="0003708D" w:rsidRPr="00C27074" w:rsidRDefault="0003708D" w:rsidP="00C618E9">
            <w:pPr>
              <w:tabs>
                <w:tab w:val="right" w:pos="851"/>
              </w:tabs>
              <w:spacing w:after="0" w:line="240" w:lineRule="auto"/>
              <w:jc w:val="center"/>
              <w:rPr>
                <w:rFonts w:ascii="Times New Roman" w:hAnsi="Times New Roman" w:cs="Times New Roman"/>
                <w:sz w:val="24"/>
                <w:szCs w:val="24"/>
              </w:rPr>
            </w:pPr>
            <w:r w:rsidRPr="00C27074">
              <w:rPr>
                <w:rFonts w:ascii="Times New Roman" w:eastAsia="Times New Roman" w:hAnsi="Times New Roman" w:cs="Times New Roman"/>
                <w:color w:val="000000"/>
                <w:sz w:val="24"/>
                <w:szCs w:val="24"/>
                <w:lang w:eastAsia="ru-RU"/>
              </w:rPr>
              <w:t>5</w:t>
            </w:r>
          </w:p>
        </w:tc>
        <w:tc>
          <w:tcPr>
            <w:tcW w:w="522" w:type="pct"/>
            <w:shd w:val="clear" w:color="auto" w:fill="auto"/>
            <w:vAlign w:val="center"/>
          </w:tcPr>
          <w:p w14:paraId="0B11E4AE" w14:textId="7D5519E4"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1</w:t>
            </w:r>
          </w:p>
        </w:tc>
        <w:tc>
          <w:tcPr>
            <w:tcW w:w="747" w:type="pct"/>
            <w:shd w:val="clear" w:color="auto" w:fill="auto"/>
            <w:vAlign w:val="center"/>
          </w:tcPr>
          <w:p w14:paraId="487EAA6C" w14:textId="553FAE74" w:rsidR="00B21137"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4</w:t>
            </w:r>
          </w:p>
        </w:tc>
        <w:tc>
          <w:tcPr>
            <w:tcW w:w="739" w:type="pct"/>
            <w:shd w:val="clear" w:color="auto" w:fill="auto"/>
            <w:vAlign w:val="center"/>
          </w:tcPr>
          <w:p w14:paraId="3E5CC874" w14:textId="67BF3471" w:rsidR="00B21137" w:rsidRPr="00AC15B3" w:rsidRDefault="00D36D48"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20</w:t>
            </w:r>
          </w:p>
        </w:tc>
        <w:tc>
          <w:tcPr>
            <w:tcW w:w="678" w:type="pct"/>
            <w:shd w:val="clear" w:color="auto" w:fill="auto"/>
            <w:vAlign w:val="center"/>
          </w:tcPr>
          <w:p w14:paraId="0882CE1B" w14:textId="77777777" w:rsidR="00B21137" w:rsidRPr="00AC15B3" w:rsidRDefault="00B21137" w:rsidP="00B21137">
            <w:pPr>
              <w:tabs>
                <w:tab w:val="right" w:pos="851"/>
              </w:tabs>
              <w:spacing w:after="0" w:line="240" w:lineRule="auto"/>
              <w:jc w:val="both"/>
              <w:rPr>
                <w:rFonts w:ascii="Times New Roman" w:hAnsi="Times New Roman" w:cs="Times New Roman"/>
                <w:sz w:val="24"/>
                <w:szCs w:val="24"/>
              </w:rPr>
            </w:pPr>
            <w:r w:rsidRPr="00AC15B3">
              <w:rPr>
                <w:rFonts w:ascii="Times New Roman" w:eastAsia="Times New Roman" w:hAnsi="Times New Roman" w:cs="Times New Roman"/>
                <w:color w:val="000000"/>
                <w:sz w:val="24"/>
                <w:szCs w:val="24"/>
                <w:lang w:eastAsia="ru-RU"/>
              </w:rPr>
              <w:t>Опрос; решение тестов, задач</w:t>
            </w:r>
          </w:p>
        </w:tc>
      </w:tr>
      <w:tr w:rsidR="002B01B1" w:rsidRPr="00234F97" w14:paraId="1DC34217" w14:textId="77777777" w:rsidTr="00B21137">
        <w:tc>
          <w:tcPr>
            <w:tcW w:w="231" w:type="pct"/>
            <w:shd w:val="clear" w:color="auto" w:fill="auto"/>
          </w:tcPr>
          <w:p w14:paraId="5DDE13DF"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p>
        </w:tc>
        <w:tc>
          <w:tcPr>
            <w:tcW w:w="886" w:type="pct"/>
            <w:shd w:val="clear" w:color="auto" w:fill="auto"/>
          </w:tcPr>
          <w:p w14:paraId="2BAD4C4C"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sidRPr="00AC15B3">
              <w:rPr>
                <w:rFonts w:ascii="Times New Roman" w:hAnsi="Times New Roman" w:cs="Times New Roman"/>
                <w:sz w:val="24"/>
                <w:szCs w:val="24"/>
              </w:rPr>
              <w:t xml:space="preserve">В целом по дисциплине </w:t>
            </w:r>
          </w:p>
        </w:tc>
        <w:tc>
          <w:tcPr>
            <w:tcW w:w="599" w:type="pct"/>
            <w:shd w:val="clear" w:color="auto" w:fill="auto"/>
            <w:vAlign w:val="center"/>
          </w:tcPr>
          <w:p w14:paraId="3254C3DF" w14:textId="1A837C92" w:rsidR="002B01B1"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108</w:t>
            </w:r>
          </w:p>
        </w:tc>
        <w:tc>
          <w:tcPr>
            <w:tcW w:w="598" w:type="pct"/>
            <w:shd w:val="clear" w:color="auto" w:fill="auto"/>
            <w:vAlign w:val="center"/>
          </w:tcPr>
          <w:p w14:paraId="78EB07B1" w14:textId="358BEBAB" w:rsidR="002B01B1"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16</w:t>
            </w:r>
          </w:p>
        </w:tc>
        <w:tc>
          <w:tcPr>
            <w:tcW w:w="522" w:type="pct"/>
            <w:shd w:val="clear" w:color="auto" w:fill="auto"/>
            <w:vAlign w:val="center"/>
          </w:tcPr>
          <w:p w14:paraId="6B930EA7" w14:textId="7AB9647B" w:rsidR="002B01B1"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4</w:t>
            </w:r>
          </w:p>
        </w:tc>
        <w:tc>
          <w:tcPr>
            <w:tcW w:w="747" w:type="pct"/>
            <w:shd w:val="clear" w:color="auto" w:fill="auto"/>
            <w:vAlign w:val="center"/>
          </w:tcPr>
          <w:p w14:paraId="03A61887" w14:textId="3066556A" w:rsidR="002B01B1"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12</w:t>
            </w:r>
          </w:p>
        </w:tc>
        <w:tc>
          <w:tcPr>
            <w:tcW w:w="739" w:type="pct"/>
            <w:shd w:val="clear" w:color="auto" w:fill="auto"/>
            <w:vAlign w:val="center"/>
          </w:tcPr>
          <w:p w14:paraId="1607B043" w14:textId="36EB86E3" w:rsidR="002B01B1" w:rsidRPr="00AC15B3" w:rsidRDefault="0081426C" w:rsidP="00C618E9">
            <w:pPr>
              <w:tabs>
                <w:tab w:val="right" w:pos="851"/>
              </w:tabs>
              <w:spacing w:after="0" w:line="240" w:lineRule="auto"/>
              <w:jc w:val="center"/>
              <w:rPr>
                <w:rFonts w:ascii="Times New Roman" w:hAnsi="Times New Roman" w:cs="Times New Roman"/>
                <w:sz w:val="24"/>
                <w:szCs w:val="24"/>
              </w:rPr>
            </w:pPr>
            <w:r>
              <w:rPr>
                <w:rFonts w:ascii="Times New Roman" w:eastAsia="Times New Roman" w:hAnsi="Times New Roman" w:cs="Times New Roman"/>
                <w:b/>
                <w:bCs/>
                <w:color w:val="000000"/>
                <w:sz w:val="24"/>
                <w:szCs w:val="24"/>
                <w:lang w:eastAsia="ru-RU"/>
              </w:rPr>
              <w:t>92</w:t>
            </w:r>
          </w:p>
        </w:tc>
        <w:tc>
          <w:tcPr>
            <w:tcW w:w="678" w:type="pct"/>
            <w:shd w:val="clear" w:color="auto" w:fill="auto"/>
            <w:vAlign w:val="center"/>
          </w:tcPr>
          <w:p w14:paraId="4001BD2D" w14:textId="77777777" w:rsidR="002B01B1" w:rsidRPr="00AC15B3" w:rsidRDefault="002B01B1" w:rsidP="001D6B53">
            <w:pPr>
              <w:tabs>
                <w:tab w:val="right" w:pos="851"/>
              </w:tabs>
              <w:spacing w:after="0" w:line="240" w:lineRule="auto"/>
              <w:jc w:val="both"/>
              <w:rPr>
                <w:rFonts w:ascii="Times New Roman" w:hAnsi="Times New Roman" w:cs="Times New Roman"/>
                <w:sz w:val="24"/>
                <w:szCs w:val="24"/>
              </w:rPr>
            </w:pPr>
            <w:r>
              <w:rPr>
                <w:rFonts w:ascii="Times New Roman" w:eastAsia="Times New Roman" w:hAnsi="Times New Roman" w:cs="Times New Roman"/>
                <w:b/>
                <w:color w:val="000000"/>
                <w:sz w:val="24"/>
                <w:szCs w:val="24"/>
                <w:lang w:eastAsia="ru-RU"/>
              </w:rPr>
              <w:t>Домашнее творческое задание</w:t>
            </w:r>
          </w:p>
        </w:tc>
      </w:tr>
      <w:tr w:rsidR="002B01B1" w:rsidRPr="00234F97" w14:paraId="34873ED2" w14:textId="77777777" w:rsidTr="00B21137">
        <w:tc>
          <w:tcPr>
            <w:tcW w:w="231" w:type="pct"/>
            <w:shd w:val="clear" w:color="auto" w:fill="auto"/>
          </w:tcPr>
          <w:p w14:paraId="66CB1E8E" w14:textId="77777777" w:rsidR="002B01B1" w:rsidRPr="00234F97" w:rsidRDefault="002B01B1" w:rsidP="001D6B53">
            <w:pPr>
              <w:tabs>
                <w:tab w:val="right" w:pos="851"/>
              </w:tabs>
              <w:spacing w:after="0" w:line="240" w:lineRule="auto"/>
              <w:jc w:val="both"/>
              <w:rPr>
                <w:rFonts w:ascii="Times New Roman" w:hAnsi="Times New Roman" w:cs="Times New Roman"/>
                <w:sz w:val="24"/>
                <w:szCs w:val="24"/>
              </w:rPr>
            </w:pPr>
          </w:p>
        </w:tc>
        <w:tc>
          <w:tcPr>
            <w:tcW w:w="886" w:type="pct"/>
            <w:shd w:val="clear" w:color="auto" w:fill="auto"/>
          </w:tcPr>
          <w:p w14:paraId="19602241" w14:textId="77777777" w:rsidR="002B01B1" w:rsidRPr="00234F97" w:rsidRDefault="002B01B1" w:rsidP="001D6B53">
            <w:pPr>
              <w:tabs>
                <w:tab w:val="right" w:pos="851"/>
              </w:tabs>
              <w:spacing w:after="0" w:line="240" w:lineRule="auto"/>
              <w:jc w:val="both"/>
              <w:rPr>
                <w:rFonts w:ascii="Times New Roman" w:hAnsi="Times New Roman" w:cs="Times New Roman"/>
                <w:sz w:val="24"/>
                <w:szCs w:val="24"/>
              </w:rPr>
            </w:pPr>
            <w:r w:rsidRPr="00234F97">
              <w:rPr>
                <w:rFonts w:ascii="Times New Roman" w:hAnsi="Times New Roman" w:cs="Times New Roman"/>
                <w:sz w:val="24"/>
                <w:szCs w:val="24"/>
              </w:rPr>
              <w:t>Итого в %</w:t>
            </w:r>
          </w:p>
        </w:tc>
        <w:tc>
          <w:tcPr>
            <w:tcW w:w="599" w:type="pct"/>
            <w:shd w:val="clear" w:color="auto" w:fill="auto"/>
          </w:tcPr>
          <w:p w14:paraId="180EC3F9" w14:textId="77777777" w:rsidR="002B01B1" w:rsidRPr="00234F97" w:rsidRDefault="002B01B1" w:rsidP="00C618E9">
            <w:pPr>
              <w:tabs>
                <w:tab w:val="right" w:pos="851"/>
              </w:tabs>
              <w:spacing w:after="0" w:line="240" w:lineRule="auto"/>
              <w:jc w:val="center"/>
              <w:rPr>
                <w:rFonts w:ascii="Times New Roman" w:hAnsi="Times New Roman" w:cs="Times New Roman"/>
                <w:sz w:val="24"/>
                <w:szCs w:val="24"/>
              </w:rPr>
            </w:pPr>
          </w:p>
        </w:tc>
        <w:tc>
          <w:tcPr>
            <w:tcW w:w="598" w:type="pct"/>
            <w:shd w:val="clear" w:color="auto" w:fill="auto"/>
          </w:tcPr>
          <w:p w14:paraId="0980EF51" w14:textId="230766A6" w:rsidR="002B01B1" w:rsidRPr="00C618E9" w:rsidRDefault="00D36D48" w:rsidP="00C618E9">
            <w:pPr>
              <w:tabs>
                <w:tab w:val="right" w:pos="851"/>
              </w:tabs>
              <w:spacing w:after="0" w:line="240" w:lineRule="auto"/>
              <w:jc w:val="center"/>
              <w:rPr>
                <w:rFonts w:ascii="Times New Roman" w:hAnsi="Times New Roman" w:cs="Times New Roman"/>
                <w:b/>
                <w:sz w:val="24"/>
                <w:szCs w:val="24"/>
              </w:rPr>
            </w:pPr>
            <w:r w:rsidRPr="00C618E9">
              <w:rPr>
                <w:rFonts w:ascii="Times New Roman" w:hAnsi="Times New Roman" w:cs="Times New Roman"/>
                <w:b/>
                <w:sz w:val="24"/>
                <w:szCs w:val="24"/>
              </w:rPr>
              <w:t>15</w:t>
            </w:r>
          </w:p>
        </w:tc>
        <w:tc>
          <w:tcPr>
            <w:tcW w:w="522" w:type="pct"/>
            <w:shd w:val="clear" w:color="auto" w:fill="auto"/>
          </w:tcPr>
          <w:p w14:paraId="3269B152" w14:textId="4B99BB9D" w:rsidR="002B01B1" w:rsidRPr="00C618E9" w:rsidRDefault="00D36D48" w:rsidP="00C618E9">
            <w:pPr>
              <w:tabs>
                <w:tab w:val="right" w:pos="851"/>
              </w:tabs>
              <w:spacing w:after="0" w:line="240" w:lineRule="auto"/>
              <w:jc w:val="center"/>
              <w:rPr>
                <w:rFonts w:ascii="Times New Roman" w:hAnsi="Times New Roman" w:cs="Times New Roman"/>
                <w:b/>
                <w:sz w:val="24"/>
                <w:szCs w:val="24"/>
              </w:rPr>
            </w:pPr>
            <w:r w:rsidRPr="00C618E9">
              <w:rPr>
                <w:rFonts w:ascii="Times New Roman" w:hAnsi="Times New Roman" w:cs="Times New Roman"/>
                <w:b/>
                <w:sz w:val="24"/>
                <w:szCs w:val="24"/>
              </w:rPr>
              <w:t>25</w:t>
            </w:r>
          </w:p>
        </w:tc>
        <w:tc>
          <w:tcPr>
            <w:tcW w:w="747" w:type="pct"/>
            <w:shd w:val="clear" w:color="auto" w:fill="auto"/>
          </w:tcPr>
          <w:p w14:paraId="1BC467CA" w14:textId="5E572DA2" w:rsidR="002B01B1" w:rsidRPr="00C618E9" w:rsidRDefault="00D36D48" w:rsidP="00C618E9">
            <w:pPr>
              <w:tabs>
                <w:tab w:val="right" w:pos="851"/>
              </w:tabs>
              <w:spacing w:after="0" w:line="240" w:lineRule="auto"/>
              <w:jc w:val="center"/>
              <w:rPr>
                <w:rFonts w:ascii="Times New Roman" w:hAnsi="Times New Roman" w:cs="Times New Roman"/>
                <w:b/>
                <w:sz w:val="24"/>
                <w:szCs w:val="24"/>
              </w:rPr>
            </w:pPr>
            <w:r w:rsidRPr="00C618E9">
              <w:rPr>
                <w:rFonts w:ascii="Times New Roman" w:hAnsi="Times New Roman" w:cs="Times New Roman"/>
                <w:b/>
                <w:sz w:val="24"/>
                <w:szCs w:val="24"/>
              </w:rPr>
              <w:t>75</w:t>
            </w:r>
          </w:p>
        </w:tc>
        <w:tc>
          <w:tcPr>
            <w:tcW w:w="739" w:type="pct"/>
            <w:shd w:val="clear" w:color="auto" w:fill="auto"/>
          </w:tcPr>
          <w:p w14:paraId="58CE716B" w14:textId="77528C5B" w:rsidR="002B01B1" w:rsidRPr="00C618E9" w:rsidRDefault="00D36D48" w:rsidP="00C618E9">
            <w:pPr>
              <w:tabs>
                <w:tab w:val="right" w:pos="851"/>
              </w:tabs>
              <w:spacing w:after="0" w:line="240" w:lineRule="auto"/>
              <w:jc w:val="center"/>
              <w:rPr>
                <w:rFonts w:ascii="Times New Roman" w:hAnsi="Times New Roman" w:cs="Times New Roman"/>
                <w:b/>
                <w:sz w:val="24"/>
                <w:szCs w:val="24"/>
              </w:rPr>
            </w:pPr>
            <w:r w:rsidRPr="00C618E9">
              <w:rPr>
                <w:rFonts w:ascii="Times New Roman" w:hAnsi="Times New Roman" w:cs="Times New Roman"/>
                <w:b/>
                <w:sz w:val="24"/>
                <w:szCs w:val="24"/>
              </w:rPr>
              <w:t>85</w:t>
            </w:r>
          </w:p>
        </w:tc>
        <w:tc>
          <w:tcPr>
            <w:tcW w:w="678" w:type="pct"/>
            <w:shd w:val="clear" w:color="auto" w:fill="auto"/>
          </w:tcPr>
          <w:p w14:paraId="02E20931" w14:textId="77777777" w:rsidR="002B01B1" w:rsidRPr="00234F97" w:rsidRDefault="002B01B1" w:rsidP="001D6B53">
            <w:pPr>
              <w:tabs>
                <w:tab w:val="right" w:pos="851"/>
              </w:tabs>
              <w:spacing w:after="0" w:line="240" w:lineRule="auto"/>
              <w:jc w:val="both"/>
              <w:rPr>
                <w:rFonts w:ascii="Times New Roman" w:hAnsi="Times New Roman" w:cs="Times New Roman"/>
                <w:sz w:val="24"/>
                <w:szCs w:val="24"/>
              </w:rPr>
            </w:pPr>
          </w:p>
        </w:tc>
      </w:tr>
    </w:tbl>
    <w:p w14:paraId="501210F9" w14:textId="77777777" w:rsidR="002B01B1" w:rsidRDefault="002B01B1" w:rsidP="001B1EEE">
      <w:pPr>
        <w:keepNext/>
        <w:spacing w:before="120" w:after="120" w:line="240" w:lineRule="auto"/>
        <w:jc w:val="center"/>
        <w:rPr>
          <w:rFonts w:ascii="Times New Roman" w:eastAsia="Times New Roman" w:hAnsi="Times New Roman" w:cs="Times New Roman"/>
          <w:b/>
          <w:bCs/>
          <w:sz w:val="28"/>
          <w:szCs w:val="28"/>
        </w:rPr>
      </w:pPr>
    </w:p>
    <w:p w14:paraId="0A0C665C" w14:textId="635F8D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784A0D41" w:rsidR="00923A8E" w:rsidRPr="001B1EEE" w:rsidRDefault="00D71132"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5</w:t>
      </w:r>
    </w:p>
    <w:tbl>
      <w:tblPr>
        <w:tblStyle w:val="211"/>
        <w:tblW w:w="9819" w:type="dxa"/>
        <w:tblLayout w:type="fixed"/>
        <w:tblLook w:val="04A0" w:firstRow="1" w:lastRow="0" w:firstColumn="1" w:lastColumn="0" w:noHBand="0" w:noVBand="1"/>
      </w:tblPr>
      <w:tblGrid>
        <w:gridCol w:w="2263"/>
        <w:gridCol w:w="5812"/>
        <w:gridCol w:w="1744"/>
      </w:tblGrid>
      <w:tr w:rsidR="00F74A5F" w:rsidRPr="00B155EA" w14:paraId="2A631598" w14:textId="77777777" w:rsidTr="00F74A5F">
        <w:tc>
          <w:tcPr>
            <w:tcW w:w="2263" w:type="dxa"/>
          </w:tcPr>
          <w:p w14:paraId="068E3340" w14:textId="77777777" w:rsidR="00F74A5F" w:rsidRPr="00D36D48" w:rsidRDefault="00F74A5F" w:rsidP="00F74A5F">
            <w:pPr>
              <w:jc w:val="center"/>
              <w:rPr>
                <w:rFonts w:ascii="Times New Roman" w:eastAsia="Times New Roman" w:hAnsi="Times New Roman"/>
                <w:b/>
                <w:sz w:val="24"/>
                <w:szCs w:val="24"/>
              </w:rPr>
            </w:pPr>
            <w:bookmarkStart w:id="29" w:name="_Toc423707039"/>
            <w:r w:rsidRPr="00D36D48">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D36D48" w:rsidRDefault="00F74A5F" w:rsidP="00F74A5F">
            <w:pPr>
              <w:jc w:val="center"/>
              <w:rPr>
                <w:rFonts w:ascii="Times New Roman" w:eastAsia="Times New Roman" w:hAnsi="Times New Roman"/>
                <w:b/>
                <w:sz w:val="24"/>
                <w:szCs w:val="24"/>
              </w:rPr>
            </w:pPr>
            <w:r w:rsidRPr="00D36D48">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44" w:type="dxa"/>
          </w:tcPr>
          <w:p w14:paraId="6D853585" w14:textId="77777777" w:rsidR="00F74A5F" w:rsidRPr="00D36D48" w:rsidRDefault="00F74A5F" w:rsidP="00F74A5F">
            <w:pPr>
              <w:jc w:val="center"/>
              <w:rPr>
                <w:rFonts w:ascii="Times New Roman" w:eastAsia="Times New Roman" w:hAnsi="Times New Roman"/>
                <w:b/>
                <w:sz w:val="24"/>
                <w:szCs w:val="24"/>
              </w:rPr>
            </w:pPr>
            <w:r w:rsidRPr="00D36D48">
              <w:rPr>
                <w:rFonts w:ascii="Times New Roman" w:eastAsia="Times New Roman" w:hAnsi="Times New Roman"/>
                <w:b/>
                <w:sz w:val="24"/>
                <w:szCs w:val="24"/>
              </w:rPr>
              <w:t>Формы проведения занятий</w:t>
            </w:r>
          </w:p>
        </w:tc>
      </w:tr>
      <w:tr w:rsidR="00F74A5F" w:rsidRPr="00B155EA" w14:paraId="037B37FA" w14:textId="77777777" w:rsidTr="00F74A5F">
        <w:tc>
          <w:tcPr>
            <w:tcW w:w="2263" w:type="dxa"/>
            <w:shd w:val="clear" w:color="auto" w:fill="auto"/>
            <w:vAlign w:val="center"/>
          </w:tcPr>
          <w:p w14:paraId="59DCCF00" w14:textId="01309945" w:rsidR="00F74A5F" w:rsidRPr="003079BB" w:rsidRDefault="00F74A5F" w:rsidP="00B155EA">
            <w:pPr>
              <w:autoSpaceDE w:val="0"/>
              <w:autoSpaceDN w:val="0"/>
              <w:adjustRightInd w:val="0"/>
              <w:ind w:firstLine="22"/>
              <w:rPr>
                <w:rFonts w:ascii="Times New Roman" w:eastAsia="Times New Roman" w:hAnsi="Times New Roman"/>
                <w:sz w:val="24"/>
                <w:szCs w:val="24"/>
                <w:highlight w:val="yellow"/>
                <w:lang w:eastAsia="ru-RU"/>
              </w:rPr>
            </w:pPr>
            <w:r w:rsidRPr="00D36D48">
              <w:rPr>
                <w:rFonts w:ascii="Times New Roman" w:eastAsia="Times New Roman" w:hAnsi="Times New Roman"/>
                <w:noProof/>
                <w:sz w:val="24"/>
                <w:szCs w:val="24"/>
                <w:lang w:eastAsia="ru-RU"/>
              </w:rPr>
              <w:t xml:space="preserve">Тема 1. </w:t>
            </w:r>
            <w:r w:rsidR="00D36D48" w:rsidRPr="00D36D48">
              <w:rPr>
                <w:rFonts w:ascii="Times New Roman" w:eastAsia="Times New Roman" w:hAnsi="Times New Roman"/>
                <w:sz w:val="24"/>
                <w:szCs w:val="24"/>
                <w:lang w:eastAsia="ru-RU"/>
              </w:rPr>
              <w:t>Технологии корпоративной-разведки и методы их применения</w:t>
            </w:r>
            <w:r w:rsidR="00D36D48" w:rsidRPr="00D36D48">
              <w:rPr>
                <w:rFonts w:ascii="Times New Roman" w:eastAsia="Times New Roman" w:hAnsi="Times New Roman"/>
                <w:sz w:val="24"/>
                <w:szCs w:val="24"/>
                <w:highlight w:val="yellow"/>
                <w:lang w:eastAsia="ru-RU"/>
              </w:rPr>
              <w:t xml:space="preserve"> </w:t>
            </w:r>
          </w:p>
        </w:tc>
        <w:tc>
          <w:tcPr>
            <w:tcW w:w="5812" w:type="dxa"/>
          </w:tcPr>
          <w:p w14:paraId="06FE14EF" w14:textId="048B5D7B" w:rsidR="00F74A5F" w:rsidRPr="004A42A8" w:rsidRDefault="00842636" w:rsidP="00842636">
            <w:pPr>
              <w:widowControl w:val="0"/>
              <w:numPr>
                <w:ilvl w:val="0"/>
                <w:numId w:val="3"/>
              </w:numPr>
              <w:jc w:val="both"/>
              <w:rPr>
                <w:rFonts w:ascii="Times New Roman" w:eastAsia="Times New Roman" w:hAnsi="Times New Roman"/>
                <w:sz w:val="24"/>
                <w:szCs w:val="24"/>
                <w:lang w:eastAsia="ru-RU"/>
              </w:rPr>
            </w:pPr>
            <w:r w:rsidRPr="004A42A8">
              <w:rPr>
                <w:rFonts w:ascii="Times New Roman" w:eastAsia="Times New Roman" w:hAnsi="Times New Roman"/>
                <w:sz w:val="24"/>
                <w:szCs w:val="24"/>
                <w:lang w:eastAsia="ru-RU"/>
              </w:rPr>
              <w:t xml:space="preserve">Понятие и сущность </w:t>
            </w:r>
            <w:proofErr w:type="spellStart"/>
            <w:r w:rsidRPr="004A42A8">
              <w:rPr>
                <w:rFonts w:ascii="Times New Roman" w:eastAsia="Times New Roman" w:hAnsi="Times New Roman"/>
                <w:sz w:val="24"/>
                <w:szCs w:val="24"/>
                <w:lang w:eastAsia="ru-RU"/>
              </w:rPr>
              <w:t>бенчмаркинга</w:t>
            </w:r>
            <w:proofErr w:type="spellEnd"/>
            <w:r w:rsidRPr="004A42A8">
              <w:rPr>
                <w:rFonts w:ascii="Times New Roman" w:eastAsia="Times New Roman" w:hAnsi="Times New Roman"/>
                <w:sz w:val="24"/>
                <w:szCs w:val="24"/>
                <w:lang w:eastAsia="ru-RU"/>
              </w:rPr>
              <w:t xml:space="preserve"> (корпоративной разведки) в системе управления организацией</w:t>
            </w:r>
          </w:p>
          <w:p w14:paraId="2FE508E0" w14:textId="2F05A9BF" w:rsidR="00402C3B" w:rsidRPr="004A42A8" w:rsidRDefault="00842636" w:rsidP="00842636">
            <w:pPr>
              <w:widowControl w:val="0"/>
              <w:numPr>
                <w:ilvl w:val="0"/>
                <w:numId w:val="3"/>
              </w:numPr>
              <w:jc w:val="both"/>
              <w:rPr>
                <w:rFonts w:ascii="Times New Roman" w:eastAsia="Times New Roman" w:hAnsi="Times New Roman"/>
                <w:sz w:val="24"/>
                <w:szCs w:val="24"/>
                <w:lang w:eastAsia="ru-RU"/>
              </w:rPr>
            </w:pPr>
            <w:r w:rsidRPr="004A42A8">
              <w:rPr>
                <w:rFonts w:ascii="Times New Roman" w:eastAsia="Times New Roman" w:hAnsi="Times New Roman"/>
                <w:sz w:val="24"/>
                <w:szCs w:val="24"/>
                <w:lang w:eastAsia="ru-RU"/>
              </w:rPr>
              <w:t xml:space="preserve">Структура </w:t>
            </w:r>
            <w:proofErr w:type="spellStart"/>
            <w:r w:rsidRPr="004A42A8">
              <w:rPr>
                <w:rFonts w:ascii="Times New Roman" w:eastAsia="Times New Roman" w:hAnsi="Times New Roman"/>
                <w:sz w:val="24"/>
                <w:szCs w:val="24"/>
                <w:lang w:eastAsia="ru-RU"/>
              </w:rPr>
              <w:t>бенчмаркинга</w:t>
            </w:r>
            <w:proofErr w:type="spellEnd"/>
            <w:r w:rsidRPr="004A42A8">
              <w:rPr>
                <w:rFonts w:ascii="Times New Roman" w:eastAsia="Times New Roman" w:hAnsi="Times New Roman"/>
                <w:sz w:val="24"/>
                <w:szCs w:val="24"/>
                <w:lang w:eastAsia="ru-RU"/>
              </w:rPr>
              <w:t xml:space="preserve"> (корпоративной разведки)</w:t>
            </w:r>
            <w:r w:rsidR="00F74A5F" w:rsidRPr="004A42A8">
              <w:rPr>
                <w:rFonts w:ascii="Times New Roman" w:eastAsia="Times New Roman" w:hAnsi="Times New Roman"/>
                <w:sz w:val="24"/>
                <w:szCs w:val="24"/>
                <w:lang w:eastAsia="ru-RU"/>
              </w:rPr>
              <w:t xml:space="preserve"> </w:t>
            </w:r>
          </w:p>
          <w:p w14:paraId="76A7046E" w14:textId="37723C9F" w:rsidR="00842636" w:rsidRPr="004A42A8" w:rsidRDefault="00842636" w:rsidP="00842636">
            <w:pPr>
              <w:widowControl w:val="0"/>
              <w:numPr>
                <w:ilvl w:val="0"/>
                <w:numId w:val="3"/>
              </w:numPr>
              <w:jc w:val="both"/>
              <w:rPr>
                <w:rFonts w:ascii="Times New Roman" w:eastAsia="Times New Roman" w:hAnsi="Times New Roman"/>
                <w:sz w:val="24"/>
                <w:szCs w:val="24"/>
                <w:lang w:eastAsia="ru-RU"/>
              </w:rPr>
            </w:pPr>
            <w:r w:rsidRPr="004A42A8">
              <w:rPr>
                <w:rFonts w:ascii="Times New Roman" w:eastAsia="Times New Roman" w:hAnsi="Times New Roman"/>
                <w:sz w:val="24"/>
                <w:szCs w:val="24"/>
                <w:lang w:eastAsia="ru-RU"/>
              </w:rPr>
              <w:t>Корпоративная разведка и информационная безопасность.</w:t>
            </w:r>
          </w:p>
          <w:p w14:paraId="0A6BD156" w14:textId="77777777" w:rsidR="00842636" w:rsidRPr="004A42A8" w:rsidRDefault="00842636" w:rsidP="00842636">
            <w:pPr>
              <w:widowControl w:val="0"/>
              <w:numPr>
                <w:ilvl w:val="0"/>
                <w:numId w:val="3"/>
              </w:numPr>
              <w:jc w:val="both"/>
              <w:rPr>
                <w:rFonts w:ascii="Times New Roman" w:eastAsia="Times New Roman" w:hAnsi="Times New Roman"/>
                <w:sz w:val="24"/>
                <w:szCs w:val="24"/>
                <w:lang w:eastAsia="ru-RU"/>
              </w:rPr>
            </w:pPr>
            <w:r w:rsidRPr="004A42A8">
              <w:rPr>
                <w:rFonts w:ascii="Times New Roman" w:eastAsia="Times New Roman" w:hAnsi="Times New Roman"/>
                <w:sz w:val="24"/>
                <w:szCs w:val="24"/>
                <w:lang w:eastAsia="ru-RU"/>
              </w:rPr>
              <w:t>Основные цели, задачи, методы и приемы корпоративной разведки</w:t>
            </w:r>
          </w:p>
          <w:p w14:paraId="65CB5529" w14:textId="77777777" w:rsidR="00842636" w:rsidRPr="004A42A8" w:rsidRDefault="00842636" w:rsidP="00842636">
            <w:pPr>
              <w:widowControl w:val="0"/>
              <w:numPr>
                <w:ilvl w:val="0"/>
                <w:numId w:val="3"/>
              </w:numPr>
              <w:jc w:val="both"/>
              <w:rPr>
                <w:rFonts w:ascii="Times New Roman" w:eastAsia="Times New Roman" w:hAnsi="Times New Roman"/>
                <w:sz w:val="24"/>
                <w:szCs w:val="24"/>
                <w:lang w:eastAsia="ru-RU"/>
              </w:rPr>
            </w:pPr>
            <w:r w:rsidRPr="004A42A8">
              <w:rPr>
                <w:rFonts w:ascii="Times New Roman" w:eastAsia="Times New Roman" w:hAnsi="Times New Roman"/>
                <w:sz w:val="24"/>
                <w:szCs w:val="24"/>
                <w:lang w:eastAsia="ru-RU"/>
              </w:rPr>
              <w:t>Задачи корпоративной разведки</w:t>
            </w:r>
          </w:p>
          <w:p w14:paraId="2DF88F0D" w14:textId="66D1F2C1" w:rsidR="00842636" w:rsidRPr="004A42A8" w:rsidRDefault="00842636" w:rsidP="00842636">
            <w:pPr>
              <w:widowControl w:val="0"/>
              <w:numPr>
                <w:ilvl w:val="0"/>
                <w:numId w:val="3"/>
              </w:numPr>
              <w:jc w:val="both"/>
              <w:rPr>
                <w:rFonts w:ascii="Times New Roman" w:eastAsia="Times New Roman" w:hAnsi="Times New Roman"/>
                <w:sz w:val="24"/>
                <w:szCs w:val="24"/>
                <w:lang w:eastAsia="ru-RU"/>
              </w:rPr>
            </w:pPr>
            <w:r w:rsidRPr="004A42A8">
              <w:rPr>
                <w:rFonts w:ascii="Times New Roman" w:eastAsia="Times New Roman" w:hAnsi="Times New Roman"/>
                <w:sz w:val="24"/>
                <w:szCs w:val="24"/>
                <w:lang w:eastAsia="ru-RU"/>
              </w:rPr>
              <w:t xml:space="preserve">Классификация методов корпоративной </w:t>
            </w:r>
            <w:proofErr w:type="gramStart"/>
            <w:r w:rsidRPr="004A42A8">
              <w:rPr>
                <w:rFonts w:ascii="Times New Roman" w:eastAsia="Times New Roman" w:hAnsi="Times New Roman"/>
                <w:sz w:val="24"/>
                <w:szCs w:val="24"/>
                <w:lang w:eastAsia="ru-RU"/>
              </w:rPr>
              <w:t>разведки</w:t>
            </w:r>
            <w:proofErr w:type="gramEnd"/>
            <w:r w:rsidRPr="004A42A8">
              <w:rPr>
                <w:rFonts w:ascii="Times New Roman" w:eastAsia="Times New Roman" w:hAnsi="Times New Roman"/>
                <w:sz w:val="24"/>
                <w:szCs w:val="24"/>
                <w:lang w:eastAsia="ru-RU"/>
              </w:rPr>
              <w:t xml:space="preserve"> а</w:t>
            </w:r>
            <w:r w:rsidR="004A42A8" w:rsidRPr="004A42A8">
              <w:rPr>
                <w:rFonts w:ascii="Times New Roman" w:eastAsia="Times New Roman" w:hAnsi="Times New Roman"/>
                <w:sz w:val="24"/>
                <w:szCs w:val="24"/>
                <w:lang w:eastAsia="ru-RU"/>
              </w:rPr>
              <w:t xml:space="preserve">) прямые б) косвенные </w:t>
            </w:r>
          </w:p>
          <w:p w14:paraId="42407CE1" w14:textId="77777777" w:rsidR="004A42A8" w:rsidRPr="004A42A8" w:rsidRDefault="004A42A8" w:rsidP="004A42A8">
            <w:pPr>
              <w:widowControl w:val="0"/>
              <w:numPr>
                <w:ilvl w:val="0"/>
                <w:numId w:val="3"/>
              </w:numPr>
              <w:jc w:val="both"/>
              <w:rPr>
                <w:rFonts w:ascii="Times New Roman" w:eastAsia="Times New Roman" w:hAnsi="Times New Roman"/>
                <w:sz w:val="24"/>
                <w:szCs w:val="24"/>
                <w:lang w:eastAsia="ru-RU"/>
              </w:rPr>
            </w:pPr>
            <w:r w:rsidRPr="004A42A8">
              <w:rPr>
                <w:rFonts w:ascii="Times New Roman" w:eastAsia="Times New Roman" w:hAnsi="Times New Roman"/>
                <w:sz w:val="24"/>
                <w:szCs w:val="24"/>
                <w:lang w:eastAsia="ru-RU"/>
              </w:rPr>
              <w:t>Приемы конкурентной разведки</w:t>
            </w:r>
          </w:p>
          <w:p w14:paraId="14D01FF6" w14:textId="314979F6" w:rsidR="00402C3B" w:rsidRPr="004A42A8" w:rsidRDefault="004A42A8" w:rsidP="004A42A8">
            <w:pPr>
              <w:widowControl w:val="0"/>
              <w:numPr>
                <w:ilvl w:val="0"/>
                <w:numId w:val="3"/>
              </w:numPr>
              <w:jc w:val="both"/>
              <w:rPr>
                <w:rFonts w:ascii="Times New Roman" w:eastAsia="Times New Roman" w:hAnsi="Times New Roman"/>
                <w:sz w:val="24"/>
                <w:szCs w:val="24"/>
                <w:lang w:eastAsia="ru-RU"/>
              </w:rPr>
            </w:pPr>
            <w:r w:rsidRPr="004A42A8">
              <w:rPr>
                <w:rFonts w:ascii="Times New Roman" w:eastAsia="Times New Roman" w:hAnsi="Times New Roman"/>
                <w:sz w:val="24"/>
                <w:szCs w:val="24"/>
                <w:lang w:eastAsia="ru-RU"/>
              </w:rPr>
              <w:t>Организация процесса корпоративной разведки</w:t>
            </w:r>
            <w:r w:rsidR="00402C3B" w:rsidRPr="004A42A8">
              <w:rPr>
                <w:rFonts w:ascii="Times New Roman" w:eastAsia="Times New Roman" w:hAnsi="Times New Roman"/>
                <w:sz w:val="24"/>
                <w:szCs w:val="24"/>
                <w:lang w:eastAsia="ru-RU"/>
              </w:rPr>
              <w:t xml:space="preserve">. </w:t>
            </w:r>
          </w:p>
          <w:p w14:paraId="0F66D113" w14:textId="4817DA60" w:rsidR="00402C3B" w:rsidRPr="004A42A8" w:rsidRDefault="004A42A8" w:rsidP="004A42A8">
            <w:pPr>
              <w:widowControl w:val="0"/>
              <w:numPr>
                <w:ilvl w:val="0"/>
                <w:numId w:val="3"/>
              </w:numPr>
              <w:jc w:val="both"/>
              <w:rPr>
                <w:rFonts w:ascii="Times New Roman" w:eastAsia="Times New Roman" w:hAnsi="Times New Roman"/>
                <w:sz w:val="24"/>
                <w:szCs w:val="24"/>
                <w:lang w:eastAsia="ru-RU"/>
              </w:rPr>
            </w:pPr>
            <w:r w:rsidRPr="004A42A8">
              <w:rPr>
                <w:rFonts w:ascii="Times New Roman" w:eastAsia="Times New Roman" w:hAnsi="Times New Roman"/>
                <w:sz w:val="24"/>
                <w:szCs w:val="24"/>
                <w:lang w:eastAsia="ru-RU"/>
              </w:rPr>
              <w:t>Силы и современные технологические средства деловой разведки</w:t>
            </w:r>
            <w:r w:rsidR="00402C3B" w:rsidRPr="004A42A8">
              <w:rPr>
                <w:rFonts w:ascii="Times New Roman" w:eastAsia="Times New Roman" w:hAnsi="Times New Roman"/>
                <w:sz w:val="24"/>
                <w:szCs w:val="24"/>
                <w:lang w:eastAsia="ru-RU"/>
              </w:rPr>
              <w:t xml:space="preserve">. </w:t>
            </w:r>
          </w:p>
          <w:p w14:paraId="5D0DB5E1" w14:textId="77777777" w:rsidR="004A42A8" w:rsidRPr="004A42A8" w:rsidRDefault="004A42A8" w:rsidP="004A42A8">
            <w:pPr>
              <w:widowControl w:val="0"/>
              <w:numPr>
                <w:ilvl w:val="0"/>
                <w:numId w:val="3"/>
              </w:numPr>
              <w:jc w:val="both"/>
              <w:rPr>
                <w:rFonts w:ascii="Times New Roman" w:eastAsia="Times New Roman" w:hAnsi="Times New Roman"/>
                <w:sz w:val="24"/>
                <w:szCs w:val="24"/>
                <w:lang w:eastAsia="ru-RU"/>
              </w:rPr>
            </w:pPr>
            <w:r w:rsidRPr="004A42A8">
              <w:rPr>
                <w:rFonts w:ascii="Times New Roman" w:eastAsia="Times New Roman" w:hAnsi="Times New Roman"/>
                <w:sz w:val="24"/>
                <w:szCs w:val="24"/>
                <w:lang w:eastAsia="ru-RU"/>
              </w:rPr>
              <w:t>Технологии и средства деловой разведки</w:t>
            </w:r>
          </w:p>
          <w:p w14:paraId="66551A14" w14:textId="03959638" w:rsidR="004A42A8" w:rsidRPr="004A42A8" w:rsidRDefault="004A42A8" w:rsidP="004A42A8">
            <w:pPr>
              <w:pStyle w:val="af0"/>
              <w:widowControl w:val="0"/>
              <w:numPr>
                <w:ilvl w:val="0"/>
                <w:numId w:val="3"/>
              </w:numPr>
              <w:spacing w:after="0" w:line="240" w:lineRule="auto"/>
              <w:jc w:val="both"/>
              <w:rPr>
                <w:rFonts w:ascii="Times New Roman" w:eastAsia="Times New Roman" w:hAnsi="Times New Roman"/>
                <w:i/>
                <w:sz w:val="24"/>
                <w:szCs w:val="24"/>
                <w:lang w:eastAsia="ru-RU"/>
              </w:rPr>
            </w:pPr>
            <w:r w:rsidRPr="004A42A8">
              <w:rPr>
                <w:rFonts w:ascii="Times New Roman" w:eastAsia="Times New Roman" w:hAnsi="Times New Roman"/>
                <w:sz w:val="24"/>
                <w:szCs w:val="24"/>
                <w:lang w:eastAsia="ru-RU"/>
              </w:rPr>
              <w:t>Применение технологий деловой разведки для решения задачи финансового расследования.</w:t>
            </w:r>
          </w:p>
          <w:p w14:paraId="39B08751" w14:textId="20E40308" w:rsidR="00F74A5F" w:rsidRPr="004A42A8" w:rsidRDefault="00F74A5F" w:rsidP="004A42A8">
            <w:pPr>
              <w:pStyle w:val="af0"/>
              <w:widowControl w:val="0"/>
              <w:spacing w:after="0" w:line="240" w:lineRule="auto"/>
              <w:ind w:left="0"/>
              <w:jc w:val="center"/>
              <w:rPr>
                <w:rFonts w:ascii="Times New Roman" w:eastAsia="Times New Roman" w:hAnsi="Times New Roman"/>
                <w:i/>
                <w:sz w:val="24"/>
                <w:szCs w:val="24"/>
                <w:highlight w:val="yellow"/>
                <w:lang w:eastAsia="ru-RU"/>
              </w:rPr>
            </w:pPr>
            <w:r w:rsidRPr="004A42A8">
              <w:rPr>
                <w:rFonts w:ascii="Times New Roman" w:eastAsia="Times New Roman" w:hAnsi="Times New Roman"/>
                <w:i/>
                <w:sz w:val="24"/>
                <w:szCs w:val="24"/>
                <w:lang w:eastAsia="ru-RU"/>
              </w:rPr>
              <w:t>Рекомендуемые источники: 1-</w:t>
            </w:r>
            <w:r w:rsidR="0088761B" w:rsidRPr="004A42A8">
              <w:rPr>
                <w:rFonts w:ascii="Times New Roman" w:eastAsia="Times New Roman" w:hAnsi="Times New Roman"/>
                <w:i/>
                <w:sz w:val="24"/>
                <w:szCs w:val="24"/>
                <w:lang w:eastAsia="ru-RU"/>
              </w:rPr>
              <w:t>3</w:t>
            </w:r>
            <w:r w:rsidRPr="004A42A8">
              <w:rPr>
                <w:rFonts w:ascii="Times New Roman" w:eastAsia="Times New Roman" w:hAnsi="Times New Roman"/>
                <w:i/>
                <w:sz w:val="24"/>
                <w:szCs w:val="24"/>
                <w:lang w:eastAsia="ru-RU"/>
              </w:rPr>
              <w:t>.</w:t>
            </w:r>
          </w:p>
        </w:tc>
        <w:tc>
          <w:tcPr>
            <w:tcW w:w="1744" w:type="dxa"/>
          </w:tcPr>
          <w:p w14:paraId="44440964" w14:textId="77777777" w:rsidR="00F74A5F" w:rsidRPr="004A42A8" w:rsidRDefault="00F74A5F" w:rsidP="00B155EA">
            <w:pPr>
              <w:widowControl w:val="0"/>
              <w:ind w:firstLine="22"/>
              <w:rPr>
                <w:rFonts w:ascii="Times New Roman" w:eastAsia="Times New Roman" w:hAnsi="Times New Roman"/>
                <w:noProof/>
                <w:sz w:val="24"/>
                <w:szCs w:val="24"/>
                <w:lang w:eastAsia="ru-RU"/>
              </w:rPr>
            </w:pPr>
            <w:r w:rsidRPr="004A42A8">
              <w:rPr>
                <w:rFonts w:ascii="Times New Roman" w:eastAsia="Times New Roman" w:hAnsi="Times New Roman"/>
                <w:noProof/>
                <w:sz w:val="24"/>
                <w:szCs w:val="24"/>
                <w:lang w:eastAsia="ru-RU"/>
              </w:rPr>
              <w:t>Устные ответы</w:t>
            </w:r>
          </w:p>
          <w:p w14:paraId="01290870" w14:textId="77777777" w:rsidR="00F74A5F" w:rsidRPr="004A42A8" w:rsidRDefault="00F74A5F" w:rsidP="00B155EA">
            <w:pPr>
              <w:ind w:firstLine="22"/>
              <w:rPr>
                <w:rFonts w:ascii="Times New Roman" w:eastAsia="Times New Roman" w:hAnsi="Times New Roman"/>
                <w:noProof/>
                <w:sz w:val="24"/>
                <w:szCs w:val="24"/>
                <w:lang w:eastAsia="ru-RU"/>
              </w:rPr>
            </w:pPr>
            <w:r w:rsidRPr="004A42A8">
              <w:rPr>
                <w:rFonts w:ascii="Times New Roman" w:eastAsia="Times New Roman" w:hAnsi="Times New Roman"/>
                <w:noProof/>
                <w:sz w:val="24"/>
                <w:szCs w:val="24"/>
                <w:lang w:eastAsia="ru-RU"/>
              </w:rPr>
              <w:t>Решение задач с последующим обсуждением</w:t>
            </w:r>
          </w:p>
          <w:p w14:paraId="1E3572A0" w14:textId="77777777" w:rsidR="00F74A5F" w:rsidRPr="003079BB" w:rsidRDefault="00F74A5F" w:rsidP="00B155EA">
            <w:pPr>
              <w:keepNext/>
              <w:widowControl w:val="0"/>
              <w:autoSpaceDE w:val="0"/>
              <w:autoSpaceDN w:val="0"/>
              <w:adjustRightInd w:val="0"/>
              <w:ind w:firstLine="22"/>
              <w:rPr>
                <w:rFonts w:ascii="Times New Roman" w:hAnsi="Times New Roman"/>
                <w:sz w:val="24"/>
                <w:szCs w:val="24"/>
                <w:highlight w:val="yellow"/>
              </w:rPr>
            </w:pPr>
            <w:r w:rsidRPr="004A42A8">
              <w:rPr>
                <w:rFonts w:ascii="Times New Roman" w:eastAsia="Times New Roman" w:hAnsi="Times New Roman"/>
                <w:noProof/>
                <w:sz w:val="24"/>
                <w:szCs w:val="24"/>
                <w:lang w:eastAsia="ru-RU"/>
              </w:rPr>
              <w:t>Решение тестов</w:t>
            </w:r>
          </w:p>
        </w:tc>
      </w:tr>
      <w:tr w:rsidR="00F74A5F" w:rsidRPr="00B155EA" w14:paraId="0B2BAB31" w14:textId="77777777" w:rsidTr="00F74A5F">
        <w:tc>
          <w:tcPr>
            <w:tcW w:w="2263" w:type="dxa"/>
            <w:shd w:val="clear" w:color="auto" w:fill="auto"/>
            <w:vAlign w:val="center"/>
          </w:tcPr>
          <w:p w14:paraId="291F1440" w14:textId="6DA01CCC" w:rsidR="00F74A5F" w:rsidRPr="003079BB" w:rsidRDefault="00F74A5F" w:rsidP="00B155EA">
            <w:pPr>
              <w:autoSpaceDE w:val="0"/>
              <w:autoSpaceDN w:val="0"/>
              <w:adjustRightInd w:val="0"/>
              <w:ind w:firstLine="22"/>
              <w:rPr>
                <w:rFonts w:ascii="Times New Roman" w:eastAsia="Times New Roman" w:hAnsi="Times New Roman"/>
                <w:sz w:val="24"/>
                <w:szCs w:val="24"/>
                <w:highlight w:val="yellow"/>
                <w:lang w:eastAsia="ru-RU"/>
              </w:rPr>
            </w:pPr>
            <w:r w:rsidRPr="00587D7E">
              <w:rPr>
                <w:rFonts w:ascii="Times New Roman" w:eastAsia="Times New Roman" w:hAnsi="Times New Roman"/>
                <w:noProof/>
                <w:sz w:val="24"/>
                <w:szCs w:val="24"/>
                <w:lang w:eastAsia="ru-RU"/>
              </w:rPr>
              <w:t xml:space="preserve">Тема 2. </w:t>
            </w:r>
            <w:r w:rsidR="00587D7E" w:rsidRPr="00587D7E">
              <w:rPr>
                <w:rFonts w:ascii="Times New Roman" w:eastAsia="Times New Roman" w:hAnsi="Times New Roman"/>
                <w:sz w:val="24"/>
                <w:szCs w:val="24"/>
                <w:lang w:eastAsia="ru-RU"/>
              </w:rPr>
              <w:t xml:space="preserve">Современные </w:t>
            </w:r>
            <w:r w:rsidR="00587D7E" w:rsidRPr="00587D7E">
              <w:rPr>
                <w:rFonts w:ascii="Times New Roman" w:eastAsia="Times New Roman" w:hAnsi="Times New Roman"/>
                <w:sz w:val="24"/>
                <w:szCs w:val="24"/>
                <w:lang w:eastAsia="ru-RU"/>
              </w:rPr>
              <w:lastRenderedPageBreak/>
              <w:t>информационно-аналитические технологии как инструмент обеспечения финансовых расследований</w:t>
            </w:r>
          </w:p>
        </w:tc>
        <w:tc>
          <w:tcPr>
            <w:tcW w:w="5812" w:type="dxa"/>
            <w:shd w:val="clear" w:color="auto" w:fill="auto"/>
          </w:tcPr>
          <w:p w14:paraId="3D728329" w14:textId="7552B178" w:rsidR="004A42A8" w:rsidRPr="009F428C" w:rsidRDefault="004A42A8" w:rsidP="004A42A8">
            <w:pPr>
              <w:numPr>
                <w:ilvl w:val="0"/>
                <w:numId w:val="4"/>
              </w:numPr>
              <w:jc w:val="both"/>
              <w:rPr>
                <w:rFonts w:ascii="Times New Roman" w:hAnsi="Times New Roman"/>
                <w:sz w:val="24"/>
                <w:szCs w:val="24"/>
              </w:rPr>
            </w:pPr>
            <w:r w:rsidRPr="009F428C">
              <w:rPr>
                <w:rFonts w:ascii="Times New Roman" w:hAnsi="Times New Roman"/>
                <w:sz w:val="24"/>
                <w:szCs w:val="24"/>
              </w:rPr>
              <w:lastRenderedPageBreak/>
              <w:t xml:space="preserve">Работа с внешними источниками в Информационно-аналитической деятельности, </w:t>
            </w:r>
            <w:r w:rsidRPr="009F428C">
              <w:rPr>
                <w:rFonts w:ascii="Times New Roman" w:hAnsi="Times New Roman"/>
                <w:sz w:val="24"/>
                <w:szCs w:val="24"/>
              </w:rPr>
              <w:lastRenderedPageBreak/>
              <w:t>как коммерческого характера, так и предоставляемых в качестве обмена прочими структурами.</w:t>
            </w:r>
          </w:p>
          <w:p w14:paraId="6D1E8FD0" w14:textId="574C547B" w:rsidR="004A42A8" w:rsidRPr="009F428C" w:rsidRDefault="004A42A8" w:rsidP="004A42A8">
            <w:pPr>
              <w:numPr>
                <w:ilvl w:val="0"/>
                <w:numId w:val="4"/>
              </w:numPr>
              <w:jc w:val="both"/>
              <w:rPr>
                <w:rFonts w:ascii="Times New Roman" w:hAnsi="Times New Roman"/>
                <w:sz w:val="24"/>
                <w:szCs w:val="24"/>
              </w:rPr>
            </w:pPr>
            <w:r w:rsidRPr="009F428C">
              <w:rPr>
                <w:rFonts w:ascii="Times New Roman" w:hAnsi="Times New Roman"/>
                <w:sz w:val="24"/>
                <w:szCs w:val="24"/>
              </w:rPr>
              <w:t>Оценка качества и достоверности информации в информационно аналитической деятельности.</w:t>
            </w:r>
          </w:p>
          <w:p w14:paraId="4880092F" w14:textId="77777777" w:rsidR="004A42A8" w:rsidRPr="009F428C" w:rsidRDefault="004A42A8" w:rsidP="004A42A8">
            <w:pPr>
              <w:numPr>
                <w:ilvl w:val="0"/>
                <w:numId w:val="4"/>
              </w:numPr>
              <w:jc w:val="both"/>
              <w:rPr>
                <w:rFonts w:ascii="Times New Roman" w:hAnsi="Times New Roman"/>
                <w:sz w:val="24"/>
                <w:szCs w:val="24"/>
              </w:rPr>
            </w:pPr>
            <w:r w:rsidRPr="009F428C">
              <w:rPr>
                <w:rFonts w:ascii="Times New Roman" w:hAnsi="Times New Roman"/>
                <w:sz w:val="24"/>
                <w:szCs w:val="24"/>
              </w:rPr>
              <w:t>Интернет как инструмент в информационно-аналитической деятельности.</w:t>
            </w:r>
          </w:p>
          <w:p w14:paraId="72ED3C31" w14:textId="77777777" w:rsidR="004A42A8" w:rsidRPr="009F428C" w:rsidRDefault="004A42A8" w:rsidP="004A42A8">
            <w:pPr>
              <w:numPr>
                <w:ilvl w:val="0"/>
                <w:numId w:val="4"/>
              </w:numPr>
              <w:jc w:val="both"/>
              <w:rPr>
                <w:rFonts w:ascii="Times New Roman" w:hAnsi="Times New Roman"/>
                <w:sz w:val="24"/>
                <w:szCs w:val="24"/>
              </w:rPr>
            </w:pPr>
            <w:r w:rsidRPr="009F428C">
              <w:rPr>
                <w:rFonts w:ascii="Times New Roman" w:hAnsi="Times New Roman"/>
                <w:sz w:val="24"/>
                <w:szCs w:val="24"/>
              </w:rPr>
              <w:t>Элементы контрразведывательной деятельности в работе службы безопасности</w:t>
            </w:r>
          </w:p>
          <w:p w14:paraId="122B2821" w14:textId="71772554" w:rsidR="004A42A8" w:rsidRPr="009F428C" w:rsidRDefault="004A42A8" w:rsidP="004A42A8">
            <w:pPr>
              <w:ind w:left="720"/>
              <w:jc w:val="both"/>
              <w:rPr>
                <w:rFonts w:ascii="Times New Roman" w:hAnsi="Times New Roman"/>
                <w:sz w:val="24"/>
                <w:szCs w:val="24"/>
              </w:rPr>
            </w:pPr>
            <w:r w:rsidRPr="009F428C">
              <w:rPr>
                <w:rFonts w:ascii="Times New Roman" w:hAnsi="Times New Roman"/>
                <w:sz w:val="24"/>
                <w:szCs w:val="24"/>
              </w:rPr>
              <w:t>Организации.</w:t>
            </w:r>
          </w:p>
          <w:p w14:paraId="062E0E64" w14:textId="5C26D955" w:rsidR="004A42A8" w:rsidRPr="009F428C" w:rsidRDefault="004A42A8" w:rsidP="004A42A8">
            <w:pPr>
              <w:numPr>
                <w:ilvl w:val="0"/>
                <w:numId w:val="4"/>
              </w:numPr>
              <w:jc w:val="both"/>
              <w:rPr>
                <w:rFonts w:ascii="Times New Roman" w:hAnsi="Times New Roman"/>
                <w:sz w:val="24"/>
                <w:szCs w:val="24"/>
              </w:rPr>
            </w:pPr>
            <w:r w:rsidRPr="009F428C">
              <w:rPr>
                <w:rFonts w:ascii="Times New Roman" w:hAnsi="Times New Roman"/>
                <w:sz w:val="24"/>
                <w:szCs w:val="24"/>
              </w:rPr>
              <w:t>Координация деятельности структурных подразделений предприятия по выявлению агентуры конкурента.</w:t>
            </w:r>
          </w:p>
          <w:p w14:paraId="2FEAC68E" w14:textId="77777777" w:rsidR="004A42A8" w:rsidRPr="009F428C" w:rsidRDefault="004A42A8" w:rsidP="004A42A8">
            <w:pPr>
              <w:numPr>
                <w:ilvl w:val="0"/>
                <w:numId w:val="4"/>
              </w:numPr>
              <w:jc w:val="both"/>
              <w:rPr>
                <w:rFonts w:ascii="Times New Roman" w:hAnsi="Times New Roman"/>
                <w:sz w:val="24"/>
                <w:szCs w:val="24"/>
              </w:rPr>
            </w:pPr>
            <w:r w:rsidRPr="009F428C">
              <w:rPr>
                <w:rFonts w:ascii="Times New Roman" w:hAnsi="Times New Roman"/>
                <w:sz w:val="24"/>
                <w:szCs w:val="24"/>
              </w:rPr>
              <w:t>Инсайдеры. Методы борьбы с инсайдерами.</w:t>
            </w:r>
          </w:p>
          <w:p w14:paraId="32A51486" w14:textId="4A2C53D2" w:rsidR="004A42A8" w:rsidRPr="009F428C" w:rsidRDefault="004A42A8" w:rsidP="004A42A8">
            <w:pPr>
              <w:numPr>
                <w:ilvl w:val="0"/>
                <w:numId w:val="4"/>
              </w:numPr>
              <w:jc w:val="both"/>
              <w:rPr>
                <w:rFonts w:ascii="Times New Roman" w:hAnsi="Times New Roman"/>
                <w:sz w:val="24"/>
                <w:szCs w:val="24"/>
              </w:rPr>
            </w:pPr>
            <w:r w:rsidRPr="009F428C">
              <w:rPr>
                <w:rFonts w:ascii="Times New Roman" w:hAnsi="Times New Roman"/>
                <w:sz w:val="24"/>
                <w:szCs w:val="24"/>
              </w:rPr>
              <w:t>Применение поисковых роботов при статистическом анализе в информационно-аналитической деятельности</w:t>
            </w:r>
          </w:p>
          <w:p w14:paraId="1D1ECF91" w14:textId="716D69A9" w:rsidR="00F74A5F" w:rsidRPr="009F428C" w:rsidRDefault="004A42A8" w:rsidP="004A42A8">
            <w:pPr>
              <w:numPr>
                <w:ilvl w:val="0"/>
                <w:numId w:val="4"/>
              </w:numPr>
              <w:jc w:val="both"/>
              <w:rPr>
                <w:rFonts w:ascii="Times New Roman" w:hAnsi="Times New Roman"/>
                <w:sz w:val="24"/>
                <w:szCs w:val="24"/>
              </w:rPr>
            </w:pPr>
            <w:r w:rsidRPr="009F428C">
              <w:rPr>
                <w:rFonts w:ascii="Times New Roman" w:hAnsi="Times New Roman"/>
                <w:sz w:val="24"/>
                <w:szCs w:val="24"/>
              </w:rPr>
              <w:t>Программы автоматической раскладки информации в классификаторы в информационно-аналитической деятельности</w:t>
            </w:r>
            <w:r w:rsidRPr="009F428C">
              <w:rPr>
                <w:rFonts w:ascii="Times New Roman" w:hAnsi="Times New Roman"/>
                <w:sz w:val="24"/>
                <w:szCs w:val="24"/>
              </w:rPr>
              <w:cr/>
            </w:r>
            <w:r w:rsidRPr="009F428C">
              <w:rPr>
                <w:rFonts w:ascii="Times New Roman" w:eastAsia="Times New Roman" w:hAnsi="Times New Roman"/>
                <w:i/>
                <w:sz w:val="24"/>
                <w:szCs w:val="24"/>
                <w:lang w:eastAsia="ru-RU"/>
              </w:rPr>
              <w:t xml:space="preserve"> </w:t>
            </w:r>
            <w:r w:rsidR="0088761B" w:rsidRPr="009F428C">
              <w:rPr>
                <w:rFonts w:ascii="Times New Roman" w:eastAsia="Times New Roman" w:hAnsi="Times New Roman"/>
                <w:i/>
                <w:sz w:val="24"/>
                <w:szCs w:val="24"/>
                <w:lang w:eastAsia="ru-RU"/>
              </w:rPr>
              <w:t>Рекомендуемые источники: 1-3.</w:t>
            </w:r>
          </w:p>
        </w:tc>
        <w:tc>
          <w:tcPr>
            <w:tcW w:w="1744" w:type="dxa"/>
          </w:tcPr>
          <w:p w14:paraId="420DA1D3" w14:textId="0A68573D" w:rsidR="00F74A5F" w:rsidRPr="009F428C" w:rsidRDefault="00F74A5F" w:rsidP="00B155EA">
            <w:pPr>
              <w:ind w:firstLine="22"/>
              <w:jc w:val="both"/>
              <w:rPr>
                <w:rFonts w:ascii="Times New Roman" w:eastAsia="Times New Roman" w:hAnsi="Times New Roman"/>
                <w:noProof/>
                <w:sz w:val="24"/>
                <w:szCs w:val="24"/>
                <w:lang w:eastAsia="ru-RU"/>
              </w:rPr>
            </w:pPr>
            <w:r w:rsidRPr="009F428C">
              <w:rPr>
                <w:rFonts w:ascii="Times New Roman" w:eastAsia="Times New Roman" w:hAnsi="Times New Roman"/>
                <w:noProof/>
                <w:sz w:val="24"/>
                <w:szCs w:val="24"/>
                <w:lang w:eastAsia="ru-RU"/>
              </w:rPr>
              <w:lastRenderedPageBreak/>
              <w:t xml:space="preserve">Решение </w:t>
            </w:r>
            <w:r w:rsidR="009F428C" w:rsidRPr="009F428C">
              <w:rPr>
                <w:rFonts w:ascii="Times New Roman" w:eastAsia="Times New Roman" w:hAnsi="Times New Roman"/>
                <w:noProof/>
                <w:sz w:val="24"/>
                <w:szCs w:val="24"/>
                <w:lang w:eastAsia="ru-RU"/>
              </w:rPr>
              <w:t>кейсов</w:t>
            </w:r>
          </w:p>
          <w:p w14:paraId="5FE7812C" w14:textId="40C5D2A1" w:rsidR="009F428C" w:rsidRPr="009F428C" w:rsidRDefault="009F428C" w:rsidP="00B155EA">
            <w:pPr>
              <w:ind w:firstLine="22"/>
              <w:jc w:val="both"/>
              <w:rPr>
                <w:rFonts w:ascii="Times New Roman" w:eastAsia="Times New Roman" w:hAnsi="Times New Roman"/>
                <w:noProof/>
                <w:sz w:val="24"/>
                <w:szCs w:val="24"/>
                <w:lang w:eastAsia="ru-RU"/>
              </w:rPr>
            </w:pPr>
            <w:r w:rsidRPr="009F428C">
              <w:rPr>
                <w:rFonts w:ascii="Times New Roman" w:eastAsia="Times New Roman" w:hAnsi="Times New Roman"/>
                <w:noProof/>
                <w:sz w:val="24"/>
                <w:szCs w:val="24"/>
                <w:lang w:eastAsia="ru-RU"/>
              </w:rPr>
              <w:lastRenderedPageBreak/>
              <w:t>Практическая работа</w:t>
            </w:r>
          </w:p>
          <w:p w14:paraId="200605AE" w14:textId="77777777" w:rsidR="00F74A5F" w:rsidRPr="009F428C" w:rsidRDefault="00F74A5F" w:rsidP="00B155EA">
            <w:pPr>
              <w:ind w:firstLine="22"/>
              <w:jc w:val="both"/>
              <w:rPr>
                <w:rFonts w:ascii="Times New Roman" w:eastAsia="Times New Roman" w:hAnsi="Times New Roman"/>
                <w:noProof/>
                <w:sz w:val="24"/>
                <w:szCs w:val="24"/>
                <w:lang w:eastAsia="ru-RU"/>
              </w:rPr>
            </w:pPr>
            <w:r w:rsidRPr="009F428C">
              <w:rPr>
                <w:rFonts w:ascii="Times New Roman" w:eastAsia="Times New Roman" w:hAnsi="Times New Roman"/>
                <w:noProof/>
                <w:sz w:val="24"/>
                <w:szCs w:val="24"/>
                <w:lang w:eastAsia="ru-RU"/>
              </w:rPr>
              <w:t>Презентация</w:t>
            </w:r>
          </w:p>
          <w:p w14:paraId="22149883" w14:textId="77777777" w:rsidR="00F74A5F" w:rsidRPr="009F428C" w:rsidRDefault="00F74A5F" w:rsidP="00B155EA">
            <w:pPr>
              <w:keepNext/>
              <w:widowControl w:val="0"/>
              <w:autoSpaceDE w:val="0"/>
              <w:autoSpaceDN w:val="0"/>
              <w:adjustRightInd w:val="0"/>
              <w:ind w:firstLine="22"/>
              <w:jc w:val="both"/>
              <w:rPr>
                <w:rFonts w:ascii="Times New Roman" w:hAnsi="Times New Roman"/>
                <w:sz w:val="24"/>
                <w:szCs w:val="24"/>
              </w:rPr>
            </w:pPr>
            <w:r w:rsidRPr="009F428C">
              <w:rPr>
                <w:rFonts w:ascii="Times New Roman" w:eastAsia="Times New Roman" w:hAnsi="Times New Roman"/>
                <w:noProof/>
                <w:sz w:val="24"/>
                <w:szCs w:val="24"/>
                <w:lang w:eastAsia="ru-RU"/>
              </w:rPr>
              <w:t>Устные ответы</w:t>
            </w:r>
          </w:p>
        </w:tc>
      </w:tr>
      <w:tr w:rsidR="00F74A5F" w:rsidRPr="00B155EA" w14:paraId="45DC79E3" w14:textId="77777777" w:rsidTr="00F74A5F">
        <w:tc>
          <w:tcPr>
            <w:tcW w:w="2263" w:type="dxa"/>
            <w:shd w:val="clear" w:color="auto" w:fill="auto"/>
            <w:vAlign w:val="center"/>
          </w:tcPr>
          <w:p w14:paraId="255322DC" w14:textId="1D923DFA" w:rsidR="00F74A5F" w:rsidRPr="008A72A8" w:rsidRDefault="00D10291" w:rsidP="00B155EA">
            <w:pPr>
              <w:autoSpaceDE w:val="0"/>
              <w:autoSpaceDN w:val="0"/>
              <w:adjustRightInd w:val="0"/>
              <w:ind w:firstLine="22"/>
              <w:rPr>
                <w:rFonts w:ascii="Times New Roman" w:eastAsia="Times New Roman" w:hAnsi="Times New Roman"/>
                <w:sz w:val="24"/>
                <w:szCs w:val="24"/>
                <w:lang w:eastAsia="ru-RU"/>
              </w:rPr>
            </w:pPr>
            <w:r w:rsidRPr="008A72A8">
              <w:rPr>
                <w:rFonts w:ascii="Times New Roman" w:eastAsia="Times New Roman" w:hAnsi="Times New Roman"/>
                <w:noProof/>
                <w:sz w:val="24"/>
                <w:szCs w:val="24"/>
                <w:lang w:eastAsia="ru-RU"/>
              </w:rPr>
              <w:lastRenderedPageBreak/>
              <w:t>Тема 3.</w:t>
            </w:r>
            <w:r w:rsidRPr="008A72A8">
              <w:rPr>
                <w:rFonts w:ascii="Times New Roman" w:eastAsia="Times New Roman" w:hAnsi="Times New Roman"/>
                <w:sz w:val="24"/>
                <w:szCs w:val="24"/>
                <w:lang w:eastAsia="ru-RU"/>
              </w:rPr>
              <w:t xml:space="preserve"> </w:t>
            </w:r>
            <w:r w:rsidR="00587D7E" w:rsidRPr="008A72A8">
              <w:rPr>
                <w:rFonts w:ascii="Times New Roman" w:eastAsia="Times New Roman" w:hAnsi="Times New Roman"/>
                <w:sz w:val="24"/>
                <w:szCs w:val="24"/>
                <w:lang w:eastAsia="ru-RU"/>
              </w:rPr>
              <w:t xml:space="preserve">Методы проверка благонадежности и </w:t>
            </w:r>
            <w:proofErr w:type="spellStart"/>
            <w:r w:rsidR="00587D7E" w:rsidRPr="008A72A8">
              <w:rPr>
                <w:rFonts w:ascii="Times New Roman" w:eastAsia="Times New Roman" w:hAnsi="Times New Roman"/>
                <w:sz w:val="24"/>
                <w:szCs w:val="24"/>
                <w:lang w:eastAsia="ru-RU"/>
              </w:rPr>
              <w:t>аффилированности</w:t>
            </w:r>
            <w:proofErr w:type="spellEnd"/>
            <w:r w:rsidR="00587D7E" w:rsidRPr="008A72A8">
              <w:rPr>
                <w:rFonts w:ascii="Times New Roman" w:eastAsia="Times New Roman" w:hAnsi="Times New Roman"/>
                <w:sz w:val="24"/>
                <w:szCs w:val="24"/>
                <w:lang w:eastAsia="ru-RU"/>
              </w:rPr>
              <w:t xml:space="preserve"> контрагентов</w:t>
            </w:r>
          </w:p>
        </w:tc>
        <w:tc>
          <w:tcPr>
            <w:tcW w:w="5812" w:type="dxa"/>
          </w:tcPr>
          <w:p w14:paraId="79D0397C" w14:textId="77777777" w:rsidR="004A42A8" w:rsidRPr="008A72A8" w:rsidRDefault="004A42A8" w:rsidP="004A42A8">
            <w:pPr>
              <w:numPr>
                <w:ilvl w:val="0"/>
                <w:numId w:val="6"/>
              </w:numPr>
              <w:jc w:val="both"/>
              <w:rPr>
                <w:rFonts w:ascii="Times New Roman" w:eastAsia="Times New Roman" w:hAnsi="Times New Roman"/>
                <w:sz w:val="24"/>
                <w:szCs w:val="24"/>
                <w:lang w:eastAsia="ru-RU"/>
              </w:rPr>
            </w:pPr>
            <w:r w:rsidRPr="008A72A8">
              <w:rPr>
                <w:rFonts w:ascii="Times New Roman" w:eastAsia="Times New Roman" w:hAnsi="Times New Roman"/>
                <w:sz w:val="24"/>
                <w:szCs w:val="24"/>
                <w:lang w:eastAsia="ru-RU"/>
              </w:rPr>
              <w:t>Когда и зачем нужна проверка контрагента</w:t>
            </w:r>
          </w:p>
          <w:p w14:paraId="443A418F" w14:textId="77777777" w:rsidR="004A42A8" w:rsidRPr="008A72A8" w:rsidRDefault="004A42A8" w:rsidP="004A42A8">
            <w:pPr>
              <w:numPr>
                <w:ilvl w:val="0"/>
                <w:numId w:val="6"/>
              </w:numPr>
              <w:jc w:val="both"/>
              <w:rPr>
                <w:rFonts w:ascii="Times New Roman" w:eastAsia="Times New Roman" w:hAnsi="Times New Roman"/>
                <w:sz w:val="24"/>
                <w:szCs w:val="24"/>
                <w:lang w:eastAsia="ru-RU"/>
              </w:rPr>
            </w:pPr>
            <w:r w:rsidRPr="008A72A8">
              <w:rPr>
                <w:rFonts w:ascii="Times New Roman" w:eastAsia="Times New Roman" w:hAnsi="Times New Roman"/>
                <w:sz w:val="24"/>
                <w:szCs w:val="24"/>
                <w:lang w:eastAsia="ru-RU"/>
              </w:rPr>
              <w:t>Методы проверки контрагентов</w:t>
            </w:r>
          </w:p>
          <w:p w14:paraId="09F1DA01" w14:textId="77777777" w:rsidR="004A42A8" w:rsidRPr="008A72A8" w:rsidRDefault="004A42A8" w:rsidP="004A42A8">
            <w:pPr>
              <w:numPr>
                <w:ilvl w:val="0"/>
                <w:numId w:val="6"/>
              </w:numPr>
              <w:jc w:val="both"/>
              <w:rPr>
                <w:rFonts w:ascii="Times New Roman" w:eastAsia="Times New Roman" w:hAnsi="Times New Roman"/>
                <w:sz w:val="24"/>
                <w:szCs w:val="24"/>
                <w:lang w:eastAsia="ru-RU"/>
              </w:rPr>
            </w:pPr>
            <w:r w:rsidRPr="008A72A8">
              <w:rPr>
                <w:rFonts w:ascii="Times New Roman" w:eastAsia="Times New Roman" w:hAnsi="Times New Roman"/>
                <w:sz w:val="24"/>
                <w:szCs w:val="24"/>
                <w:lang w:eastAsia="ru-RU"/>
              </w:rPr>
              <w:t>На что обратить особое внимание при проверке контрагента</w:t>
            </w:r>
          </w:p>
          <w:p w14:paraId="1E44FDAE" w14:textId="77777777" w:rsidR="004A42A8" w:rsidRPr="008A72A8" w:rsidRDefault="004A42A8" w:rsidP="004A42A8">
            <w:pPr>
              <w:numPr>
                <w:ilvl w:val="0"/>
                <w:numId w:val="6"/>
              </w:numPr>
              <w:jc w:val="both"/>
              <w:rPr>
                <w:rFonts w:ascii="Times New Roman" w:eastAsia="Times New Roman" w:hAnsi="Times New Roman"/>
                <w:sz w:val="24"/>
                <w:szCs w:val="24"/>
                <w:lang w:eastAsia="ru-RU"/>
              </w:rPr>
            </w:pPr>
            <w:r w:rsidRPr="008A72A8">
              <w:rPr>
                <w:rFonts w:ascii="Times New Roman" w:eastAsia="Times New Roman" w:hAnsi="Times New Roman"/>
                <w:sz w:val="24"/>
                <w:szCs w:val="24"/>
                <w:lang w:eastAsia="ru-RU"/>
              </w:rPr>
              <w:t>Электронные сервисы для проверки контрагента</w:t>
            </w:r>
          </w:p>
          <w:p w14:paraId="24687B1C" w14:textId="1825E95D" w:rsidR="00F74A5F" w:rsidRPr="008A72A8" w:rsidRDefault="006370A2" w:rsidP="004A42A8">
            <w:pPr>
              <w:numPr>
                <w:ilvl w:val="0"/>
                <w:numId w:val="6"/>
              </w:numPr>
              <w:jc w:val="both"/>
              <w:rPr>
                <w:rFonts w:ascii="Times New Roman" w:eastAsia="Times New Roman" w:hAnsi="Times New Roman"/>
                <w:sz w:val="24"/>
                <w:szCs w:val="24"/>
                <w:lang w:eastAsia="ru-RU"/>
              </w:rPr>
            </w:pPr>
            <w:r w:rsidRPr="008A72A8">
              <w:rPr>
                <w:rFonts w:ascii="Times New Roman" w:eastAsia="Times New Roman" w:hAnsi="Times New Roman"/>
                <w:sz w:val="24"/>
                <w:szCs w:val="24"/>
                <w:lang w:eastAsia="ru-RU"/>
              </w:rPr>
              <w:t>Досье контрагента</w:t>
            </w:r>
          </w:p>
          <w:p w14:paraId="01764352" w14:textId="74CD00D2" w:rsidR="006370A2" w:rsidRPr="008A72A8" w:rsidRDefault="006370A2" w:rsidP="004A42A8">
            <w:pPr>
              <w:numPr>
                <w:ilvl w:val="0"/>
                <w:numId w:val="6"/>
              </w:numPr>
              <w:jc w:val="both"/>
              <w:rPr>
                <w:rFonts w:ascii="Times New Roman" w:eastAsia="Times New Roman" w:hAnsi="Times New Roman"/>
                <w:sz w:val="24"/>
                <w:szCs w:val="24"/>
                <w:lang w:eastAsia="ru-RU"/>
              </w:rPr>
            </w:pPr>
            <w:r w:rsidRPr="008A72A8">
              <w:rPr>
                <w:rFonts w:ascii="Times New Roman" w:eastAsia="Times New Roman" w:hAnsi="Times New Roman"/>
                <w:sz w:val="24"/>
                <w:szCs w:val="24"/>
                <w:lang w:eastAsia="ru-RU"/>
              </w:rPr>
              <w:t>Должная осмотрительность, что означает и как доказывается.</w:t>
            </w:r>
          </w:p>
          <w:p w14:paraId="77A55EB7" w14:textId="1631666E" w:rsidR="006370A2" w:rsidRPr="008A72A8" w:rsidRDefault="006370A2" w:rsidP="006370A2">
            <w:pPr>
              <w:numPr>
                <w:ilvl w:val="0"/>
                <w:numId w:val="6"/>
              </w:numPr>
              <w:jc w:val="both"/>
              <w:rPr>
                <w:rFonts w:ascii="Times New Roman" w:eastAsia="Times New Roman" w:hAnsi="Times New Roman"/>
                <w:sz w:val="24"/>
                <w:szCs w:val="24"/>
                <w:lang w:eastAsia="ru-RU"/>
              </w:rPr>
            </w:pPr>
            <w:r w:rsidRPr="008A72A8">
              <w:rPr>
                <w:rFonts w:ascii="Times New Roman" w:eastAsia="Times New Roman" w:hAnsi="Times New Roman"/>
                <w:sz w:val="24"/>
                <w:szCs w:val="24"/>
                <w:lang w:eastAsia="ru-RU"/>
              </w:rPr>
              <w:t>Методика оценки деловой репутации контрагентов-резидентов РФ.</w:t>
            </w:r>
          </w:p>
          <w:p w14:paraId="2A038C48" w14:textId="77777777" w:rsidR="006370A2" w:rsidRPr="008A72A8" w:rsidRDefault="006370A2" w:rsidP="006370A2">
            <w:pPr>
              <w:numPr>
                <w:ilvl w:val="0"/>
                <w:numId w:val="6"/>
              </w:numPr>
              <w:jc w:val="both"/>
              <w:rPr>
                <w:rFonts w:ascii="Times New Roman" w:eastAsia="Times New Roman" w:hAnsi="Times New Roman"/>
                <w:sz w:val="24"/>
                <w:szCs w:val="24"/>
                <w:lang w:eastAsia="ru-RU"/>
              </w:rPr>
            </w:pPr>
            <w:r w:rsidRPr="008A72A8">
              <w:rPr>
                <w:rFonts w:ascii="Times New Roman" w:eastAsia="Times New Roman" w:hAnsi="Times New Roman"/>
                <w:sz w:val="24"/>
                <w:szCs w:val="24"/>
                <w:lang w:eastAsia="ru-RU"/>
              </w:rPr>
              <w:t>Финансовая оценка контрагента: когда она нужна и как ее провести</w:t>
            </w:r>
          </w:p>
          <w:p w14:paraId="5747AEDF" w14:textId="77777777" w:rsidR="00F74A5F" w:rsidRPr="008A72A8" w:rsidRDefault="0088761B" w:rsidP="00B155EA">
            <w:pPr>
              <w:ind w:left="426" w:firstLine="22"/>
              <w:jc w:val="both"/>
              <w:rPr>
                <w:rFonts w:ascii="Times New Roman" w:eastAsia="Times New Roman" w:hAnsi="Times New Roman"/>
                <w:i/>
                <w:sz w:val="24"/>
                <w:szCs w:val="24"/>
                <w:lang w:eastAsia="ru-RU"/>
              </w:rPr>
            </w:pPr>
            <w:r w:rsidRPr="008A72A8">
              <w:rPr>
                <w:rFonts w:ascii="Times New Roman" w:eastAsia="Times New Roman" w:hAnsi="Times New Roman"/>
                <w:i/>
                <w:sz w:val="24"/>
                <w:szCs w:val="24"/>
                <w:lang w:eastAsia="ru-RU"/>
              </w:rPr>
              <w:t>Рекомендуемые источники: 1-3.</w:t>
            </w:r>
          </w:p>
        </w:tc>
        <w:tc>
          <w:tcPr>
            <w:tcW w:w="1744" w:type="dxa"/>
          </w:tcPr>
          <w:p w14:paraId="740C88B6" w14:textId="77777777" w:rsidR="00F74A5F" w:rsidRPr="009F428C" w:rsidRDefault="00F74A5F" w:rsidP="00B155EA">
            <w:pPr>
              <w:ind w:firstLine="22"/>
              <w:jc w:val="both"/>
              <w:rPr>
                <w:rFonts w:ascii="Times New Roman" w:eastAsia="Times New Roman" w:hAnsi="Times New Roman"/>
                <w:noProof/>
                <w:sz w:val="24"/>
                <w:szCs w:val="24"/>
                <w:lang w:eastAsia="ru-RU"/>
              </w:rPr>
            </w:pPr>
            <w:r w:rsidRPr="009F428C">
              <w:rPr>
                <w:rFonts w:ascii="Times New Roman" w:eastAsia="Times New Roman" w:hAnsi="Times New Roman"/>
                <w:noProof/>
                <w:sz w:val="24"/>
                <w:szCs w:val="24"/>
                <w:lang w:eastAsia="ru-RU"/>
              </w:rPr>
              <w:t>Устные ответы</w:t>
            </w:r>
          </w:p>
          <w:p w14:paraId="1FE596F2" w14:textId="77777777" w:rsidR="00F74A5F" w:rsidRPr="009F428C" w:rsidRDefault="00F74A5F" w:rsidP="00B155EA">
            <w:pPr>
              <w:keepNext/>
              <w:widowControl w:val="0"/>
              <w:autoSpaceDE w:val="0"/>
              <w:autoSpaceDN w:val="0"/>
              <w:adjustRightInd w:val="0"/>
              <w:ind w:firstLine="22"/>
              <w:jc w:val="both"/>
              <w:rPr>
                <w:rFonts w:ascii="Times New Roman" w:hAnsi="Times New Roman"/>
                <w:sz w:val="24"/>
                <w:szCs w:val="24"/>
              </w:rPr>
            </w:pPr>
            <w:r w:rsidRPr="009F428C">
              <w:rPr>
                <w:rFonts w:ascii="Times New Roman" w:eastAsia="Times New Roman" w:hAnsi="Times New Roman"/>
                <w:noProof/>
                <w:sz w:val="24"/>
                <w:szCs w:val="24"/>
                <w:lang w:eastAsia="ru-RU"/>
              </w:rPr>
              <w:t>Решение задач с последующим обсуждением</w:t>
            </w:r>
          </w:p>
        </w:tc>
      </w:tr>
      <w:tr w:rsidR="00F74A5F" w:rsidRPr="00F74A5F" w14:paraId="577486CF" w14:textId="77777777" w:rsidTr="00C02F2B">
        <w:tc>
          <w:tcPr>
            <w:tcW w:w="2263" w:type="dxa"/>
            <w:shd w:val="clear" w:color="auto" w:fill="auto"/>
            <w:vAlign w:val="center"/>
          </w:tcPr>
          <w:p w14:paraId="363CC73E" w14:textId="770A74F0" w:rsidR="00F74A5F" w:rsidRPr="008A72A8" w:rsidRDefault="00F74A5F" w:rsidP="00B155EA">
            <w:pPr>
              <w:autoSpaceDE w:val="0"/>
              <w:autoSpaceDN w:val="0"/>
              <w:adjustRightInd w:val="0"/>
              <w:ind w:firstLine="22"/>
              <w:rPr>
                <w:rFonts w:ascii="Times New Roman" w:eastAsia="Times New Roman" w:hAnsi="Times New Roman"/>
                <w:sz w:val="24"/>
                <w:szCs w:val="24"/>
                <w:lang w:eastAsia="ru-RU"/>
              </w:rPr>
            </w:pPr>
            <w:r w:rsidRPr="008A72A8">
              <w:rPr>
                <w:rFonts w:ascii="Times New Roman" w:eastAsia="Times New Roman" w:hAnsi="Times New Roman"/>
                <w:noProof/>
                <w:sz w:val="24"/>
                <w:szCs w:val="24"/>
                <w:lang w:eastAsia="ru-RU"/>
              </w:rPr>
              <w:t xml:space="preserve">Тема 4. </w:t>
            </w:r>
            <w:r w:rsidR="00587D7E" w:rsidRPr="008A72A8">
              <w:rPr>
                <w:rFonts w:ascii="Times New Roman" w:eastAsia="Times New Roman" w:hAnsi="Times New Roman"/>
                <w:sz w:val="24"/>
                <w:szCs w:val="24"/>
                <w:lang w:eastAsia="ru-RU"/>
              </w:rPr>
              <w:t>Практика поиска и возврата активов в России и за рубежом</w:t>
            </w:r>
          </w:p>
        </w:tc>
        <w:tc>
          <w:tcPr>
            <w:tcW w:w="5812" w:type="dxa"/>
          </w:tcPr>
          <w:p w14:paraId="54B45DD4" w14:textId="42E9A1AD" w:rsidR="001B0A28" w:rsidRPr="008A72A8" w:rsidRDefault="006370A2" w:rsidP="00A81BD8">
            <w:pPr>
              <w:numPr>
                <w:ilvl w:val="0"/>
                <w:numId w:val="5"/>
              </w:numPr>
              <w:tabs>
                <w:tab w:val="num" w:pos="0"/>
              </w:tabs>
              <w:ind w:firstLine="22"/>
              <w:jc w:val="both"/>
              <w:rPr>
                <w:rFonts w:ascii="Times New Roman" w:eastAsia="Times New Roman" w:hAnsi="Times New Roman"/>
                <w:bCs/>
                <w:sz w:val="24"/>
                <w:szCs w:val="24"/>
                <w:lang w:eastAsia="ru-RU"/>
              </w:rPr>
            </w:pPr>
            <w:r w:rsidRPr="008A72A8">
              <w:rPr>
                <w:rFonts w:ascii="Times New Roman" w:eastAsia="Times New Roman" w:hAnsi="Times New Roman"/>
                <w:bCs/>
                <w:sz w:val="24"/>
                <w:szCs w:val="24"/>
                <w:lang w:eastAsia="ru-RU"/>
              </w:rPr>
              <w:t>Международный опыт возврата активов.</w:t>
            </w:r>
          </w:p>
          <w:p w14:paraId="17EC4FFA" w14:textId="2C65AE88" w:rsidR="008A72A8" w:rsidRPr="008A72A8" w:rsidRDefault="008A72A8" w:rsidP="008A72A8">
            <w:pPr>
              <w:numPr>
                <w:ilvl w:val="0"/>
                <w:numId w:val="5"/>
              </w:numPr>
              <w:jc w:val="both"/>
              <w:rPr>
                <w:rFonts w:ascii="Times New Roman" w:eastAsia="Times New Roman" w:hAnsi="Times New Roman"/>
                <w:bCs/>
                <w:sz w:val="24"/>
                <w:szCs w:val="24"/>
                <w:lang w:eastAsia="ru-RU"/>
              </w:rPr>
            </w:pPr>
            <w:r w:rsidRPr="008A72A8">
              <w:rPr>
                <w:rFonts w:ascii="Times New Roman" w:eastAsia="Times New Roman" w:hAnsi="Times New Roman"/>
                <w:bCs/>
                <w:sz w:val="24"/>
                <w:szCs w:val="24"/>
                <w:lang w:eastAsia="ru-RU"/>
              </w:rPr>
              <w:t>Параллельное преследование, поиск активов и взыскание в России и за рубежом.</w:t>
            </w:r>
          </w:p>
          <w:p w14:paraId="05100476" w14:textId="47E4DB2C" w:rsidR="008A72A8" w:rsidRPr="008A72A8" w:rsidRDefault="008A72A8" w:rsidP="008A72A8">
            <w:pPr>
              <w:numPr>
                <w:ilvl w:val="0"/>
                <w:numId w:val="5"/>
              </w:numPr>
              <w:jc w:val="both"/>
              <w:rPr>
                <w:rFonts w:ascii="Times New Roman" w:eastAsia="Times New Roman" w:hAnsi="Times New Roman"/>
                <w:bCs/>
                <w:sz w:val="24"/>
                <w:szCs w:val="24"/>
                <w:lang w:eastAsia="ru-RU"/>
              </w:rPr>
            </w:pPr>
            <w:r w:rsidRPr="008A72A8">
              <w:rPr>
                <w:rFonts w:ascii="Times New Roman" w:eastAsia="Times New Roman" w:hAnsi="Times New Roman"/>
                <w:bCs/>
                <w:sz w:val="24"/>
                <w:szCs w:val="24"/>
                <w:lang w:eastAsia="ru-RU"/>
              </w:rPr>
              <w:t xml:space="preserve">Алгоритм поиска активов в России и за рубежом. </w:t>
            </w:r>
          </w:p>
          <w:p w14:paraId="213D7901" w14:textId="217E4B00" w:rsidR="009F428C" w:rsidRPr="008A72A8" w:rsidRDefault="009F428C" w:rsidP="008A72A8">
            <w:pPr>
              <w:numPr>
                <w:ilvl w:val="0"/>
                <w:numId w:val="5"/>
              </w:numPr>
              <w:jc w:val="both"/>
              <w:rPr>
                <w:rFonts w:ascii="Times New Roman" w:eastAsia="Times New Roman" w:hAnsi="Times New Roman"/>
                <w:bCs/>
                <w:sz w:val="24"/>
                <w:szCs w:val="24"/>
                <w:lang w:eastAsia="ru-RU"/>
              </w:rPr>
            </w:pPr>
            <w:r w:rsidRPr="008A72A8">
              <w:rPr>
                <w:rFonts w:ascii="Times New Roman" w:eastAsia="Times New Roman" w:hAnsi="Times New Roman"/>
                <w:bCs/>
                <w:sz w:val="24"/>
                <w:szCs w:val="24"/>
                <w:lang w:eastAsia="ru-RU"/>
              </w:rPr>
              <w:t xml:space="preserve">Розыск активов должника за рубежом: сложности маршрута </w:t>
            </w:r>
          </w:p>
          <w:p w14:paraId="0D0E00C9" w14:textId="6A55F5B1" w:rsidR="008A72A8" w:rsidRPr="008A72A8" w:rsidRDefault="008A72A8" w:rsidP="008A72A8">
            <w:pPr>
              <w:numPr>
                <w:ilvl w:val="0"/>
                <w:numId w:val="5"/>
              </w:numPr>
              <w:jc w:val="both"/>
              <w:rPr>
                <w:rFonts w:ascii="Times New Roman" w:eastAsia="Times New Roman" w:hAnsi="Times New Roman"/>
                <w:bCs/>
                <w:sz w:val="24"/>
                <w:szCs w:val="24"/>
                <w:lang w:eastAsia="ru-RU"/>
              </w:rPr>
            </w:pPr>
            <w:r w:rsidRPr="008A72A8">
              <w:rPr>
                <w:rFonts w:ascii="Times New Roman" w:eastAsia="Times New Roman" w:hAnsi="Times New Roman"/>
                <w:bCs/>
                <w:sz w:val="24"/>
                <w:szCs w:val="24"/>
                <w:lang w:eastAsia="ru-RU"/>
              </w:rPr>
              <w:t>Наложение ареста и обеспечение сохранности активов в России и за рубежом.</w:t>
            </w:r>
          </w:p>
          <w:p w14:paraId="28BDDB7B" w14:textId="301E14BA" w:rsidR="001B0A28" w:rsidRPr="008A72A8" w:rsidRDefault="008A72A8" w:rsidP="008A72A8">
            <w:pPr>
              <w:numPr>
                <w:ilvl w:val="0"/>
                <w:numId w:val="5"/>
              </w:numPr>
              <w:jc w:val="both"/>
              <w:rPr>
                <w:rFonts w:ascii="Times New Roman" w:eastAsia="Times New Roman" w:hAnsi="Times New Roman"/>
                <w:bCs/>
                <w:sz w:val="24"/>
                <w:szCs w:val="24"/>
                <w:lang w:eastAsia="ru-RU"/>
              </w:rPr>
            </w:pPr>
            <w:r w:rsidRPr="008A72A8">
              <w:rPr>
                <w:rFonts w:ascii="Times New Roman" w:eastAsia="Times New Roman" w:hAnsi="Times New Roman"/>
                <w:bCs/>
                <w:sz w:val="24"/>
                <w:szCs w:val="24"/>
                <w:lang w:eastAsia="ru-RU"/>
              </w:rPr>
              <w:t>Возврат активов должника из иностранных юрисдикций</w:t>
            </w:r>
            <w:r w:rsidR="001B0A28" w:rsidRPr="008A72A8">
              <w:rPr>
                <w:rFonts w:ascii="Times New Roman" w:eastAsia="Times New Roman" w:hAnsi="Times New Roman"/>
                <w:bCs/>
                <w:sz w:val="24"/>
                <w:szCs w:val="24"/>
                <w:lang w:eastAsia="ru-RU"/>
              </w:rPr>
              <w:t xml:space="preserve">. </w:t>
            </w:r>
          </w:p>
          <w:p w14:paraId="0246D430" w14:textId="77777777" w:rsidR="00F74A5F" w:rsidRPr="008A72A8" w:rsidRDefault="0088761B" w:rsidP="00B155EA">
            <w:pPr>
              <w:ind w:left="425" w:firstLine="22"/>
              <w:jc w:val="both"/>
              <w:rPr>
                <w:rFonts w:ascii="Times New Roman" w:eastAsia="Times New Roman" w:hAnsi="Times New Roman"/>
                <w:bCs/>
                <w:i/>
                <w:sz w:val="24"/>
                <w:szCs w:val="24"/>
                <w:lang w:eastAsia="ru-RU"/>
              </w:rPr>
            </w:pPr>
            <w:r w:rsidRPr="008A72A8">
              <w:rPr>
                <w:rFonts w:ascii="Times New Roman" w:eastAsia="Times New Roman" w:hAnsi="Times New Roman"/>
                <w:i/>
                <w:sz w:val="24"/>
                <w:szCs w:val="24"/>
                <w:lang w:eastAsia="ru-RU"/>
              </w:rPr>
              <w:t>Рекомендуемые источники: 1-3.</w:t>
            </w:r>
          </w:p>
        </w:tc>
        <w:tc>
          <w:tcPr>
            <w:tcW w:w="1744" w:type="dxa"/>
          </w:tcPr>
          <w:p w14:paraId="7246F31A" w14:textId="77777777" w:rsidR="00F74A5F" w:rsidRPr="008A72A8" w:rsidRDefault="00F74A5F" w:rsidP="00B155EA">
            <w:pPr>
              <w:ind w:firstLine="22"/>
              <w:jc w:val="both"/>
              <w:rPr>
                <w:rFonts w:ascii="Times New Roman" w:eastAsia="Times New Roman" w:hAnsi="Times New Roman"/>
                <w:noProof/>
                <w:sz w:val="24"/>
                <w:szCs w:val="24"/>
                <w:lang w:eastAsia="ru-RU"/>
              </w:rPr>
            </w:pPr>
            <w:r w:rsidRPr="008A72A8">
              <w:rPr>
                <w:rFonts w:ascii="Times New Roman" w:eastAsia="Times New Roman" w:hAnsi="Times New Roman"/>
                <w:noProof/>
                <w:sz w:val="24"/>
                <w:szCs w:val="24"/>
                <w:lang w:eastAsia="ru-RU"/>
              </w:rPr>
              <w:t>Устные ответы</w:t>
            </w:r>
          </w:p>
          <w:p w14:paraId="26E91918" w14:textId="77777777" w:rsidR="00F74A5F" w:rsidRPr="003079BB" w:rsidRDefault="00F74A5F" w:rsidP="00B155EA">
            <w:pPr>
              <w:keepNext/>
              <w:widowControl w:val="0"/>
              <w:autoSpaceDE w:val="0"/>
              <w:autoSpaceDN w:val="0"/>
              <w:adjustRightInd w:val="0"/>
              <w:ind w:firstLine="22"/>
              <w:jc w:val="both"/>
              <w:rPr>
                <w:rFonts w:ascii="Times New Roman" w:hAnsi="Times New Roman"/>
                <w:sz w:val="24"/>
                <w:szCs w:val="24"/>
                <w:highlight w:val="yellow"/>
              </w:rPr>
            </w:pPr>
            <w:r w:rsidRPr="008A72A8">
              <w:rPr>
                <w:rFonts w:ascii="Times New Roman" w:eastAsia="Times New Roman" w:hAnsi="Times New Roman"/>
                <w:noProof/>
                <w:sz w:val="24"/>
                <w:szCs w:val="24"/>
                <w:lang w:eastAsia="ru-RU"/>
              </w:rPr>
              <w:t>Решение задач с последующим обсуждением</w:t>
            </w:r>
          </w:p>
        </w:tc>
      </w:tr>
      <w:tr w:rsidR="00F74A5F" w:rsidRPr="00F74A5F" w14:paraId="0156307E" w14:textId="77777777" w:rsidTr="00C02F2B">
        <w:tc>
          <w:tcPr>
            <w:tcW w:w="2263" w:type="dxa"/>
            <w:shd w:val="clear" w:color="auto" w:fill="auto"/>
            <w:vAlign w:val="center"/>
          </w:tcPr>
          <w:p w14:paraId="2C648BEA" w14:textId="36584076" w:rsidR="00F74A5F" w:rsidRPr="003079BB" w:rsidRDefault="00B155EA" w:rsidP="00B155EA">
            <w:pPr>
              <w:autoSpaceDE w:val="0"/>
              <w:autoSpaceDN w:val="0"/>
              <w:adjustRightInd w:val="0"/>
              <w:ind w:firstLine="22"/>
              <w:rPr>
                <w:rFonts w:ascii="Times New Roman" w:eastAsia="Times New Roman" w:hAnsi="Times New Roman"/>
                <w:sz w:val="24"/>
                <w:szCs w:val="24"/>
                <w:highlight w:val="yellow"/>
                <w:lang w:eastAsia="ru-RU"/>
              </w:rPr>
            </w:pPr>
            <w:r w:rsidRPr="00D36D48">
              <w:rPr>
                <w:rFonts w:ascii="Times New Roman" w:eastAsia="Times New Roman" w:hAnsi="Times New Roman"/>
                <w:noProof/>
                <w:sz w:val="24"/>
                <w:szCs w:val="24"/>
                <w:lang w:eastAsia="ru-RU"/>
              </w:rPr>
              <w:t xml:space="preserve">Тема 5. </w:t>
            </w:r>
            <w:r w:rsidR="00D36D48" w:rsidRPr="00D36D48">
              <w:rPr>
                <w:rFonts w:ascii="Times New Roman" w:eastAsia="Times New Roman" w:hAnsi="Times New Roman"/>
                <w:sz w:val="24"/>
                <w:szCs w:val="24"/>
                <w:lang w:eastAsia="ru-RU"/>
              </w:rPr>
              <w:t>Использование результатов корпоративной разведки в финансовых расследованиях</w:t>
            </w:r>
          </w:p>
        </w:tc>
        <w:tc>
          <w:tcPr>
            <w:tcW w:w="5812" w:type="dxa"/>
          </w:tcPr>
          <w:p w14:paraId="1FDD32FC" w14:textId="36193A7C" w:rsidR="008A72A8" w:rsidRPr="008A72A8" w:rsidRDefault="008A72A8" w:rsidP="008A72A8">
            <w:pPr>
              <w:numPr>
                <w:ilvl w:val="0"/>
                <w:numId w:val="7"/>
              </w:numPr>
              <w:jc w:val="both"/>
              <w:rPr>
                <w:rFonts w:ascii="Times New Roman" w:hAnsi="Times New Roman"/>
                <w:sz w:val="24"/>
                <w:szCs w:val="24"/>
              </w:rPr>
            </w:pPr>
            <w:r w:rsidRPr="008A72A8">
              <w:rPr>
                <w:rFonts w:ascii="Times New Roman" w:hAnsi="Times New Roman"/>
                <w:sz w:val="24"/>
                <w:szCs w:val="24"/>
              </w:rPr>
              <w:t>Выявление фактов недобросовестной конкуренции;</w:t>
            </w:r>
          </w:p>
          <w:p w14:paraId="03F9A61F" w14:textId="77777777" w:rsidR="008A72A8" w:rsidRPr="008A72A8" w:rsidRDefault="008A72A8" w:rsidP="008A72A8">
            <w:pPr>
              <w:numPr>
                <w:ilvl w:val="0"/>
                <w:numId w:val="7"/>
              </w:numPr>
              <w:jc w:val="both"/>
              <w:rPr>
                <w:rFonts w:ascii="Times New Roman" w:hAnsi="Times New Roman"/>
                <w:sz w:val="24"/>
                <w:szCs w:val="24"/>
              </w:rPr>
            </w:pPr>
            <w:r w:rsidRPr="008A72A8">
              <w:rPr>
                <w:rFonts w:ascii="Times New Roman" w:hAnsi="Times New Roman"/>
                <w:sz w:val="24"/>
                <w:szCs w:val="24"/>
              </w:rPr>
              <w:t>Расследование нарушений внутрифирменных положений, этических норм и стандартов;</w:t>
            </w:r>
          </w:p>
          <w:p w14:paraId="1B66AC0F" w14:textId="77777777" w:rsidR="008A72A8" w:rsidRPr="008A72A8" w:rsidRDefault="008A72A8" w:rsidP="008A72A8">
            <w:pPr>
              <w:numPr>
                <w:ilvl w:val="0"/>
                <w:numId w:val="7"/>
              </w:numPr>
              <w:jc w:val="both"/>
              <w:rPr>
                <w:rFonts w:ascii="Times New Roman" w:hAnsi="Times New Roman"/>
                <w:sz w:val="24"/>
                <w:szCs w:val="24"/>
              </w:rPr>
            </w:pPr>
            <w:r w:rsidRPr="008A72A8">
              <w:rPr>
                <w:rFonts w:ascii="Times New Roman" w:hAnsi="Times New Roman"/>
                <w:sz w:val="24"/>
                <w:szCs w:val="24"/>
              </w:rPr>
              <w:t>Проверка благонадежности контрагентов, сотрудников;</w:t>
            </w:r>
          </w:p>
          <w:p w14:paraId="05FDDB55" w14:textId="50115E81" w:rsidR="002E2C75" w:rsidRPr="008A72A8" w:rsidRDefault="008A72A8" w:rsidP="008A72A8">
            <w:pPr>
              <w:numPr>
                <w:ilvl w:val="0"/>
                <w:numId w:val="7"/>
              </w:numPr>
              <w:jc w:val="both"/>
              <w:rPr>
                <w:rFonts w:ascii="Times New Roman" w:hAnsi="Times New Roman"/>
                <w:sz w:val="24"/>
                <w:szCs w:val="24"/>
              </w:rPr>
            </w:pPr>
            <w:r w:rsidRPr="008A72A8">
              <w:rPr>
                <w:rFonts w:ascii="Times New Roman" w:hAnsi="Times New Roman"/>
                <w:sz w:val="24"/>
                <w:szCs w:val="24"/>
              </w:rPr>
              <w:t xml:space="preserve">Экономическая экспертиза и оценка. </w:t>
            </w:r>
          </w:p>
          <w:p w14:paraId="76D3F3AA" w14:textId="77777777" w:rsidR="00F74A5F" w:rsidRPr="003079BB" w:rsidRDefault="0088761B" w:rsidP="00B155EA">
            <w:pPr>
              <w:ind w:left="426" w:firstLine="22"/>
              <w:jc w:val="both"/>
              <w:rPr>
                <w:rFonts w:ascii="Times New Roman" w:hAnsi="Times New Roman"/>
                <w:i/>
                <w:sz w:val="24"/>
                <w:szCs w:val="24"/>
                <w:highlight w:val="yellow"/>
              </w:rPr>
            </w:pPr>
            <w:r w:rsidRPr="008A72A8">
              <w:rPr>
                <w:rFonts w:ascii="Times New Roman" w:eastAsia="Times New Roman" w:hAnsi="Times New Roman"/>
                <w:i/>
                <w:sz w:val="24"/>
                <w:szCs w:val="24"/>
                <w:lang w:eastAsia="ru-RU"/>
              </w:rPr>
              <w:t>Рекомендуемые источники: 1-3.</w:t>
            </w:r>
          </w:p>
        </w:tc>
        <w:tc>
          <w:tcPr>
            <w:tcW w:w="1744" w:type="dxa"/>
          </w:tcPr>
          <w:p w14:paraId="3C37ABE8" w14:textId="77777777" w:rsidR="00B155EA" w:rsidRPr="008A72A8" w:rsidRDefault="00B155EA" w:rsidP="00B155EA">
            <w:pPr>
              <w:ind w:firstLine="22"/>
              <w:jc w:val="both"/>
              <w:rPr>
                <w:rFonts w:ascii="Times New Roman" w:eastAsia="Times New Roman" w:hAnsi="Times New Roman"/>
                <w:noProof/>
                <w:sz w:val="24"/>
                <w:szCs w:val="24"/>
                <w:lang w:eastAsia="ru-RU"/>
              </w:rPr>
            </w:pPr>
            <w:r w:rsidRPr="008A72A8">
              <w:rPr>
                <w:rFonts w:ascii="Times New Roman" w:eastAsia="Times New Roman" w:hAnsi="Times New Roman"/>
                <w:noProof/>
                <w:sz w:val="24"/>
                <w:szCs w:val="24"/>
                <w:lang w:eastAsia="ru-RU"/>
              </w:rPr>
              <w:t>Устные ответы</w:t>
            </w:r>
          </w:p>
          <w:p w14:paraId="3ECAB388" w14:textId="77777777" w:rsidR="00F74A5F" w:rsidRPr="003079BB" w:rsidRDefault="00B155EA" w:rsidP="00B155EA">
            <w:pPr>
              <w:keepNext/>
              <w:widowControl w:val="0"/>
              <w:autoSpaceDE w:val="0"/>
              <w:autoSpaceDN w:val="0"/>
              <w:adjustRightInd w:val="0"/>
              <w:ind w:firstLine="22"/>
              <w:jc w:val="both"/>
              <w:rPr>
                <w:rFonts w:ascii="Times New Roman" w:hAnsi="Times New Roman"/>
                <w:sz w:val="24"/>
                <w:szCs w:val="24"/>
                <w:highlight w:val="yellow"/>
              </w:rPr>
            </w:pPr>
            <w:r w:rsidRPr="008A72A8">
              <w:rPr>
                <w:rFonts w:ascii="Times New Roman" w:eastAsia="Times New Roman" w:hAnsi="Times New Roman"/>
                <w:noProof/>
                <w:sz w:val="24"/>
                <w:szCs w:val="24"/>
                <w:lang w:eastAsia="ru-RU"/>
              </w:rPr>
              <w:t>Решение задач с последующим обсуждением</w:t>
            </w:r>
          </w:p>
        </w:tc>
      </w:tr>
    </w:tbl>
    <w:p w14:paraId="22480B41" w14:textId="77777777" w:rsidR="00B155EA" w:rsidRDefault="00B155EA" w:rsidP="001B1EEE">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lastRenderedPageBreak/>
        <w:t>Практические задания, задачи</w:t>
      </w:r>
      <w:r w:rsidRPr="00B155EA">
        <w:rPr>
          <w:rFonts w:ascii="Times New Roman" w:eastAsia="Times New Roman" w:hAnsi="Times New Roman" w:cs="Times New Roman"/>
          <w:sz w:val="28"/>
          <w:szCs w:val="28"/>
          <w:lang w:eastAsia="ru-RU"/>
        </w:rPr>
        <w:t xml:space="preserve"> (типовые)</w:t>
      </w:r>
    </w:p>
    <w:p w14:paraId="46ED3A61" w14:textId="3DD7F538" w:rsidR="00781748" w:rsidRPr="00781748" w:rsidRDefault="00B155EA" w:rsidP="00781748">
      <w:pPr>
        <w:spacing w:after="0" w:line="240" w:lineRule="auto"/>
        <w:ind w:firstLine="709"/>
        <w:jc w:val="both"/>
        <w:rPr>
          <w:rFonts w:ascii="Times New Roman" w:eastAsia="Times New Roman" w:hAnsi="Times New Roman" w:cs="Times New Roman"/>
          <w:sz w:val="28"/>
          <w:szCs w:val="28"/>
        </w:rPr>
      </w:pPr>
      <w:r w:rsidRPr="005E478D">
        <w:rPr>
          <w:rFonts w:ascii="Times New Roman" w:eastAsia="Times New Roman" w:hAnsi="Times New Roman" w:cs="Times New Roman"/>
          <w:b/>
          <w:sz w:val="28"/>
          <w:szCs w:val="28"/>
        </w:rPr>
        <w:t>Задача 1</w:t>
      </w:r>
      <w:r w:rsidRPr="005E478D">
        <w:rPr>
          <w:rFonts w:ascii="Times New Roman" w:eastAsia="Times New Roman" w:hAnsi="Times New Roman" w:cs="Times New Roman"/>
          <w:sz w:val="28"/>
          <w:szCs w:val="28"/>
        </w:rPr>
        <w:t xml:space="preserve">. </w:t>
      </w:r>
      <w:bookmarkEnd w:id="29"/>
      <w:r w:rsidR="00781748" w:rsidRPr="00781748">
        <w:rPr>
          <w:rFonts w:ascii="Times New Roman" w:eastAsia="Times New Roman" w:hAnsi="Times New Roman" w:cs="Times New Roman"/>
          <w:sz w:val="28"/>
          <w:szCs w:val="28"/>
        </w:rPr>
        <w:t>Привести примеры использования номинал</w:t>
      </w:r>
      <w:r w:rsidR="00781748">
        <w:rPr>
          <w:rFonts w:ascii="Times New Roman" w:eastAsia="Times New Roman" w:hAnsi="Times New Roman" w:cs="Times New Roman"/>
          <w:sz w:val="28"/>
          <w:szCs w:val="28"/>
        </w:rPr>
        <w:t>ьных юридических лиц - резиден</w:t>
      </w:r>
      <w:r w:rsidR="00781748" w:rsidRPr="00781748">
        <w:rPr>
          <w:rFonts w:ascii="Times New Roman" w:eastAsia="Times New Roman" w:hAnsi="Times New Roman" w:cs="Times New Roman"/>
          <w:sz w:val="28"/>
          <w:szCs w:val="28"/>
        </w:rPr>
        <w:t>тов («фирм-однодневок») в схемах легализации преступных доходов.</w:t>
      </w:r>
    </w:p>
    <w:p w14:paraId="5FA599F4" w14:textId="77777777" w:rsidR="00781748" w:rsidRDefault="00781748" w:rsidP="00781748">
      <w:pPr>
        <w:spacing w:after="0" w:line="240" w:lineRule="auto"/>
        <w:ind w:firstLine="709"/>
        <w:jc w:val="both"/>
        <w:rPr>
          <w:rFonts w:ascii="Times New Roman" w:eastAsia="Times New Roman" w:hAnsi="Times New Roman" w:cs="Times New Roman"/>
          <w:sz w:val="28"/>
          <w:szCs w:val="28"/>
          <w:lang w:eastAsia="ru-RU"/>
        </w:rPr>
      </w:pPr>
      <w:r w:rsidRPr="00781748">
        <w:rPr>
          <w:rFonts w:ascii="Times New Roman" w:eastAsia="Times New Roman" w:hAnsi="Times New Roman" w:cs="Times New Roman"/>
          <w:sz w:val="28"/>
          <w:szCs w:val="28"/>
        </w:rPr>
        <w:t>Рекомендуемые источники:</w:t>
      </w:r>
      <w:r w:rsidRPr="00781748">
        <w:rPr>
          <w:rFonts w:ascii="Times New Roman" w:eastAsia="Times New Roman" w:hAnsi="Times New Roman" w:cs="Times New Roman"/>
          <w:sz w:val="28"/>
          <w:szCs w:val="28"/>
          <w:lang w:eastAsia="ru-RU"/>
        </w:rPr>
        <w:t xml:space="preserve"> </w:t>
      </w:r>
    </w:p>
    <w:p w14:paraId="7CBED407" w14:textId="7F195AEC" w:rsidR="00781748" w:rsidRPr="00781748" w:rsidRDefault="00781748" w:rsidP="005E478D">
      <w:pPr>
        <w:spacing w:after="0" w:line="240" w:lineRule="auto"/>
        <w:jc w:val="both"/>
        <w:rPr>
          <w:rFonts w:ascii="Times New Roman" w:eastAsia="Times New Roman" w:hAnsi="Times New Roman" w:cs="Times New Roman"/>
          <w:sz w:val="28"/>
          <w:szCs w:val="28"/>
          <w:lang w:eastAsia="ru-RU"/>
        </w:rPr>
      </w:pPr>
      <w:r w:rsidRPr="00781748">
        <w:rPr>
          <w:rFonts w:ascii="Times New Roman" w:eastAsia="Times New Roman" w:hAnsi="Times New Roman" w:cs="Times New Roman"/>
          <w:sz w:val="28"/>
          <w:szCs w:val="28"/>
          <w:lang w:eastAsia="ru-RU"/>
        </w:rPr>
        <w:t>-</w:t>
      </w:r>
      <w:r w:rsidR="005E478D">
        <w:rPr>
          <w:rFonts w:ascii="Times New Roman" w:eastAsia="Times New Roman" w:hAnsi="Times New Roman" w:cs="Times New Roman"/>
          <w:sz w:val="28"/>
          <w:szCs w:val="28"/>
          <w:lang w:eastAsia="ru-RU"/>
        </w:rPr>
        <w:t xml:space="preserve"> П</w:t>
      </w:r>
      <w:r w:rsidRPr="00781748">
        <w:rPr>
          <w:rFonts w:ascii="Times New Roman" w:eastAsia="Times New Roman" w:hAnsi="Times New Roman" w:cs="Times New Roman"/>
          <w:sz w:val="28"/>
          <w:szCs w:val="28"/>
          <w:lang w:eastAsia="ru-RU"/>
        </w:rPr>
        <w:t>убличный отчет «Национальная оценка</w:t>
      </w:r>
      <w:r>
        <w:rPr>
          <w:rFonts w:ascii="Times New Roman" w:eastAsia="Times New Roman" w:hAnsi="Times New Roman" w:cs="Times New Roman"/>
          <w:sz w:val="28"/>
          <w:szCs w:val="28"/>
          <w:lang w:eastAsia="ru-RU"/>
        </w:rPr>
        <w:t xml:space="preserve"> рисков легализации (отмывания) преступных </w:t>
      </w:r>
      <w:r w:rsidRPr="00781748">
        <w:rPr>
          <w:rFonts w:ascii="Times New Roman" w:eastAsia="Times New Roman" w:hAnsi="Times New Roman" w:cs="Times New Roman"/>
          <w:sz w:val="28"/>
          <w:szCs w:val="28"/>
          <w:lang w:eastAsia="ru-RU"/>
        </w:rPr>
        <w:t>(http://www.fedsfm.ru/content/files/documents</w:t>
      </w:r>
      <w:r w:rsidR="005E478D">
        <w:rPr>
          <w:rFonts w:ascii="Times New Roman" w:eastAsia="Times New Roman" w:hAnsi="Times New Roman" w:cs="Times New Roman"/>
          <w:sz w:val="28"/>
          <w:szCs w:val="28"/>
          <w:lang w:eastAsia="ru-RU"/>
        </w:rPr>
        <w:t>/2018/оценка%20рисков%20од.pdf)</w:t>
      </w:r>
      <w:r w:rsidRPr="00781748">
        <w:rPr>
          <w:rFonts w:ascii="Times New Roman" w:eastAsia="Times New Roman" w:hAnsi="Times New Roman" w:cs="Times New Roman"/>
          <w:sz w:val="28"/>
          <w:szCs w:val="28"/>
          <w:lang w:eastAsia="ru-RU"/>
        </w:rPr>
        <w:t>- Отчет о взаимной оценке Российской Федерации на сайте Группы разработки</w:t>
      </w:r>
      <w:r>
        <w:rPr>
          <w:rFonts w:ascii="Times New Roman" w:eastAsia="Times New Roman" w:hAnsi="Times New Roman" w:cs="Times New Roman"/>
          <w:sz w:val="28"/>
          <w:szCs w:val="28"/>
          <w:lang w:eastAsia="ru-RU"/>
        </w:rPr>
        <w:t xml:space="preserve"> </w:t>
      </w:r>
      <w:r w:rsidRPr="00781748">
        <w:rPr>
          <w:rFonts w:ascii="Times New Roman" w:eastAsia="Times New Roman" w:hAnsi="Times New Roman" w:cs="Times New Roman"/>
          <w:sz w:val="28"/>
          <w:szCs w:val="28"/>
          <w:lang w:eastAsia="ru-RU"/>
        </w:rPr>
        <w:t>финансовых</w:t>
      </w:r>
      <w:r>
        <w:rPr>
          <w:rFonts w:ascii="Times New Roman" w:eastAsia="Times New Roman" w:hAnsi="Times New Roman" w:cs="Times New Roman"/>
          <w:sz w:val="28"/>
          <w:szCs w:val="28"/>
          <w:lang w:eastAsia="ru-RU"/>
        </w:rPr>
        <w:t xml:space="preserve"> </w:t>
      </w:r>
      <w:proofErr w:type="spellStart"/>
      <w:r w:rsidRPr="00781748">
        <w:rPr>
          <w:rFonts w:ascii="Times New Roman" w:eastAsia="Times New Roman" w:hAnsi="Times New Roman" w:cs="Times New Roman"/>
          <w:sz w:val="28"/>
          <w:szCs w:val="28"/>
          <w:lang w:val="en-US" w:eastAsia="ru-RU"/>
        </w:rPr>
        <w:t>gafi</w:t>
      </w:r>
      <w:proofErr w:type="spellEnd"/>
      <w:r w:rsidRPr="00781748">
        <w:rPr>
          <w:rFonts w:ascii="Times New Roman" w:eastAsia="Times New Roman" w:hAnsi="Times New Roman" w:cs="Times New Roman"/>
          <w:sz w:val="28"/>
          <w:szCs w:val="28"/>
          <w:lang w:eastAsia="ru-RU"/>
        </w:rPr>
        <w:t>.</w:t>
      </w:r>
      <w:r w:rsidRPr="00781748">
        <w:rPr>
          <w:rFonts w:ascii="Times New Roman" w:eastAsia="Times New Roman" w:hAnsi="Times New Roman" w:cs="Times New Roman"/>
          <w:sz w:val="28"/>
          <w:szCs w:val="28"/>
          <w:lang w:val="en-US" w:eastAsia="ru-RU"/>
        </w:rPr>
        <w:t>org</w:t>
      </w:r>
      <w:r w:rsidRPr="00781748">
        <w:rPr>
          <w:rFonts w:ascii="Times New Roman" w:eastAsia="Times New Roman" w:hAnsi="Times New Roman" w:cs="Times New Roman"/>
          <w:sz w:val="28"/>
          <w:szCs w:val="28"/>
          <w:lang w:eastAsia="ru-RU"/>
        </w:rPr>
        <w:t>/</w:t>
      </w:r>
      <w:r w:rsidRPr="00781748">
        <w:rPr>
          <w:rFonts w:ascii="Times New Roman" w:eastAsia="Times New Roman" w:hAnsi="Times New Roman" w:cs="Times New Roman"/>
          <w:sz w:val="28"/>
          <w:szCs w:val="28"/>
          <w:lang w:val="en-US" w:eastAsia="ru-RU"/>
        </w:rPr>
        <w:t>media</w:t>
      </w:r>
      <w:r w:rsidRPr="00781748">
        <w:rPr>
          <w:rFonts w:ascii="Times New Roman" w:eastAsia="Times New Roman" w:hAnsi="Times New Roman" w:cs="Times New Roman"/>
          <w:sz w:val="28"/>
          <w:szCs w:val="28"/>
          <w:lang w:eastAsia="ru-RU"/>
        </w:rPr>
        <w:t>/</w:t>
      </w:r>
      <w:proofErr w:type="spellStart"/>
      <w:r w:rsidRPr="00781748">
        <w:rPr>
          <w:rFonts w:ascii="Times New Roman" w:eastAsia="Times New Roman" w:hAnsi="Times New Roman" w:cs="Times New Roman"/>
          <w:sz w:val="28"/>
          <w:szCs w:val="28"/>
          <w:lang w:val="en-US" w:eastAsia="ru-RU"/>
        </w:rPr>
        <w:t>fatf</w:t>
      </w:r>
      <w:proofErr w:type="spellEnd"/>
      <w:r w:rsidRPr="00781748">
        <w:rPr>
          <w:rFonts w:ascii="Times New Roman" w:eastAsia="Times New Roman" w:hAnsi="Times New Roman" w:cs="Times New Roman"/>
          <w:sz w:val="28"/>
          <w:szCs w:val="28"/>
          <w:lang w:eastAsia="ru-RU"/>
        </w:rPr>
        <w:t>/</w:t>
      </w:r>
      <w:r w:rsidRPr="00781748">
        <w:rPr>
          <w:rFonts w:ascii="Times New Roman" w:eastAsia="Times New Roman" w:hAnsi="Times New Roman" w:cs="Times New Roman"/>
          <w:sz w:val="28"/>
          <w:szCs w:val="28"/>
          <w:lang w:val="en-US" w:eastAsia="ru-RU"/>
        </w:rPr>
        <w:t>documents</w:t>
      </w:r>
      <w:r w:rsidRPr="00781748">
        <w:rPr>
          <w:rFonts w:ascii="Times New Roman" w:eastAsia="Times New Roman" w:hAnsi="Times New Roman" w:cs="Times New Roman"/>
          <w:sz w:val="28"/>
          <w:szCs w:val="28"/>
          <w:lang w:eastAsia="ru-RU"/>
        </w:rPr>
        <w:t>/</w:t>
      </w:r>
      <w:r w:rsidRPr="00781748">
        <w:rPr>
          <w:rFonts w:ascii="Times New Roman" w:eastAsia="Times New Roman" w:hAnsi="Times New Roman" w:cs="Times New Roman"/>
          <w:sz w:val="28"/>
          <w:szCs w:val="28"/>
          <w:lang w:val="en-US" w:eastAsia="ru-RU"/>
        </w:rPr>
        <w:t>reports</w:t>
      </w:r>
      <w:r w:rsidRPr="00781748">
        <w:rPr>
          <w:rFonts w:ascii="Times New Roman" w:eastAsia="Times New Roman" w:hAnsi="Times New Roman" w:cs="Times New Roman"/>
          <w:sz w:val="28"/>
          <w:szCs w:val="28"/>
          <w:lang w:eastAsia="ru-RU"/>
        </w:rPr>
        <w:t>/</w:t>
      </w:r>
      <w:proofErr w:type="spellStart"/>
      <w:r w:rsidRPr="00781748">
        <w:rPr>
          <w:rFonts w:ascii="Times New Roman" w:eastAsia="Times New Roman" w:hAnsi="Times New Roman" w:cs="Times New Roman"/>
          <w:sz w:val="28"/>
          <w:szCs w:val="28"/>
          <w:lang w:val="en-US" w:eastAsia="ru-RU"/>
        </w:rPr>
        <w:t>mer</w:t>
      </w:r>
      <w:proofErr w:type="spellEnd"/>
      <w:r w:rsidRPr="00781748">
        <w:rPr>
          <w:rFonts w:ascii="Times New Roman" w:eastAsia="Times New Roman" w:hAnsi="Times New Roman" w:cs="Times New Roman"/>
          <w:sz w:val="28"/>
          <w:szCs w:val="28"/>
          <w:lang w:eastAsia="ru-RU"/>
        </w:rPr>
        <w:t>4/</w:t>
      </w:r>
      <w:r w:rsidRPr="00781748">
        <w:rPr>
          <w:rFonts w:ascii="Times New Roman" w:eastAsia="Times New Roman" w:hAnsi="Times New Roman" w:cs="Times New Roman"/>
          <w:sz w:val="28"/>
          <w:szCs w:val="28"/>
          <w:lang w:val="en-US" w:eastAsia="ru-RU"/>
        </w:rPr>
        <w:t>Mutual</w:t>
      </w:r>
      <w:r w:rsidRPr="00781748">
        <w:rPr>
          <w:rFonts w:ascii="Times New Roman" w:eastAsia="Times New Roman" w:hAnsi="Times New Roman" w:cs="Times New Roman"/>
          <w:sz w:val="28"/>
          <w:szCs w:val="28"/>
          <w:lang w:eastAsia="ru-RU"/>
        </w:rPr>
        <w:t>-</w:t>
      </w:r>
      <w:r w:rsidRPr="00781748">
        <w:rPr>
          <w:rFonts w:ascii="Times New Roman" w:eastAsia="Times New Roman" w:hAnsi="Times New Roman" w:cs="Times New Roman"/>
          <w:sz w:val="28"/>
          <w:szCs w:val="28"/>
          <w:lang w:val="en-US" w:eastAsia="ru-RU"/>
        </w:rPr>
        <w:t>Evaluation</w:t>
      </w:r>
      <w:r w:rsidRPr="00781748">
        <w:rPr>
          <w:rFonts w:ascii="Times New Roman" w:eastAsia="Times New Roman" w:hAnsi="Times New Roman" w:cs="Times New Roman"/>
          <w:sz w:val="28"/>
          <w:szCs w:val="28"/>
          <w:lang w:eastAsia="ru-RU"/>
        </w:rPr>
        <w:t>-</w:t>
      </w:r>
      <w:r w:rsidRPr="00781748">
        <w:rPr>
          <w:rFonts w:ascii="Times New Roman" w:eastAsia="Times New Roman" w:hAnsi="Times New Roman" w:cs="Times New Roman"/>
          <w:sz w:val="28"/>
          <w:szCs w:val="28"/>
          <w:lang w:val="en-US" w:eastAsia="ru-RU"/>
        </w:rPr>
        <w:t>Russian</w:t>
      </w:r>
      <w:r w:rsidRPr="00781748">
        <w:rPr>
          <w:rFonts w:ascii="Times New Roman" w:eastAsia="Times New Roman" w:hAnsi="Times New Roman" w:cs="Times New Roman"/>
          <w:sz w:val="28"/>
          <w:szCs w:val="28"/>
          <w:lang w:eastAsia="ru-RU"/>
        </w:rPr>
        <w:t>-</w:t>
      </w:r>
      <w:r w:rsidRPr="00781748">
        <w:rPr>
          <w:rFonts w:ascii="Times New Roman" w:eastAsia="Times New Roman" w:hAnsi="Times New Roman" w:cs="Times New Roman"/>
          <w:sz w:val="28"/>
          <w:szCs w:val="28"/>
          <w:lang w:val="en-US" w:eastAsia="ru-RU"/>
        </w:rPr>
        <w:t>Federation</w:t>
      </w:r>
      <w:r w:rsidRPr="0078174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781748">
        <w:rPr>
          <w:rFonts w:ascii="Times New Roman" w:eastAsia="Times New Roman" w:hAnsi="Times New Roman" w:cs="Times New Roman"/>
          <w:sz w:val="28"/>
          <w:szCs w:val="28"/>
          <w:lang w:eastAsia="ru-RU"/>
        </w:rPr>
        <w:t>2019.pdf</w:t>
      </w:r>
    </w:p>
    <w:p w14:paraId="54C54CDF" w14:textId="4DEBDFAB" w:rsidR="00781748" w:rsidRPr="005E478D" w:rsidRDefault="005E478D" w:rsidP="005E478D">
      <w:pPr>
        <w:spacing w:after="0" w:line="240" w:lineRule="auto"/>
        <w:ind w:firstLine="709"/>
        <w:jc w:val="both"/>
        <w:rPr>
          <w:rFonts w:ascii="Times New Roman" w:eastAsia="Times New Roman" w:hAnsi="Times New Roman" w:cs="Times New Roman"/>
          <w:b/>
          <w:sz w:val="28"/>
          <w:szCs w:val="28"/>
          <w:lang w:eastAsia="ru-RU"/>
        </w:rPr>
      </w:pPr>
      <w:r w:rsidRPr="005E478D">
        <w:rPr>
          <w:rFonts w:ascii="Times New Roman" w:eastAsia="Times New Roman" w:hAnsi="Times New Roman" w:cs="Times New Roman"/>
          <w:b/>
          <w:sz w:val="28"/>
          <w:szCs w:val="28"/>
          <w:lang w:eastAsia="ru-RU"/>
        </w:rPr>
        <w:t>Задача №2</w:t>
      </w:r>
      <w:r>
        <w:rPr>
          <w:rFonts w:ascii="Times New Roman" w:eastAsia="Times New Roman" w:hAnsi="Times New Roman" w:cs="Times New Roman"/>
          <w:b/>
          <w:sz w:val="28"/>
          <w:szCs w:val="28"/>
          <w:lang w:eastAsia="ru-RU"/>
        </w:rPr>
        <w:t xml:space="preserve">. </w:t>
      </w:r>
      <w:r w:rsidR="00781748" w:rsidRPr="00781748">
        <w:rPr>
          <w:rFonts w:ascii="Times New Roman" w:eastAsia="Times New Roman" w:hAnsi="Times New Roman" w:cs="Times New Roman"/>
          <w:sz w:val="28"/>
          <w:szCs w:val="28"/>
          <w:lang w:eastAsia="ru-RU"/>
        </w:rPr>
        <w:t>Привести примеры использования фиктив</w:t>
      </w:r>
      <w:r>
        <w:rPr>
          <w:rFonts w:ascii="Times New Roman" w:eastAsia="Times New Roman" w:hAnsi="Times New Roman" w:cs="Times New Roman"/>
          <w:sz w:val="28"/>
          <w:szCs w:val="28"/>
          <w:lang w:eastAsia="ru-RU"/>
        </w:rPr>
        <w:t>ной внешнеэкономической деятель</w:t>
      </w:r>
      <w:r w:rsidR="00781748" w:rsidRPr="00781748">
        <w:rPr>
          <w:rFonts w:ascii="Times New Roman" w:eastAsia="Times New Roman" w:hAnsi="Times New Roman" w:cs="Times New Roman"/>
          <w:sz w:val="28"/>
          <w:szCs w:val="28"/>
          <w:lang w:eastAsia="ru-RU"/>
        </w:rPr>
        <w:t>ности в схемах легализации преступных доходов.</w:t>
      </w:r>
    </w:p>
    <w:p w14:paraId="3022F9E1" w14:textId="77777777" w:rsidR="00781748" w:rsidRPr="00781748" w:rsidRDefault="00781748" w:rsidP="00781748">
      <w:pPr>
        <w:spacing w:after="0" w:line="240" w:lineRule="auto"/>
        <w:ind w:firstLine="709"/>
        <w:jc w:val="both"/>
        <w:rPr>
          <w:rFonts w:ascii="Times New Roman" w:eastAsia="Times New Roman" w:hAnsi="Times New Roman" w:cs="Times New Roman"/>
          <w:sz w:val="28"/>
          <w:szCs w:val="28"/>
          <w:lang w:eastAsia="ru-RU"/>
        </w:rPr>
      </w:pPr>
      <w:r w:rsidRPr="00781748">
        <w:rPr>
          <w:rFonts w:ascii="Times New Roman" w:eastAsia="Times New Roman" w:hAnsi="Times New Roman" w:cs="Times New Roman"/>
          <w:sz w:val="28"/>
          <w:szCs w:val="28"/>
          <w:lang w:eastAsia="ru-RU"/>
        </w:rPr>
        <w:t>Рекомендуемые источники:</w:t>
      </w:r>
    </w:p>
    <w:p w14:paraId="48D8F1AC" w14:textId="733A3C69" w:rsidR="00781748" w:rsidRPr="00781748" w:rsidRDefault="00781748" w:rsidP="005E478D">
      <w:pPr>
        <w:spacing w:after="0" w:line="240" w:lineRule="auto"/>
        <w:jc w:val="both"/>
        <w:rPr>
          <w:rFonts w:ascii="Times New Roman" w:eastAsia="Times New Roman" w:hAnsi="Times New Roman" w:cs="Times New Roman"/>
          <w:sz w:val="28"/>
          <w:szCs w:val="28"/>
          <w:lang w:eastAsia="ru-RU"/>
        </w:rPr>
      </w:pPr>
      <w:r w:rsidRPr="00781748">
        <w:rPr>
          <w:rFonts w:ascii="Times New Roman" w:eastAsia="Times New Roman" w:hAnsi="Times New Roman" w:cs="Times New Roman"/>
          <w:sz w:val="28"/>
          <w:szCs w:val="28"/>
          <w:lang w:eastAsia="ru-RU"/>
        </w:rPr>
        <w:t>-</w:t>
      </w:r>
      <w:r w:rsidR="005E478D">
        <w:rPr>
          <w:rFonts w:ascii="Times New Roman" w:eastAsia="Times New Roman" w:hAnsi="Times New Roman" w:cs="Times New Roman"/>
          <w:sz w:val="28"/>
          <w:szCs w:val="28"/>
          <w:lang w:eastAsia="ru-RU"/>
        </w:rPr>
        <w:t xml:space="preserve"> П</w:t>
      </w:r>
      <w:r w:rsidRPr="00781748">
        <w:rPr>
          <w:rFonts w:ascii="Times New Roman" w:eastAsia="Times New Roman" w:hAnsi="Times New Roman" w:cs="Times New Roman"/>
          <w:sz w:val="28"/>
          <w:szCs w:val="28"/>
          <w:lang w:eastAsia="ru-RU"/>
        </w:rPr>
        <w:t>убличный отчет «Национальная оценка рисков легализации (отмывания)</w:t>
      </w:r>
    </w:p>
    <w:p w14:paraId="5FC49395" w14:textId="6056BB86" w:rsidR="00781748" w:rsidRPr="00781748" w:rsidRDefault="005E478D" w:rsidP="005E47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Преступных </w:t>
      </w:r>
      <w:r w:rsidR="00781748" w:rsidRPr="00781748">
        <w:rPr>
          <w:rFonts w:ascii="Times New Roman" w:eastAsia="Times New Roman" w:hAnsi="Times New Roman" w:cs="Times New Roman"/>
          <w:sz w:val="28"/>
          <w:szCs w:val="28"/>
          <w:lang w:eastAsia="ru-RU"/>
        </w:rPr>
        <w:t>(http://www.fedsfm.ru/content/files/documents</w:t>
      </w:r>
      <w:r>
        <w:rPr>
          <w:rFonts w:ascii="Times New Roman" w:eastAsia="Times New Roman" w:hAnsi="Times New Roman" w:cs="Times New Roman"/>
          <w:sz w:val="28"/>
          <w:szCs w:val="28"/>
          <w:lang w:eastAsia="ru-RU"/>
        </w:rPr>
        <w:t>/2018/оценка%20рисков%20од.pdf)</w:t>
      </w:r>
    </w:p>
    <w:p w14:paraId="135E93EC" w14:textId="77777777" w:rsidR="00781748" w:rsidRPr="00781748" w:rsidRDefault="00781748" w:rsidP="005E478D">
      <w:pPr>
        <w:spacing w:after="0" w:line="240" w:lineRule="auto"/>
        <w:jc w:val="both"/>
        <w:rPr>
          <w:rFonts w:ascii="Times New Roman" w:eastAsia="Times New Roman" w:hAnsi="Times New Roman" w:cs="Times New Roman"/>
          <w:sz w:val="28"/>
          <w:szCs w:val="28"/>
          <w:lang w:eastAsia="ru-RU"/>
        </w:rPr>
      </w:pPr>
      <w:r w:rsidRPr="00781748">
        <w:rPr>
          <w:rFonts w:ascii="Times New Roman" w:eastAsia="Times New Roman" w:hAnsi="Times New Roman" w:cs="Times New Roman"/>
          <w:sz w:val="28"/>
          <w:szCs w:val="28"/>
          <w:lang w:eastAsia="ru-RU"/>
        </w:rPr>
        <w:t>- Отчет о взаимной оценке Российской Федерации на сайте Группы разработки</w:t>
      </w:r>
    </w:p>
    <w:p w14:paraId="55A3819B" w14:textId="76AF790B" w:rsidR="00781748" w:rsidRPr="005E478D" w:rsidRDefault="005E478D" w:rsidP="005E478D">
      <w:pPr>
        <w:spacing w:after="0" w:line="240" w:lineRule="auto"/>
        <w:jc w:val="both"/>
        <w:rPr>
          <w:rFonts w:ascii="Times New Roman" w:eastAsia="Times New Roman" w:hAnsi="Times New Roman" w:cs="Times New Roman"/>
          <w:sz w:val="28"/>
          <w:szCs w:val="28"/>
          <w:lang w:val="en-US" w:eastAsia="ru-RU"/>
        </w:rPr>
      </w:pPr>
      <w:r w:rsidRPr="00781748">
        <w:rPr>
          <w:rFonts w:ascii="Times New Roman" w:eastAsia="Times New Roman" w:hAnsi="Times New Roman" w:cs="Times New Roman"/>
          <w:sz w:val="28"/>
          <w:szCs w:val="28"/>
          <w:lang w:eastAsia="ru-RU"/>
        </w:rPr>
        <w:t>Ф</w:t>
      </w:r>
      <w:r w:rsidR="00781748" w:rsidRPr="00781748">
        <w:rPr>
          <w:rFonts w:ascii="Times New Roman" w:eastAsia="Times New Roman" w:hAnsi="Times New Roman" w:cs="Times New Roman"/>
          <w:sz w:val="28"/>
          <w:szCs w:val="28"/>
          <w:lang w:eastAsia="ru-RU"/>
        </w:rPr>
        <w:t>инансовых</w:t>
      </w:r>
      <w:r w:rsidRPr="005E478D">
        <w:rPr>
          <w:rFonts w:ascii="Times New Roman" w:eastAsia="Times New Roman" w:hAnsi="Times New Roman" w:cs="Times New Roman"/>
          <w:sz w:val="28"/>
          <w:szCs w:val="28"/>
          <w:lang w:val="en-US" w:eastAsia="ru-RU"/>
        </w:rPr>
        <w:t xml:space="preserve"> </w:t>
      </w:r>
      <w:r w:rsidR="00781748" w:rsidRPr="00781748">
        <w:rPr>
          <w:rFonts w:ascii="Times New Roman" w:eastAsia="Times New Roman" w:hAnsi="Times New Roman" w:cs="Times New Roman"/>
          <w:sz w:val="28"/>
          <w:szCs w:val="28"/>
          <w:lang w:val="en-US" w:eastAsia="ru-RU"/>
        </w:rPr>
        <w:t>gafi.org/media/fatf/documents/reports/mer4/Mutual-Evaluation-Russian-Federation-</w:t>
      </w:r>
      <w:r w:rsidRPr="005E478D">
        <w:rPr>
          <w:rFonts w:ascii="Times New Roman" w:eastAsia="Times New Roman" w:hAnsi="Times New Roman" w:cs="Times New Roman"/>
          <w:sz w:val="28"/>
          <w:szCs w:val="28"/>
          <w:lang w:val="en-US" w:eastAsia="ru-RU"/>
        </w:rPr>
        <w:t xml:space="preserve"> </w:t>
      </w:r>
      <w:r w:rsidR="00781748" w:rsidRPr="005E478D">
        <w:rPr>
          <w:rFonts w:ascii="Times New Roman" w:eastAsia="Times New Roman" w:hAnsi="Times New Roman" w:cs="Times New Roman"/>
          <w:sz w:val="28"/>
          <w:szCs w:val="28"/>
          <w:lang w:val="en-US" w:eastAsia="ru-RU"/>
        </w:rPr>
        <w:t>2019.pdf</w:t>
      </w:r>
    </w:p>
    <w:p w14:paraId="39CF78D4" w14:textId="7FC13879" w:rsidR="00781748" w:rsidRPr="005E478D" w:rsidRDefault="005E478D" w:rsidP="005E478D">
      <w:pPr>
        <w:spacing w:after="0" w:line="240" w:lineRule="auto"/>
        <w:ind w:firstLine="709"/>
        <w:jc w:val="both"/>
        <w:rPr>
          <w:rFonts w:ascii="Times New Roman" w:eastAsia="Times New Roman" w:hAnsi="Times New Roman" w:cs="Times New Roman"/>
          <w:b/>
          <w:sz w:val="28"/>
          <w:szCs w:val="28"/>
          <w:lang w:eastAsia="ru-RU"/>
        </w:rPr>
      </w:pPr>
      <w:r w:rsidRPr="005E478D">
        <w:rPr>
          <w:rFonts w:ascii="Times New Roman" w:eastAsia="Times New Roman" w:hAnsi="Times New Roman" w:cs="Times New Roman"/>
          <w:b/>
          <w:sz w:val="28"/>
          <w:szCs w:val="28"/>
          <w:lang w:eastAsia="ru-RU"/>
        </w:rPr>
        <w:t>Задача №3</w:t>
      </w:r>
      <w:r>
        <w:rPr>
          <w:rFonts w:ascii="Times New Roman" w:eastAsia="Times New Roman" w:hAnsi="Times New Roman" w:cs="Times New Roman"/>
          <w:b/>
          <w:sz w:val="28"/>
          <w:szCs w:val="28"/>
          <w:lang w:eastAsia="ru-RU"/>
        </w:rPr>
        <w:t xml:space="preserve">. </w:t>
      </w:r>
      <w:r w:rsidR="00781748" w:rsidRPr="00781748">
        <w:rPr>
          <w:rFonts w:ascii="Times New Roman" w:eastAsia="Times New Roman" w:hAnsi="Times New Roman" w:cs="Times New Roman"/>
          <w:sz w:val="28"/>
          <w:szCs w:val="28"/>
          <w:lang w:eastAsia="ru-RU"/>
        </w:rPr>
        <w:t>Привести примеры использования юридических лиц – нерезидентов, а также</w:t>
      </w:r>
      <w:r>
        <w:rPr>
          <w:rFonts w:ascii="Times New Roman" w:eastAsia="Times New Roman" w:hAnsi="Times New Roman" w:cs="Times New Roman"/>
          <w:b/>
          <w:sz w:val="28"/>
          <w:szCs w:val="28"/>
          <w:lang w:eastAsia="ru-RU"/>
        </w:rPr>
        <w:t xml:space="preserve"> </w:t>
      </w:r>
      <w:r w:rsidR="00781748" w:rsidRPr="00781748">
        <w:rPr>
          <w:rFonts w:ascii="Times New Roman" w:eastAsia="Times New Roman" w:hAnsi="Times New Roman" w:cs="Times New Roman"/>
          <w:sz w:val="28"/>
          <w:szCs w:val="28"/>
          <w:lang w:eastAsia="ru-RU"/>
        </w:rPr>
        <w:t>структур без образования юридического лица (т</w:t>
      </w:r>
      <w:r>
        <w:rPr>
          <w:rFonts w:ascii="Times New Roman" w:eastAsia="Times New Roman" w:hAnsi="Times New Roman" w:cs="Times New Roman"/>
          <w:sz w:val="28"/>
          <w:szCs w:val="28"/>
          <w:lang w:eastAsia="ru-RU"/>
        </w:rPr>
        <w:t>расты) в схемах легализации пре</w:t>
      </w:r>
      <w:r w:rsidR="00781748" w:rsidRPr="00781748">
        <w:rPr>
          <w:rFonts w:ascii="Times New Roman" w:eastAsia="Times New Roman" w:hAnsi="Times New Roman" w:cs="Times New Roman"/>
          <w:sz w:val="28"/>
          <w:szCs w:val="28"/>
          <w:lang w:eastAsia="ru-RU"/>
        </w:rPr>
        <w:t>ступных доходов в иностранных юрисдикциях.</w:t>
      </w:r>
    </w:p>
    <w:p w14:paraId="675B2339" w14:textId="77777777" w:rsidR="00781748" w:rsidRPr="00781748" w:rsidRDefault="00781748" w:rsidP="00781748">
      <w:pPr>
        <w:spacing w:after="0" w:line="240" w:lineRule="auto"/>
        <w:ind w:firstLine="709"/>
        <w:jc w:val="both"/>
        <w:rPr>
          <w:rFonts w:ascii="Times New Roman" w:eastAsia="Times New Roman" w:hAnsi="Times New Roman" w:cs="Times New Roman"/>
          <w:sz w:val="28"/>
          <w:szCs w:val="28"/>
          <w:lang w:eastAsia="ru-RU"/>
        </w:rPr>
      </w:pPr>
      <w:r w:rsidRPr="00781748">
        <w:rPr>
          <w:rFonts w:ascii="Times New Roman" w:eastAsia="Times New Roman" w:hAnsi="Times New Roman" w:cs="Times New Roman"/>
          <w:sz w:val="28"/>
          <w:szCs w:val="28"/>
          <w:lang w:eastAsia="ru-RU"/>
        </w:rPr>
        <w:t>Рекомендуемые источники:</w:t>
      </w:r>
    </w:p>
    <w:p w14:paraId="1AB75AF0" w14:textId="77777777" w:rsidR="005E478D" w:rsidRPr="00781748" w:rsidRDefault="005E478D" w:rsidP="005E478D">
      <w:pPr>
        <w:spacing w:after="0" w:line="240" w:lineRule="auto"/>
        <w:jc w:val="both"/>
        <w:rPr>
          <w:rFonts w:ascii="Times New Roman" w:eastAsia="Times New Roman" w:hAnsi="Times New Roman" w:cs="Times New Roman"/>
          <w:sz w:val="28"/>
          <w:szCs w:val="28"/>
          <w:lang w:eastAsia="ru-RU"/>
        </w:rPr>
      </w:pPr>
      <w:r w:rsidRPr="0078174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w:t>
      </w:r>
      <w:r w:rsidRPr="00781748">
        <w:rPr>
          <w:rFonts w:ascii="Times New Roman" w:eastAsia="Times New Roman" w:hAnsi="Times New Roman" w:cs="Times New Roman"/>
          <w:sz w:val="28"/>
          <w:szCs w:val="28"/>
          <w:lang w:eastAsia="ru-RU"/>
        </w:rPr>
        <w:t>убличный отчет «Национальная оценка рисков легализации (отмывания)</w:t>
      </w:r>
    </w:p>
    <w:p w14:paraId="072877F1" w14:textId="77777777" w:rsidR="005E478D" w:rsidRPr="00781748" w:rsidRDefault="005E478D" w:rsidP="005E47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Преступных </w:t>
      </w:r>
      <w:r w:rsidRPr="00781748">
        <w:rPr>
          <w:rFonts w:ascii="Times New Roman" w:eastAsia="Times New Roman" w:hAnsi="Times New Roman" w:cs="Times New Roman"/>
          <w:sz w:val="28"/>
          <w:szCs w:val="28"/>
          <w:lang w:eastAsia="ru-RU"/>
        </w:rPr>
        <w:t>(http://www.fedsfm.ru/content/files/documents</w:t>
      </w:r>
      <w:r>
        <w:rPr>
          <w:rFonts w:ascii="Times New Roman" w:eastAsia="Times New Roman" w:hAnsi="Times New Roman" w:cs="Times New Roman"/>
          <w:sz w:val="28"/>
          <w:szCs w:val="28"/>
          <w:lang w:eastAsia="ru-RU"/>
        </w:rPr>
        <w:t>/2018/оценка%20рисков%20од.pdf)</w:t>
      </w:r>
    </w:p>
    <w:p w14:paraId="368E085B" w14:textId="77777777" w:rsidR="005E478D" w:rsidRPr="00781748" w:rsidRDefault="005E478D" w:rsidP="005E478D">
      <w:pPr>
        <w:spacing w:after="0" w:line="240" w:lineRule="auto"/>
        <w:jc w:val="both"/>
        <w:rPr>
          <w:rFonts w:ascii="Times New Roman" w:eastAsia="Times New Roman" w:hAnsi="Times New Roman" w:cs="Times New Roman"/>
          <w:sz w:val="28"/>
          <w:szCs w:val="28"/>
          <w:lang w:eastAsia="ru-RU"/>
        </w:rPr>
      </w:pPr>
      <w:r w:rsidRPr="00781748">
        <w:rPr>
          <w:rFonts w:ascii="Times New Roman" w:eastAsia="Times New Roman" w:hAnsi="Times New Roman" w:cs="Times New Roman"/>
          <w:sz w:val="28"/>
          <w:szCs w:val="28"/>
          <w:lang w:eastAsia="ru-RU"/>
        </w:rPr>
        <w:t>- Отчет о взаимной оценке Российской Федерации на сайте Группы разработки</w:t>
      </w:r>
    </w:p>
    <w:p w14:paraId="01E3608E" w14:textId="77777777" w:rsidR="005E478D" w:rsidRPr="005E478D" w:rsidRDefault="005E478D" w:rsidP="005E478D">
      <w:pPr>
        <w:spacing w:after="0" w:line="240" w:lineRule="auto"/>
        <w:jc w:val="both"/>
        <w:rPr>
          <w:rFonts w:ascii="Times New Roman" w:eastAsia="Times New Roman" w:hAnsi="Times New Roman" w:cs="Times New Roman"/>
          <w:sz w:val="28"/>
          <w:szCs w:val="28"/>
          <w:lang w:val="en-US" w:eastAsia="ru-RU"/>
        </w:rPr>
      </w:pPr>
      <w:r w:rsidRPr="00781748">
        <w:rPr>
          <w:rFonts w:ascii="Times New Roman" w:eastAsia="Times New Roman" w:hAnsi="Times New Roman" w:cs="Times New Roman"/>
          <w:sz w:val="28"/>
          <w:szCs w:val="28"/>
          <w:lang w:eastAsia="ru-RU"/>
        </w:rPr>
        <w:t>Финансовых</w:t>
      </w:r>
      <w:r w:rsidRPr="005E478D">
        <w:rPr>
          <w:rFonts w:ascii="Times New Roman" w:eastAsia="Times New Roman" w:hAnsi="Times New Roman" w:cs="Times New Roman"/>
          <w:sz w:val="28"/>
          <w:szCs w:val="28"/>
          <w:lang w:val="en-US" w:eastAsia="ru-RU"/>
        </w:rPr>
        <w:t xml:space="preserve"> </w:t>
      </w:r>
      <w:r w:rsidRPr="00781748">
        <w:rPr>
          <w:rFonts w:ascii="Times New Roman" w:eastAsia="Times New Roman" w:hAnsi="Times New Roman" w:cs="Times New Roman"/>
          <w:sz w:val="28"/>
          <w:szCs w:val="28"/>
          <w:lang w:val="en-US" w:eastAsia="ru-RU"/>
        </w:rPr>
        <w:t>gafi.org/media/fatf/documents/reports/mer4/Mutual-Evaluation-Russian-Federation-</w:t>
      </w:r>
      <w:r w:rsidRPr="005E478D">
        <w:rPr>
          <w:rFonts w:ascii="Times New Roman" w:eastAsia="Times New Roman" w:hAnsi="Times New Roman" w:cs="Times New Roman"/>
          <w:sz w:val="28"/>
          <w:szCs w:val="28"/>
          <w:lang w:val="en-US" w:eastAsia="ru-RU"/>
        </w:rPr>
        <w:t xml:space="preserve"> 2019.pdf</w:t>
      </w:r>
    </w:p>
    <w:p w14:paraId="0CC0DD47" w14:textId="4E60AE22" w:rsidR="00781748" w:rsidRPr="005E478D" w:rsidRDefault="005E478D" w:rsidP="00781748">
      <w:pPr>
        <w:spacing w:after="0" w:line="240" w:lineRule="auto"/>
        <w:ind w:firstLine="709"/>
        <w:jc w:val="both"/>
        <w:rPr>
          <w:rFonts w:ascii="Times New Roman" w:eastAsia="Times New Roman" w:hAnsi="Times New Roman" w:cs="Times New Roman"/>
          <w:b/>
          <w:sz w:val="28"/>
          <w:szCs w:val="28"/>
          <w:lang w:eastAsia="ru-RU"/>
        </w:rPr>
      </w:pPr>
      <w:r w:rsidRPr="005E478D">
        <w:rPr>
          <w:rFonts w:ascii="Times New Roman" w:eastAsia="Times New Roman" w:hAnsi="Times New Roman" w:cs="Times New Roman"/>
          <w:b/>
          <w:sz w:val="28"/>
          <w:szCs w:val="28"/>
          <w:lang w:eastAsia="ru-RU"/>
        </w:rPr>
        <w:t>Задача №4</w:t>
      </w:r>
      <w:r w:rsidR="00781748" w:rsidRPr="005E478D">
        <w:rPr>
          <w:rFonts w:ascii="Times New Roman" w:eastAsia="Times New Roman" w:hAnsi="Times New Roman" w:cs="Times New Roman"/>
          <w:b/>
          <w:sz w:val="28"/>
          <w:szCs w:val="28"/>
          <w:lang w:eastAsia="ru-RU"/>
        </w:rPr>
        <w:t>.</w:t>
      </w:r>
    </w:p>
    <w:p w14:paraId="332667D6" w14:textId="482DCCBC" w:rsidR="00781748" w:rsidRPr="00781748" w:rsidRDefault="00781748" w:rsidP="005E478D">
      <w:pPr>
        <w:spacing w:after="0" w:line="240" w:lineRule="auto"/>
        <w:ind w:firstLine="709"/>
        <w:jc w:val="both"/>
        <w:rPr>
          <w:rFonts w:ascii="Times New Roman" w:eastAsia="Times New Roman" w:hAnsi="Times New Roman" w:cs="Times New Roman"/>
          <w:sz w:val="28"/>
          <w:szCs w:val="28"/>
          <w:lang w:eastAsia="ru-RU"/>
        </w:rPr>
      </w:pPr>
      <w:r w:rsidRPr="00781748">
        <w:rPr>
          <w:rFonts w:ascii="Times New Roman" w:eastAsia="Times New Roman" w:hAnsi="Times New Roman" w:cs="Times New Roman"/>
          <w:sz w:val="28"/>
          <w:szCs w:val="28"/>
          <w:lang w:eastAsia="ru-RU"/>
        </w:rPr>
        <w:t>Привести примеры использования виртуальных ва</w:t>
      </w:r>
      <w:r w:rsidR="005E478D">
        <w:rPr>
          <w:rFonts w:ascii="Times New Roman" w:eastAsia="Times New Roman" w:hAnsi="Times New Roman" w:cs="Times New Roman"/>
          <w:sz w:val="28"/>
          <w:szCs w:val="28"/>
          <w:lang w:eastAsia="ru-RU"/>
        </w:rPr>
        <w:t>лют (типа «</w:t>
      </w:r>
      <w:proofErr w:type="spellStart"/>
      <w:r w:rsidR="005E478D">
        <w:rPr>
          <w:rFonts w:ascii="Times New Roman" w:eastAsia="Times New Roman" w:hAnsi="Times New Roman" w:cs="Times New Roman"/>
          <w:sz w:val="28"/>
          <w:szCs w:val="28"/>
          <w:lang w:eastAsia="ru-RU"/>
        </w:rPr>
        <w:t>биткоин</w:t>
      </w:r>
      <w:proofErr w:type="spellEnd"/>
      <w:r w:rsidR="005E478D">
        <w:rPr>
          <w:rFonts w:ascii="Times New Roman" w:eastAsia="Times New Roman" w:hAnsi="Times New Roman" w:cs="Times New Roman"/>
          <w:sz w:val="28"/>
          <w:szCs w:val="28"/>
          <w:lang w:eastAsia="ru-RU"/>
        </w:rPr>
        <w:t xml:space="preserve">» и пр.) </w:t>
      </w:r>
      <w:r w:rsidRPr="00781748">
        <w:rPr>
          <w:rFonts w:ascii="Times New Roman" w:eastAsia="Times New Roman" w:hAnsi="Times New Roman" w:cs="Times New Roman"/>
          <w:sz w:val="28"/>
          <w:szCs w:val="28"/>
          <w:lang w:eastAsia="ru-RU"/>
        </w:rPr>
        <w:t>В схемах легализации преступных доходов.</w:t>
      </w:r>
    </w:p>
    <w:p w14:paraId="636A3948" w14:textId="77777777" w:rsidR="00781748" w:rsidRPr="00781748" w:rsidRDefault="00781748" w:rsidP="00781748">
      <w:pPr>
        <w:spacing w:after="0" w:line="240" w:lineRule="auto"/>
        <w:ind w:firstLine="709"/>
        <w:jc w:val="both"/>
        <w:rPr>
          <w:rFonts w:ascii="Times New Roman" w:eastAsia="Times New Roman" w:hAnsi="Times New Roman" w:cs="Times New Roman"/>
          <w:sz w:val="28"/>
          <w:szCs w:val="28"/>
          <w:lang w:eastAsia="ru-RU"/>
        </w:rPr>
      </w:pPr>
      <w:r w:rsidRPr="00781748">
        <w:rPr>
          <w:rFonts w:ascii="Times New Roman" w:eastAsia="Times New Roman" w:hAnsi="Times New Roman" w:cs="Times New Roman"/>
          <w:sz w:val="28"/>
          <w:szCs w:val="28"/>
          <w:lang w:eastAsia="ru-RU"/>
        </w:rPr>
        <w:t>Рекомендуемые источники:</w:t>
      </w:r>
    </w:p>
    <w:p w14:paraId="312B358C" w14:textId="77777777" w:rsidR="005E478D" w:rsidRPr="00781748" w:rsidRDefault="005E478D" w:rsidP="005E478D">
      <w:pPr>
        <w:spacing w:after="0" w:line="240" w:lineRule="auto"/>
        <w:jc w:val="both"/>
        <w:rPr>
          <w:rFonts w:ascii="Times New Roman" w:eastAsia="Times New Roman" w:hAnsi="Times New Roman" w:cs="Times New Roman"/>
          <w:sz w:val="28"/>
          <w:szCs w:val="28"/>
          <w:lang w:eastAsia="ru-RU"/>
        </w:rPr>
      </w:pPr>
      <w:r w:rsidRPr="0078174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w:t>
      </w:r>
      <w:r w:rsidRPr="00781748">
        <w:rPr>
          <w:rFonts w:ascii="Times New Roman" w:eastAsia="Times New Roman" w:hAnsi="Times New Roman" w:cs="Times New Roman"/>
          <w:sz w:val="28"/>
          <w:szCs w:val="28"/>
          <w:lang w:eastAsia="ru-RU"/>
        </w:rPr>
        <w:t>убличный отчет «Национальная оценка рисков легализации (отмывания)</w:t>
      </w:r>
    </w:p>
    <w:p w14:paraId="61B2153F" w14:textId="77777777" w:rsidR="005E478D" w:rsidRPr="00781748" w:rsidRDefault="005E478D" w:rsidP="005E47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Преступных </w:t>
      </w:r>
      <w:r w:rsidRPr="00781748">
        <w:rPr>
          <w:rFonts w:ascii="Times New Roman" w:eastAsia="Times New Roman" w:hAnsi="Times New Roman" w:cs="Times New Roman"/>
          <w:sz w:val="28"/>
          <w:szCs w:val="28"/>
          <w:lang w:eastAsia="ru-RU"/>
        </w:rPr>
        <w:t>(http://www.fedsfm.ru/content/files/documents</w:t>
      </w:r>
      <w:r>
        <w:rPr>
          <w:rFonts w:ascii="Times New Roman" w:eastAsia="Times New Roman" w:hAnsi="Times New Roman" w:cs="Times New Roman"/>
          <w:sz w:val="28"/>
          <w:szCs w:val="28"/>
          <w:lang w:eastAsia="ru-RU"/>
        </w:rPr>
        <w:t>/2018/оценка%20рисков%20од.pdf)</w:t>
      </w:r>
    </w:p>
    <w:p w14:paraId="07E6067B" w14:textId="77777777" w:rsidR="005E478D" w:rsidRPr="00781748" w:rsidRDefault="005E478D" w:rsidP="005E478D">
      <w:pPr>
        <w:spacing w:after="0" w:line="240" w:lineRule="auto"/>
        <w:jc w:val="both"/>
        <w:rPr>
          <w:rFonts w:ascii="Times New Roman" w:eastAsia="Times New Roman" w:hAnsi="Times New Roman" w:cs="Times New Roman"/>
          <w:sz w:val="28"/>
          <w:szCs w:val="28"/>
          <w:lang w:eastAsia="ru-RU"/>
        </w:rPr>
      </w:pPr>
      <w:r w:rsidRPr="00781748">
        <w:rPr>
          <w:rFonts w:ascii="Times New Roman" w:eastAsia="Times New Roman" w:hAnsi="Times New Roman" w:cs="Times New Roman"/>
          <w:sz w:val="28"/>
          <w:szCs w:val="28"/>
          <w:lang w:eastAsia="ru-RU"/>
        </w:rPr>
        <w:t>- Отчет о взаимной оценке Российской Федерации на сайте Группы разработки</w:t>
      </w:r>
    </w:p>
    <w:p w14:paraId="1E934213" w14:textId="77777777" w:rsidR="005E478D" w:rsidRPr="005E478D" w:rsidRDefault="005E478D" w:rsidP="005E478D">
      <w:pPr>
        <w:spacing w:after="0" w:line="240" w:lineRule="auto"/>
        <w:jc w:val="both"/>
        <w:rPr>
          <w:rFonts w:ascii="Times New Roman" w:eastAsia="Times New Roman" w:hAnsi="Times New Roman" w:cs="Times New Roman"/>
          <w:sz w:val="28"/>
          <w:szCs w:val="28"/>
          <w:lang w:val="en-US" w:eastAsia="ru-RU"/>
        </w:rPr>
      </w:pPr>
      <w:r w:rsidRPr="00781748">
        <w:rPr>
          <w:rFonts w:ascii="Times New Roman" w:eastAsia="Times New Roman" w:hAnsi="Times New Roman" w:cs="Times New Roman"/>
          <w:sz w:val="28"/>
          <w:szCs w:val="28"/>
          <w:lang w:eastAsia="ru-RU"/>
        </w:rPr>
        <w:t>Финансовых</w:t>
      </w:r>
      <w:r w:rsidRPr="005E478D">
        <w:rPr>
          <w:rFonts w:ascii="Times New Roman" w:eastAsia="Times New Roman" w:hAnsi="Times New Roman" w:cs="Times New Roman"/>
          <w:sz w:val="28"/>
          <w:szCs w:val="28"/>
          <w:lang w:val="en-US" w:eastAsia="ru-RU"/>
        </w:rPr>
        <w:t xml:space="preserve"> </w:t>
      </w:r>
      <w:r w:rsidRPr="00781748">
        <w:rPr>
          <w:rFonts w:ascii="Times New Roman" w:eastAsia="Times New Roman" w:hAnsi="Times New Roman" w:cs="Times New Roman"/>
          <w:sz w:val="28"/>
          <w:szCs w:val="28"/>
          <w:lang w:val="en-US" w:eastAsia="ru-RU"/>
        </w:rPr>
        <w:t>gafi.org/media/fatf/documents/reports/mer4/Mutual-Evaluation-Russian-Federation-</w:t>
      </w:r>
      <w:r w:rsidRPr="005E478D">
        <w:rPr>
          <w:rFonts w:ascii="Times New Roman" w:eastAsia="Times New Roman" w:hAnsi="Times New Roman" w:cs="Times New Roman"/>
          <w:sz w:val="28"/>
          <w:szCs w:val="28"/>
          <w:lang w:val="en-US" w:eastAsia="ru-RU"/>
        </w:rPr>
        <w:t xml:space="preserve"> 2019.pdf</w:t>
      </w:r>
    </w:p>
    <w:p w14:paraId="7BF3DEC1" w14:textId="77777777" w:rsidR="005E478D" w:rsidRPr="00B93F64" w:rsidRDefault="005E478D" w:rsidP="00781748">
      <w:pPr>
        <w:spacing w:after="0" w:line="240" w:lineRule="auto"/>
        <w:ind w:firstLine="709"/>
        <w:jc w:val="both"/>
        <w:rPr>
          <w:rFonts w:ascii="Times New Roman" w:eastAsia="Times New Roman" w:hAnsi="Times New Roman" w:cs="Times New Roman"/>
          <w:sz w:val="28"/>
          <w:szCs w:val="28"/>
          <w:lang w:val="en-US" w:eastAsia="ru-RU"/>
        </w:rPr>
      </w:pPr>
    </w:p>
    <w:p w14:paraId="070B1D15" w14:textId="54AC9599" w:rsidR="00E6328B" w:rsidRPr="001B1EEE" w:rsidRDefault="00E6328B" w:rsidP="00781748">
      <w:pPr>
        <w:spacing w:after="0" w:line="240" w:lineRule="auto"/>
        <w:ind w:firstLine="709"/>
        <w:jc w:val="both"/>
        <w:rPr>
          <w:rFonts w:ascii="Times New Roman" w:eastAsia="Times New Roman" w:hAnsi="Times New Roman" w:cs="Times New Roman"/>
          <w:b/>
          <w:bCs/>
          <w:sz w:val="28"/>
          <w:szCs w:val="28"/>
          <w:lang w:eastAsia="ru-RU"/>
        </w:rPr>
      </w:pPr>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7BC11F82" w14:textId="77777777"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lastRenderedPageBreak/>
        <w:t>6.1. Перечень вопросов, отводимых на самостоятельное освоение дисциплины, формы внеаудиторной самостоятельной работы</w:t>
      </w:r>
    </w:p>
    <w:p w14:paraId="3371DD81" w14:textId="1943A6DF" w:rsidR="007C5926" w:rsidRPr="001B1EEE" w:rsidRDefault="00D71132"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6</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2405"/>
        <w:gridCol w:w="4820"/>
        <w:gridCol w:w="2538"/>
      </w:tblGrid>
      <w:tr w:rsidR="00564197" w:rsidRPr="00D71B17" w14:paraId="1F5C5EA2" w14:textId="77777777" w:rsidTr="00A860E4">
        <w:trPr>
          <w:cantSplit/>
          <w:trHeight w:val="650"/>
          <w:jc w:val="center"/>
        </w:trPr>
        <w:tc>
          <w:tcPr>
            <w:tcW w:w="2405" w:type="dxa"/>
            <w:shd w:val="clear" w:color="auto" w:fill="auto"/>
            <w:vAlign w:val="center"/>
          </w:tcPr>
          <w:p w14:paraId="324B6A97" w14:textId="72B9E3BF" w:rsidR="00564197" w:rsidRPr="00D71B17"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D71B17">
              <w:rPr>
                <w:rFonts w:ascii="Times New Roman" w:eastAsia="Times New Roman" w:hAnsi="Times New Roman" w:cs="Times New Roman"/>
                <w:b/>
                <w:sz w:val="24"/>
                <w:szCs w:val="24"/>
                <w:lang w:eastAsia="ru-RU"/>
              </w:rPr>
              <w:t>Наименование тем (разделов) дисциплины</w:t>
            </w:r>
          </w:p>
        </w:tc>
        <w:tc>
          <w:tcPr>
            <w:tcW w:w="4820" w:type="dxa"/>
            <w:shd w:val="clear" w:color="auto" w:fill="auto"/>
          </w:tcPr>
          <w:p w14:paraId="1244FCB3" w14:textId="31DB2421" w:rsidR="00564197" w:rsidRPr="00D71B17"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D71B17">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538" w:type="dxa"/>
          </w:tcPr>
          <w:p w14:paraId="7B9F0A55" w14:textId="5B5248C3" w:rsidR="00564197" w:rsidRPr="00D71B17"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D71B17">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693AB3" w14:paraId="25A6A5E8" w14:textId="77777777" w:rsidTr="0071064B">
        <w:trPr>
          <w:jc w:val="center"/>
        </w:trPr>
        <w:tc>
          <w:tcPr>
            <w:tcW w:w="2405" w:type="dxa"/>
            <w:shd w:val="clear" w:color="auto" w:fill="auto"/>
            <w:vAlign w:val="center"/>
          </w:tcPr>
          <w:p w14:paraId="35A73B27" w14:textId="77777777" w:rsidR="00C0065B" w:rsidRPr="00D71B17"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D71B17">
              <w:rPr>
                <w:rFonts w:ascii="Times New Roman" w:eastAsia="Times New Roman" w:hAnsi="Times New Roman" w:cs="Times New Roman"/>
                <w:sz w:val="24"/>
                <w:szCs w:val="24"/>
                <w:lang w:eastAsia="ru-RU"/>
              </w:rPr>
              <w:t>1</w:t>
            </w:r>
          </w:p>
        </w:tc>
        <w:tc>
          <w:tcPr>
            <w:tcW w:w="4820" w:type="dxa"/>
            <w:shd w:val="clear" w:color="auto" w:fill="auto"/>
            <w:vAlign w:val="center"/>
          </w:tcPr>
          <w:p w14:paraId="6B9519E3" w14:textId="7ACC4BD3" w:rsidR="00C0065B" w:rsidRPr="00D71B17"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D71B17">
              <w:rPr>
                <w:rFonts w:ascii="Times New Roman" w:eastAsia="Times New Roman" w:hAnsi="Times New Roman" w:cs="Times New Roman"/>
                <w:sz w:val="24"/>
                <w:szCs w:val="24"/>
                <w:lang w:eastAsia="ru-RU"/>
              </w:rPr>
              <w:t>2</w:t>
            </w:r>
          </w:p>
        </w:tc>
        <w:tc>
          <w:tcPr>
            <w:tcW w:w="2538" w:type="dxa"/>
            <w:vAlign w:val="center"/>
          </w:tcPr>
          <w:p w14:paraId="520F07AF" w14:textId="161E1047" w:rsidR="00C0065B" w:rsidRPr="00D71B17"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D71B17">
              <w:rPr>
                <w:rFonts w:ascii="Times New Roman" w:eastAsia="Times New Roman" w:hAnsi="Times New Roman" w:cs="Times New Roman"/>
                <w:sz w:val="24"/>
                <w:szCs w:val="24"/>
                <w:lang w:eastAsia="ru-RU"/>
              </w:rPr>
              <w:t>3</w:t>
            </w:r>
          </w:p>
        </w:tc>
      </w:tr>
      <w:tr w:rsidR="00D71B17" w:rsidRPr="00693AB3" w14:paraId="5CA32E3A" w14:textId="77777777" w:rsidTr="00B93F64">
        <w:trPr>
          <w:trHeight w:val="1451"/>
          <w:jc w:val="center"/>
        </w:trPr>
        <w:tc>
          <w:tcPr>
            <w:tcW w:w="2405" w:type="dxa"/>
            <w:shd w:val="clear" w:color="auto" w:fill="auto"/>
            <w:vAlign w:val="center"/>
          </w:tcPr>
          <w:p w14:paraId="05378D40" w14:textId="043CBF0E" w:rsidR="00D71B17" w:rsidRPr="00693AB3" w:rsidRDefault="00D71B17" w:rsidP="00D71B17">
            <w:pPr>
              <w:widowControl w:val="0"/>
              <w:ind w:firstLine="22"/>
              <w:rPr>
                <w:rFonts w:ascii="Times New Roman" w:eastAsia="Times New Roman" w:hAnsi="Times New Roman"/>
                <w:noProof/>
                <w:sz w:val="24"/>
                <w:szCs w:val="24"/>
                <w:highlight w:val="yellow"/>
                <w:lang w:eastAsia="ru-RU"/>
              </w:rPr>
            </w:pPr>
            <w:r w:rsidRPr="00D36D48">
              <w:rPr>
                <w:rFonts w:ascii="Times New Roman" w:eastAsia="Times New Roman" w:hAnsi="Times New Roman"/>
                <w:noProof/>
                <w:sz w:val="24"/>
                <w:szCs w:val="24"/>
                <w:lang w:eastAsia="ru-RU"/>
              </w:rPr>
              <w:t xml:space="preserve">Тема 1. </w:t>
            </w:r>
            <w:r w:rsidRPr="00D36D48">
              <w:rPr>
                <w:rFonts w:ascii="Times New Roman" w:eastAsia="Times New Roman" w:hAnsi="Times New Roman"/>
                <w:sz w:val="24"/>
                <w:szCs w:val="24"/>
                <w:lang w:eastAsia="ru-RU"/>
              </w:rPr>
              <w:t>Технологии корпоративной-разведки и методы их применения</w:t>
            </w:r>
            <w:r w:rsidRPr="00D36D48">
              <w:rPr>
                <w:rFonts w:ascii="Times New Roman" w:eastAsia="Times New Roman" w:hAnsi="Times New Roman"/>
                <w:sz w:val="24"/>
                <w:szCs w:val="24"/>
                <w:highlight w:val="yellow"/>
                <w:lang w:eastAsia="ru-RU"/>
              </w:rPr>
              <w:t xml:space="preserve"> </w:t>
            </w:r>
          </w:p>
        </w:tc>
        <w:tc>
          <w:tcPr>
            <w:tcW w:w="4820" w:type="dxa"/>
            <w:shd w:val="clear" w:color="auto" w:fill="auto"/>
            <w:vAlign w:val="center"/>
          </w:tcPr>
          <w:p w14:paraId="3F328D2B" w14:textId="105CB040" w:rsidR="00D71B17" w:rsidRPr="00465DC5" w:rsidRDefault="00D71B17" w:rsidP="00D71B17">
            <w:pPr>
              <w:pStyle w:val="af0"/>
              <w:widowControl w:val="0"/>
              <w:numPr>
                <w:ilvl w:val="0"/>
                <w:numId w:val="29"/>
              </w:numPr>
              <w:tabs>
                <w:tab w:val="left" w:pos="315"/>
              </w:tabs>
              <w:spacing w:after="0" w:line="240" w:lineRule="auto"/>
              <w:ind w:left="315" w:hanging="283"/>
              <w:jc w:val="both"/>
              <w:rPr>
                <w:rFonts w:ascii="Times New Roman" w:eastAsia="Times New Roman" w:hAnsi="Times New Roman"/>
                <w:sz w:val="24"/>
                <w:szCs w:val="24"/>
                <w:lang w:eastAsia="ru-RU"/>
              </w:rPr>
            </w:pPr>
            <w:r w:rsidRPr="00465DC5">
              <w:rPr>
                <w:rFonts w:ascii="Times New Roman" w:eastAsia="Times New Roman" w:hAnsi="Times New Roman"/>
                <w:sz w:val="24"/>
                <w:szCs w:val="24"/>
                <w:lang w:eastAsia="ru-RU"/>
              </w:rPr>
              <w:t xml:space="preserve">Особенности регуляторного (законодательного) регулирования </w:t>
            </w:r>
            <w:r w:rsidR="00465DC5" w:rsidRPr="00465DC5">
              <w:rPr>
                <w:rFonts w:ascii="Times New Roman" w:eastAsia="Times New Roman" w:hAnsi="Times New Roman"/>
                <w:sz w:val="24"/>
                <w:szCs w:val="24"/>
                <w:lang w:eastAsia="ru-RU"/>
              </w:rPr>
              <w:t>корпоративной разведки</w:t>
            </w:r>
            <w:r w:rsidRPr="00465DC5">
              <w:rPr>
                <w:rFonts w:ascii="Times New Roman" w:eastAsia="Times New Roman" w:hAnsi="Times New Roman"/>
                <w:sz w:val="24"/>
                <w:szCs w:val="24"/>
                <w:lang w:eastAsia="ru-RU"/>
              </w:rPr>
              <w:t>.</w:t>
            </w:r>
          </w:p>
          <w:p w14:paraId="115E77F3" w14:textId="2AC61FAD" w:rsidR="00D71B17" w:rsidRPr="00465DC5" w:rsidRDefault="00465DC5" w:rsidP="00D71B17">
            <w:pPr>
              <w:pStyle w:val="af0"/>
              <w:widowControl w:val="0"/>
              <w:numPr>
                <w:ilvl w:val="0"/>
                <w:numId w:val="29"/>
              </w:numPr>
              <w:tabs>
                <w:tab w:val="left" w:pos="315"/>
              </w:tabs>
              <w:spacing w:after="0" w:line="240" w:lineRule="auto"/>
              <w:ind w:left="315" w:hanging="283"/>
              <w:jc w:val="both"/>
              <w:rPr>
                <w:rFonts w:ascii="Times New Roman" w:eastAsia="Times New Roman" w:hAnsi="Times New Roman"/>
                <w:sz w:val="24"/>
                <w:szCs w:val="24"/>
                <w:lang w:eastAsia="ru-RU"/>
              </w:rPr>
            </w:pPr>
            <w:r w:rsidRPr="00465DC5">
              <w:rPr>
                <w:rFonts w:ascii="Times New Roman" w:eastAsia="Times New Roman" w:hAnsi="Times New Roman"/>
                <w:sz w:val="24"/>
                <w:szCs w:val="24"/>
                <w:lang w:eastAsia="ru-RU"/>
              </w:rPr>
              <w:t>П</w:t>
            </w:r>
            <w:r w:rsidR="00D71B17" w:rsidRPr="00465DC5">
              <w:rPr>
                <w:rFonts w:ascii="Times New Roman" w:eastAsia="Times New Roman" w:hAnsi="Times New Roman"/>
                <w:sz w:val="24"/>
                <w:szCs w:val="24"/>
                <w:lang w:eastAsia="ru-RU"/>
              </w:rPr>
              <w:t xml:space="preserve">равила </w:t>
            </w:r>
            <w:r w:rsidRPr="00465DC5">
              <w:rPr>
                <w:rFonts w:ascii="Times New Roman" w:eastAsia="Times New Roman" w:hAnsi="Times New Roman"/>
                <w:sz w:val="24"/>
                <w:szCs w:val="24"/>
                <w:lang w:eastAsia="ru-RU"/>
              </w:rPr>
              <w:t>и принципы разведывательной процедуры</w:t>
            </w:r>
            <w:r w:rsidR="00D71B17" w:rsidRPr="00465DC5">
              <w:rPr>
                <w:rFonts w:ascii="Times New Roman" w:eastAsia="Times New Roman" w:hAnsi="Times New Roman"/>
                <w:sz w:val="24"/>
                <w:szCs w:val="24"/>
                <w:lang w:eastAsia="ru-RU"/>
              </w:rPr>
              <w:t xml:space="preserve">. </w:t>
            </w:r>
          </w:p>
          <w:p w14:paraId="702C6A22" w14:textId="5A29EBEE" w:rsidR="00D71B17" w:rsidRPr="00465DC5" w:rsidRDefault="00465DC5" w:rsidP="00D71B17">
            <w:pPr>
              <w:pStyle w:val="af0"/>
              <w:widowControl w:val="0"/>
              <w:numPr>
                <w:ilvl w:val="0"/>
                <w:numId w:val="29"/>
              </w:numPr>
              <w:tabs>
                <w:tab w:val="left" w:pos="315"/>
              </w:tabs>
              <w:spacing w:after="0" w:line="240" w:lineRule="auto"/>
              <w:ind w:left="315" w:hanging="283"/>
              <w:jc w:val="both"/>
              <w:rPr>
                <w:rFonts w:ascii="Times New Roman" w:eastAsia="Times New Roman" w:hAnsi="Times New Roman"/>
                <w:sz w:val="24"/>
                <w:szCs w:val="24"/>
                <w:lang w:eastAsia="ru-RU"/>
              </w:rPr>
            </w:pPr>
            <w:r w:rsidRPr="00465DC5">
              <w:rPr>
                <w:rFonts w:ascii="Times New Roman" w:eastAsia="Times New Roman" w:hAnsi="Times New Roman"/>
                <w:sz w:val="24"/>
                <w:szCs w:val="24"/>
                <w:lang w:eastAsia="ru-RU"/>
              </w:rPr>
              <w:t>Основные технологии разведки</w:t>
            </w:r>
            <w:r w:rsidR="00D71B17" w:rsidRPr="00465DC5">
              <w:rPr>
                <w:rFonts w:ascii="Times New Roman" w:eastAsia="Times New Roman" w:hAnsi="Times New Roman"/>
                <w:sz w:val="24"/>
                <w:szCs w:val="24"/>
                <w:lang w:eastAsia="ru-RU"/>
              </w:rPr>
              <w:t>.</w:t>
            </w:r>
          </w:p>
        </w:tc>
        <w:tc>
          <w:tcPr>
            <w:tcW w:w="2538" w:type="dxa"/>
          </w:tcPr>
          <w:p w14:paraId="72F097C7" w14:textId="77777777" w:rsidR="00D71B17" w:rsidRPr="00D71B17" w:rsidRDefault="00D71B17" w:rsidP="00D71B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71B17">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12FBB032" w14:textId="6B342DEF" w:rsidR="00D71B17" w:rsidRPr="00D71B17" w:rsidRDefault="00D71B17" w:rsidP="00D71B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D71B17" w:rsidRPr="00693AB3" w14:paraId="6E9CD90E" w14:textId="77777777" w:rsidTr="00B93F64">
        <w:trPr>
          <w:jc w:val="center"/>
        </w:trPr>
        <w:tc>
          <w:tcPr>
            <w:tcW w:w="2405" w:type="dxa"/>
            <w:shd w:val="clear" w:color="auto" w:fill="auto"/>
            <w:vAlign w:val="center"/>
          </w:tcPr>
          <w:p w14:paraId="7B314C85" w14:textId="50F2484D" w:rsidR="00D71B17" w:rsidRPr="00A8443A" w:rsidRDefault="00D71B17" w:rsidP="00D71B17">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8443A">
              <w:rPr>
                <w:rFonts w:ascii="Times New Roman" w:eastAsia="Times New Roman" w:hAnsi="Times New Roman"/>
                <w:noProof/>
                <w:sz w:val="24"/>
                <w:szCs w:val="24"/>
                <w:lang w:eastAsia="ru-RU"/>
              </w:rPr>
              <w:t xml:space="preserve">Тема 2. </w:t>
            </w:r>
            <w:r w:rsidRPr="00A8443A">
              <w:rPr>
                <w:rFonts w:ascii="Times New Roman" w:eastAsia="Times New Roman" w:hAnsi="Times New Roman"/>
                <w:sz w:val="24"/>
                <w:szCs w:val="24"/>
                <w:lang w:eastAsia="ru-RU"/>
              </w:rPr>
              <w:t>Современные информационно-аналитические технологии как инструмент обеспечения финансовых расследований</w:t>
            </w:r>
          </w:p>
        </w:tc>
        <w:tc>
          <w:tcPr>
            <w:tcW w:w="4820" w:type="dxa"/>
            <w:shd w:val="clear" w:color="auto" w:fill="auto"/>
            <w:vAlign w:val="center"/>
          </w:tcPr>
          <w:p w14:paraId="2D518846" w14:textId="1C38CBB2" w:rsidR="00D71B17" w:rsidRPr="00A8443A" w:rsidRDefault="00A8443A" w:rsidP="00A8443A">
            <w:pPr>
              <w:pStyle w:val="af0"/>
              <w:widowControl w:val="0"/>
              <w:numPr>
                <w:ilvl w:val="0"/>
                <w:numId w:val="30"/>
              </w:numPr>
              <w:spacing w:after="0" w:line="240" w:lineRule="auto"/>
              <w:ind w:left="0" w:firstLine="33"/>
              <w:jc w:val="both"/>
              <w:rPr>
                <w:rFonts w:ascii="Times New Roman" w:eastAsia="Times New Roman" w:hAnsi="Times New Roman"/>
                <w:sz w:val="24"/>
                <w:szCs w:val="24"/>
                <w:lang w:eastAsia="ru-RU"/>
              </w:rPr>
            </w:pPr>
            <w:r w:rsidRPr="00A8443A">
              <w:rPr>
                <w:rFonts w:ascii="Times New Roman" w:eastAsia="Times New Roman" w:hAnsi="Times New Roman"/>
                <w:sz w:val="24"/>
                <w:szCs w:val="24"/>
                <w:lang w:eastAsia="ru-RU"/>
              </w:rPr>
              <w:t>И</w:t>
            </w:r>
            <w:r w:rsidR="00465DC5" w:rsidRPr="00A8443A">
              <w:rPr>
                <w:rFonts w:ascii="Times New Roman" w:eastAsia="Times New Roman" w:hAnsi="Times New Roman"/>
                <w:sz w:val="24"/>
                <w:szCs w:val="24"/>
                <w:lang w:eastAsia="ru-RU"/>
              </w:rPr>
              <w:t>спользование информации</w:t>
            </w:r>
            <w:r w:rsidRPr="00A8443A">
              <w:rPr>
                <w:rFonts w:ascii="Times New Roman" w:eastAsia="Times New Roman" w:hAnsi="Times New Roman"/>
                <w:sz w:val="24"/>
                <w:szCs w:val="24"/>
                <w:lang w:eastAsia="ru-RU"/>
              </w:rPr>
              <w:t xml:space="preserve"> </w:t>
            </w:r>
            <w:r w:rsidR="00465DC5" w:rsidRPr="00A8443A">
              <w:rPr>
                <w:rFonts w:ascii="Times New Roman" w:eastAsia="Times New Roman" w:hAnsi="Times New Roman"/>
                <w:sz w:val="24"/>
                <w:szCs w:val="24"/>
                <w:lang w:eastAsia="ru-RU"/>
              </w:rPr>
              <w:t>о преступной деятельности при проведении</w:t>
            </w:r>
            <w:r w:rsidRPr="00A8443A">
              <w:rPr>
                <w:rFonts w:ascii="Times New Roman" w:eastAsia="Times New Roman" w:hAnsi="Times New Roman"/>
                <w:sz w:val="24"/>
                <w:szCs w:val="24"/>
                <w:lang w:eastAsia="ru-RU"/>
              </w:rPr>
              <w:t xml:space="preserve"> </w:t>
            </w:r>
            <w:r w:rsidR="00465DC5" w:rsidRPr="00A8443A">
              <w:rPr>
                <w:rFonts w:ascii="Times New Roman" w:eastAsia="Times New Roman" w:hAnsi="Times New Roman"/>
                <w:sz w:val="24"/>
                <w:szCs w:val="24"/>
                <w:lang w:eastAsia="ru-RU"/>
              </w:rPr>
              <w:t>финансовых расследований</w:t>
            </w:r>
            <w:r w:rsidR="00D71B17" w:rsidRPr="00A8443A">
              <w:rPr>
                <w:rFonts w:ascii="Times New Roman" w:eastAsia="Times New Roman" w:hAnsi="Times New Roman"/>
                <w:sz w:val="24"/>
                <w:szCs w:val="24"/>
                <w:lang w:eastAsia="ru-RU"/>
              </w:rPr>
              <w:t>.</w:t>
            </w:r>
          </w:p>
          <w:p w14:paraId="2BE5A5F2" w14:textId="77C213B8" w:rsidR="00D71B17" w:rsidRPr="00A8443A" w:rsidRDefault="00A8443A" w:rsidP="00D71B17">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A8443A">
              <w:rPr>
                <w:rFonts w:ascii="Times New Roman" w:eastAsia="Times New Roman" w:hAnsi="Times New Roman"/>
                <w:sz w:val="24"/>
                <w:szCs w:val="24"/>
                <w:lang w:eastAsia="ru-RU"/>
              </w:rPr>
              <w:t>Источники информации, их актуальность и достоверность</w:t>
            </w:r>
            <w:r w:rsidR="00D71B17" w:rsidRPr="00A8443A">
              <w:rPr>
                <w:rFonts w:ascii="Times New Roman" w:eastAsia="Times New Roman" w:hAnsi="Times New Roman"/>
                <w:sz w:val="24"/>
                <w:szCs w:val="24"/>
                <w:lang w:eastAsia="ru-RU"/>
              </w:rPr>
              <w:t>.</w:t>
            </w:r>
          </w:p>
          <w:p w14:paraId="5FF0DC01" w14:textId="2832144A" w:rsidR="00D71B17" w:rsidRPr="00A8443A" w:rsidRDefault="00A8443A" w:rsidP="00A8443A">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A8443A">
              <w:rPr>
                <w:rFonts w:ascii="Times New Roman" w:eastAsia="Times New Roman" w:hAnsi="Times New Roman"/>
                <w:sz w:val="24"/>
                <w:szCs w:val="24"/>
                <w:lang w:eastAsia="ru-RU"/>
              </w:rPr>
              <w:t>Расследование искажения финансовых показателей</w:t>
            </w:r>
            <w:r w:rsidR="00D71B17" w:rsidRPr="00A8443A">
              <w:rPr>
                <w:rFonts w:ascii="Times New Roman" w:eastAsia="Times New Roman" w:hAnsi="Times New Roman"/>
                <w:sz w:val="24"/>
                <w:szCs w:val="24"/>
                <w:lang w:eastAsia="ru-RU"/>
              </w:rPr>
              <w:t>.</w:t>
            </w:r>
          </w:p>
          <w:p w14:paraId="299DDE50" w14:textId="6FF4902E" w:rsidR="00D71B17" w:rsidRPr="00A8443A" w:rsidRDefault="00465DC5" w:rsidP="00465DC5">
            <w:pPr>
              <w:pStyle w:val="af0"/>
              <w:widowControl w:val="0"/>
              <w:numPr>
                <w:ilvl w:val="0"/>
                <w:numId w:val="30"/>
              </w:numPr>
              <w:spacing w:after="0" w:line="240" w:lineRule="auto"/>
              <w:ind w:left="315" w:hanging="283"/>
              <w:jc w:val="both"/>
              <w:rPr>
                <w:rFonts w:ascii="Times New Roman" w:eastAsia="Times New Roman" w:hAnsi="Times New Roman"/>
                <w:sz w:val="24"/>
                <w:szCs w:val="24"/>
                <w:lang w:eastAsia="ru-RU"/>
              </w:rPr>
            </w:pPr>
            <w:r w:rsidRPr="00A8443A">
              <w:rPr>
                <w:rFonts w:ascii="Times New Roman" w:eastAsia="Times New Roman" w:hAnsi="Times New Roman"/>
                <w:sz w:val="24"/>
                <w:szCs w:val="24"/>
                <w:lang w:eastAsia="ru-RU"/>
              </w:rPr>
              <w:t>Человек как источник информации.</w:t>
            </w:r>
          </w:p>
        </w:tc>
        <w:tc>
          <w:tcPr>
            <w:tcW w:w="2538" w:type="dxa"/>
          </w:tcPr>
          <w:p w14:paraId="28665D82" w14:textId="77777777" w:rsidR="00D71B17" w:rsidRPr="00D71B17" w:rsidRDefault="00D71B17" w:rsidP="00D71B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71B17">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7A1E11C6" w14:textId="77777777" w:rsidR="00D71B17" w:rsidRPr="00D71B17" w:rsidRDefault="00D71B17" w:rsidP="00D71B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D71B17" w:rsidRPr="00693AB3" w14:paraId="3895FB61" w14:textId="77777777" w:rsidTr="00B93F64">
        <w:trPr>
          <w:jc w:val="center"/>
        </w:trPr>
        <w:tc>
          <w:tcPr>
            <w:tcW w:w="2405" w:type="dxa"/>
            <w:shd w:val="clear" w:color="auto" w:fill="auto"/>
            <w:vAlign w:val="center"/>
          </w:tcPr>
          <w:p w14:paraId="123FDF4E" w14:textId="37DD1392" w:rsidR="00D71B17" w:rsidRPr="00693AB3" w:rsidRDefault="00D71B17" w:rsidP="00D71B1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8A72A8">
              <w:rPr>
                <w:rFonts w:ascii="Times New Roman" w:eastAsia="Times New Roman" w:hAnsi="Times New Roman"/>
                <w:noProof/>
                <w:sz w:val="24"/>
                <w:szCs w:val="24"/>
                <w:lang w:eastAsia="ru-RU"/>
              </w:rPr>
              <w:t>Тема 3.</w:t>
            </w:r>
            <w:r w:rsidRPr="008A72A8">
              <w:rPr>
                <w:rFonts w:ascii="Times New Roman" w:eastAsia="Times New Roman" w:hAnsi="Times New Roman"/>
                <w:sz w:val="24"/>
                <w:szCs w:val="24"/>
                <w:lang w:eastAsia="ru-RU"/>
              </w:rPr>
              <w:t xml:space="preserve"> Методы проверка благонадежности и </w:t>
            </w:r>
            <w:proofErr w:type="spellStart"/>
            <w:r w:rsidRPr="008A72A8">
              <w:rPr>
                <w:rFonts w:ascii="Times New Roman" w:eastAsia="Times New Roman" w:hAnsi="Times New Roman"/>
                <w:sz w:val="24"/>
                <w:szCs w:val="24"/>
                <w:lang w:eastAsia="ru-RU"/>
              </w:rPr>
              <w:t>аффилированности</w:t>
            </w:r>
            <w:proofErr w:type="spellEnd"/>
            <w:r w:rsidRPr="008A72A8">
              <w:rPr>
                <w:rFonts w:ascii="Times New Roman" w:eastAsia="Times New Roman" w:hAnsi="Times New Roman"/>
                <w:sz w:val="24"/>
                <w:szCs w:val="24"/>
                <w:lang w:eastAsia="ru-RU"/>
              </w:rPr>
              <w:t xml:space="preserve"> контрагентов</w:t>
            </w:r>
          </w:p>
        </w:tc>
        <w:tc>
          <w:tcPr>
            <w:tcW w:w="4820" w:type="dxa"/>
            <w:shd w:val="clear" w:color="auto" w:fill="auto"/>
            <w:vAlign w:val="center"/>
          </w:tcPr>
          <w:p w14:paraId="099F1BD9" w14:textId="22FAA4E2" w:rsidR="00B93F64" w:rsidRPr="0000207D" w:rsidRDefault="00D71B17" w:rsidP="00B93F64">
            <w:pPr>
              <w:pStyle w:val="af0"/>
              <w:numPr>
                <w:ilvl w:val="0"/>
                <w:numId w:val="31"/>
              </w:numPr>
              <w:spacing w:after="0" w:line="240" w:lineRule="auto"/>
              <w:ind w:left="315" w:hanging="283"/>
              <w:jc w:val="both"/>
              <w:rPr>
                <w:rFonts w:ascii="Times New Roman" w:hAnsi="Times New Roman"/>
                <w:sz w:val="24"/>
              </w:rPr>
            </w:pPr>
            <w:r w:rsidRPr="0000207D">
              <w:rPr>
                <w:rFonts w:ascii="Times New Roman" w:eastAsiaTheme="minorHAnsi" w:hAnsi="Times New Roman"/>
                <w:sz w:val="24"/>
              </w:rPr>
              <w:t>Использо</w:t>
            </w:r>
            <w:r w:rsidRPr="0000207D">
              <w:rPr>
                <w:rFonts w:ascii="Times New Roman" w:hAnsi="Times New Roman"/>
                <w:sz w:val="24"/>
              </w:rPr>
              <w:t xml:space="preserve">вание </w:t>
            </w:r>
            <w:r w:rsidR="0000207D" w:rsidRPr="0000207D">
              <w:rPr>
                <w:rFonts w:ascii="Times New Roman" w:hAnsi="Times New Roman"/>
                <w:sz w:val="24"/>
              </w:rPr>
              <w:t>базы налоговой инспекции для проверки контрагента.</w:t>
            </w:r>
          </w:p>
          <w:p w14:paraId="0D0C029F" w14:textId="14515597" w:rsidR="00B93F64" w:rsidRPr="0000207D" w:rsidRDefault="00B93F64" w:rsidP="00B93F64">
            <w:pPr>
              <w:pStyle w:val="af0"/>
              <w:numPr>
                <w:ilvl w:val="0"/>
                <w:numId w:val="31"/>
              </w:numPr>
              <w:spacing w:after="0" w:line="240" w:lineRule="auto"/>
              <w:ind w:left="315" w:hanging="283"/>
              <w:jc w:val="both"/>
              <w:rPr>
                <w:rFonts w:ascii="Times New Roman" w:hAnsi="Times New Roman"/>
                <w:sz w:val="24"/>
              </w:rPr>
            </w:pPr>
            <w:r w:rsidRPr="0000207D">
              <w:rPr>
                <w:rFonts w:ascii="Times New Roman" w:hAnsi="Times New Roman"/>
                <w:sz w:val="24"/>
              </w:rPr>
              <w:t xml:space="preserve">Ведется в отношении контрагента исполнительное </w:t>
            </w:r>
            <w:r w:rsidR="0000207D" w:rsidRPr="0000207D">
              <w:rPr>
                <w:rFonts w:ascii="Times New Roman" w:hAnsi="Times New Roman"/>
                <w:sz w:val="24"/>
              </w:rPr>
              <w:t>производство.</w:t>
            </w:r>
            <w:r w:rsidR="00D71B17" w:rsidRPr="0000207D">
              <w:rPr>
                <w:rFonts w:ascii="Times New Roman" w:hAnsi="Times New Roman"/>
                <w:sz w:val="24"/>
              </w:rPr>
              <w:t xml:space="preserve"> </w:t>
            </w:r>
          </w:p>
          <w:p w14:paraId="3EAA8FC7" w14:textId="64526F5E" w:rsidR="00A8443A" w:rsidRPr="0000207D" w:rsidRDefault="00B93F64" w:rsidP="00B93F64">
            <w:pPr>
              <w:pStyle w:val="af0"/>
              <w:numPr>
                <w:ilvl w:val="0"/>
                <w:numId w:val="31"/>
              </w:numPr>
              <w:spacing w:after="0" w:line="240" w:lineRule="auto"/>
              <w:ind w:left="315" w:hanging="283"/>
              <w:jc w:val="both"/>
              <w:rPr>
                <w:rFonts w:ascii="Times New Roman" w:hAnsi="Times New Roman"/>
                <w:sz w:val="24"/>
              </w:rPr>
            </w:pPr>
            <w:r w:rsidRPr="0000207D">
              <w:rPr>
                <w:rFonts w:ascii="Times New Roman" w:hAnsi="Times New Roman"/>
                <w:sz w:val="24"/>
              </w:rPr>
              <w:t xml:space="preserve">Проверка </w:t>
            </w:r>
            <w:r w:rsidRPr="0000207D">
              <w:rPr>
                <w:rFonts w:ascii="Times New Roman" w:eastAsiaTheme="minorHAnsi" w:hAnsi="Times New Roman"/>
                <w:sz w:val="24"/>
              </w:rPr>
              <w:t xml:space="preserve">участия контрагента в судебных </w:t>
            </w:r>
            <w:r w:rsidR="0000207D" w:rsidRPr="0000207D">
              <w:rPr>
                <w:rFonts w:ascii="Times New Roman" w:eastAsiaTheme="minorHAnsi" w:hAnsi="Times New Roman"/>
                <w:sz w:val="24"/>
              </w:rPr>
              <w:t>разбирательствах.</w:t>
            </w:r>
            <w:r w:rsidR="00D71B17" w:rsidRPr="0000207D">
              <w:rPr>
                <w:rFonts w:ascii="Times New Roman" w:eastAsiaTheme="minorHAnsi" w:hAnsi="Times New Roman"/>
                <w:sz w:val="24"/>
              </w:rPr>
              <w:t xml:space="preserve"> </w:t>
            </w:r>
          </w:p>
          <w:p w14:paraId="7349AD96" w14:textId="4EFFB720" w:rsidR="00D71B17" w:rsidRPr="0000207D" w:rsidRDefault="00A8443A" w:rsidP="00A8443A">
            <w:pPr>
              <w:pStyle w:val="af0"/>
              <w:numPr>
                <w:ilvl w:val="0"/>
                <w:numId w:val="31"/>
              </w:numPr>
              <w:spacing w:after="0" w:line="240" w:lineRule="auto"/>
              <w:ind w:left="315" w:hanging="283"/>
              <w:jc w:val="both"/>
              <w:rPr>
                <w:rFonts w:ascii="Times New Roman" w:hAnsi="Times New Roman"/>
                <w:sz w:val="24"/>
              </w:rPr>
            </w:pPr>
            <w:r w:rsidRPr="0000207D">
              <w:rPr>
                <w:rFonts w:ascii="Times New Roman" w:eastAsiaTheme="minorHAnsi" w:hAnsi="Times New Roman"/>
                <w:sz w:val="24"/>
              </w:rPr>
              <w:t>Предотвращение недобросовестных действий посредством оценки риска проблемных клиентов</w:t>
            </w:r>
            <w:r w:rsidR="00D71B17" w:rsidRPr="0000207D">
              <w:rPr>
                <w:rFonts w:ascii="Times New Roman" w:eastAsiaTheme="minorHAnsi" w:hAnsi="Times New Roman"/>
                <w:sz w:val="24"/>
              </w:rPr>
              <w:t xml:space="preserve">. </w:t>
            </w:r>
          </w:p>
        </w:tc>
        <w:tc>
          <w:tcPr>
            <w:tcW w:w="2538" w:type="dxa"/>
          </w:tcPr>
          <w:p w14:paraId="6C955976" w14:textId="71AD7DA8" w:rsidR="00D71B17" w:rsidRPr="00D71B17" w:rsidRDefault="00D71B17" w:rsidP="00D71B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71B17">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r w:rsidRPr="00D71B17">
              <w:t xml:space="preserve"> </w:t>
            </w:r>
            <w:r w:rsidRPr="00D71B17">
              <w:rPr>
                <w:rFonts w:ascii="Times New Roman" w:eastAsia="Times New Roman" w:hAnsi="Times New Roman" w:cs="Times New Roman"/>
                <w:sz w:val="24"/>
                <w:szCs w:val="24"/>
                <w:lang w:eastAsia="ru-RU"/>
              </w:rPr>
              <w:t>Подготовка домашнего творческого задания.</w:t>
            </w:r>
          </w:p>
        </w:tc>
      </w:tr>
      <w:tr w:rsidR="00D71B17" w:rsidRPr="00693AB3" w14:paraId="3BFBBABD" w14:textId="77777777" w:rsidTr="00B93F64">
        <w:trPr>
          <w:jc w:val="center"/>
        </w:trPr>
        <w:tc>
          <w:tcPr>
            <w:tcW w:w="2405" w:type="dxa"/>
            <w:shd w:val="clear" w:color="auto" w:fill="auto"/>
            <w:vAlign w:val="center"/>
          </w:tcPr>
          <w:p w14:paraId="6CD98749" w14:textId="5DD2541E" w:rsidR="00D71B17" w:rsidRPr="00693AB3" w:rsidRDefault="00D71B17" w:rsidP="00D71B1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8A72A8">
              <w:rPr>
                <w:rFonts w:ascii="Times New Roman" w:eastAsia="Times New Roman" w:hAnsi="Times New Roman"/>
                <w:noProof/>
                <w:sz w:val="24"/>
                <w:szCs w:val="24"/>
                <w:lang w:eastAsia="ru-RU"/>
              </w:rPr>
              <w:t xml:space="preserve">Тема 4. </w:t>
            </w:r>
            <w:r w:rsidRPr="008A72A8">
              <w:rPr>
                <w:rFonts w:ascii="Times New Roman" w:eastAsia="Times New Roman" w:hAnsi="Times New Roman"/>
                <w:sz w:val="24"/>
                <w:szCs w:val="24"/>
                <w:lang w:eastAsia="ru-RU"/>
              </w:rPr>
              <w:t>Практика поиска и возврата активов в России и за рубежом</w:t>
            </w:r>
          </w:p>
        </w:tc>
        <w:tc>
          <w:tcPr>
            <w:tcW w:w="4820" w:type="dxa"/>
            <w:shd w:val="clear" w:color="auto" w:fill="auto"/>
            <w:vAlign w:val="center"/>
          </w:tcPr>
          <w:p w14:paraId="7027ED8F" w14:textId="572B3330" w:rsidR="00D71B17" w:rsidRPr="00D71B17" w:rsidRDefault="00D71B17" w:rsidP="00D71B17">
            <w:pPr>
              <w:pStyle w:val="af0"/>
              <w:numPr>
                <w:ilvl w:val="0"/>
                <w:numId w:val="32"/>
              </w:numPr>
              <w:spacing w:after="0" w:line="240" w:lineRule="auto"/>
              <w:ind w:left="315" w:hanging="283"/>
              <w:jc w:val="both"/>
              <w:rPr>
                <w:rFonts w:ascii="Times New Roman" w:hAnsi="Times New Roman"/>
                <w:sz w:val="24"/>
              </w:rPr>
            </w:pPr>
            <w:r w:rsidRPr="00D71B17">
              <w:rPr>
                <w:rFonts w:ascii="Times New Roman" w:hAnsi="Times New Roman"/>
                <w:sz w:val="24"/>
              </w:rPr>
              <w:t>Российское законодательство о поиске и аресте активов.</w:t>
            </w:r>
          </w:p>
          <w:p w14:paraId="77A98EB3" w14:textId="77777777" w:rsidR="00D71B17" w:rsidRDefault="00D71B17" w:rsidP="00D71B17">
            <w:pPr>
              <w:pStyle w:val="af0"/>
              <w:numPr>
                <w:ilvl w:val="0"/>
                <w:numId w:val="32"/>
              </w:numPr>
              <w:spacing w:after="0" w:line="240" w:lineRule="auto"/>
              <w:ind w:left="315" w:hanging="283"/>
              <w:jc w:val="both"/>
              <w:rPr>
                <w:rFonts w:ascii="Times New Roman" w:hAnsi="Times New Roman"/>
                <w:sz w:val="24"/>
              </w:rPr>
            </w:pPr>
            <w:r w:rsidRPr="00D71B17">
              <w:rPr>
                <w:rFonts w:ascii="Times New Roman" w:hAnsi="Times New Roman"/>
                <w:sz w:val="24"/>
              </w:rPr>
              <w:t xml:space="preserve">Особенности западных юрисдикций и их гармонизация с российским законодательством. </w:t>
            </w:r>
          </w:p>
          <w:p w14:paraId="4923D5F5" w14:textId="77777777" w:rsidR="00D71B17" w:rsidRDefault="00D71B17" w:rsidP="00D71B17">
            <w:pPr>
              <w:pStyle w:val="af0"/>
              <w:numPr>
                <w:ilvl w:val="0"/>
                <w:numId w:val="32"/>
              </w:numPr>
              <w:spacing w:after="0" w:line="240" w:lineRule="auto"/>
              <w:ind w:left="315" w:hanging="283"/>
              <w:jc w:val="both"/>
              <w:rPr>
                <w:rFonts w:ascii="Times New Roman" w:hAnsi="Times New Roman"/>
                <w:sz w:val="24"/>
              </w:rPr>
            </w:pPr>
            <w:r w:rsidRPr="00D71B17">
              <w:rPr>
                <w:rFonts w:ascii="Times New Roman" w:hAnsi="Times New Roman"/>
                <w:sz w:val="24"/>
              </w:rPr>
              <w:t>Правовая основа международного сотрудничества в сфере предупреждения экономической преступности.</w:t>
            </w:r>
          </w:p>
          <w:p w14:paraId="03004971" w14:textId="6377028E" w:rsidR="00D71B17" w:rsidRPr="00D71B17" w:rsidRDefault="00D71B17" w:rsidP="00D71B17">
            <w:pPr>
              <w:pStyle w:val="af0"/>
              <w:numPr>
                <w:ilvl w:val="0"/>
                <w:numId w:val="32"/>
              </w:numPr>
              <w:spacing w:after="0" w:line="240" w:lineRule="auto"/>
              <w:ind w:left="315" w:hanging="283"/>
              <w:jc w:val="both"/>
              <w:rPr>
                <w:rFonts w:ascii="Times New Roman" w:hAnsi="Times New Roman"/>
                <w:sz w:val="24"/>
              </w:rPr>
            </w:pPr>
            <w:r w:rsidRPr="00D71B17">
              <w:rPr>
                <w:rFonts w:ascii="Times New Roman" w:hAnsi="Times New Roman"/>
                <w:sz w:val="24"/>
              </w:rPr>
              <w:t>Общие принципы международного сотрудничества и меры</w:t>
            </w:r>
            <w:r>
              <w:rPr>
                <w:rFonts w:ascii="Times New Roman" w:hAnsi="Times New Roman"/>
                <w:sz w:val="24"/>
              </w:rPr>
              <w:t xml:space="preserve"> </w:t>
            </w:r>
            <w:r w:rsidRPr="00D71B17">
              <w:rPr>
                <w:rFonts w:ascii="Times New Roman" w:hAnsi="Times New Roman"/>
                <w:sz w:val="24"/>
              </w:rPr>
              <w:t>взаимной помощи в международном сотрудничестве</w:t>
            </w:r>
          </w:p>
        </w:tc>
        <w:tc>
          <w:tcPr>
            <w:tcW w:w="2538" w:type="dxa"/>
          </w:tcPr>
          <w:p w14:paraId="3D0E34A4" w14:textId="77777777" w:rsidR="00D71B17" w:rsidRPr="00D71B17" w:rsidRDefault="00D71B17" w:rsidP="00D71B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71B17">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65064115" w14:textId="77777777" w:rsidR="00D71B17" w:rsidRPr="00D71B17" w:rsidRDefault="00D71B17" w:rsidP="00D71B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r w:rsidR="00D71B17" w:rsidRPr="006C6752" w14:paraId="1D9E0E5E" w14:textId="77777777" w:rsidTr="00B93F64">
        <w:trPr>
          <w:trHeight w:val="709"/>
          <w:jc w:val="center"/>
        </w:trPr>
        <w:tc>
          <w:tcPr>
            <w:tcW w:w="2405" w:type="dxa"/>
            <w:shd w:val="clear" w:color="auto" w:fill="auto"/>
            <w:vAlign w:val="center"/>
          </w:tcPr>
          <w:p w14:paraId="4337C505" w14:textId="23D5F781" w:rsidR="00D71B17" w:rsidRPr="00693AB3" w:rsidRDefault="00D71B17" w:rsidP="00D71B17">
            <w:pPr>
              <w:widowControl w:val="0"/>
              <w:tabs>
                <w:tab w:val="left" w:pos="709"/>
                <w:tab w:val="left" w:pos="993"/>
              </w:tabs>
              <w:spacing w:after="0" w:line="240" w:lineRule="auto"/>
              <w:rPr>
                <w:rFonts w:ascii="Times New Roman" w:eastAsia="Times New Roman" w:hAnsi="Times New Roman" w:cs="Times New Roman"/>
                <w:sz w:val="24"/>
                <w:szCs w:val="24"/>
                <w:highlight w:val="yellow"/>
                <w:lang w:eastAsia="ru-RU"/>
              </w:rPr>
            </w:pPr>
            <w:r w:rsidRPr="00D36D48">
              <w:rPr>
                <w:rFonts w:ascii="Times New Roman" w:eastAsia="Times New Roman" w:hAnsi="Times New Roman"/>
                <w:noProof/>
                <w:sz w:val="24"/>
                <w:szCs w:val="24"/>
                <w:lang w:eastAsia="ru-RU"/>
              </w:rPr>
              <w:t xml:space="preserve">Тема 5. </w:t>
            </w:r>
            <w:r w:rsidRPr="00D36D48">
              <w:rPr>
                <w:rFonts w:ascii="Times New Roman" w:eastAsia="Times New Roman" w:hAnsi="Times New Roman"/>
                <w:sz w:val="24"/>
                <w:szCs w:val="24"/>
                <w:lang w:eastAsia="ru-RU"/>
              </w:rPr>
              <w:t>Использование результатов корпоративной разведки в финансовых расследованиях</w:t>
            </w:r>
          </w:p>
        </w:tc>
        <w:tc>
          <w:tcPr>
            <w:tcW w:w="4820" w:type="dxa"/>
            <w:shd w:val="clear" w:color="auto" w:fill="auto"/>
            <w:vAlign w:val="center"/>
          </w:tcPr>
          <w:p w14:paraId="4D8E1AEC" w14:textId="6F5CF660" w:rsidR="00D71B17" w:rsidRPr="00D71B17" w:rsidRDefault="00D71B17" w:rsidP="00D71B17">
            <w:pPr>
              <w:suppressAutoHyphens/>
              <w:spacing w:after="0" w:line="240" w:lineRule="auto"/>
              <w:jc w:val="both"/>
              <w:rPr>
                <w:rFonts w:ascii="Times New Roman" w:eastAsia="Times New Roman" w:hAnsi="Times New Roman" w:cs="Times New Roman"/>
                <w:sz w:val="24"/>
                <w:szCs w:val="24"/>
                <w:lang w:eastAsia="ru-RU"/>
              </w:rPr>
            </w:pPr>
            <w:r w:rsidRPr="00D71B17">
              <w:rPr>
                <w:rFonts w:ascii="Times New Roman" w:eastAsia="Times New Roman" w:hAnsi="Times New Roman" w:cs="Times New Roman"/>
                <w:sz w:val="24"/>
                <w:szCs w:val="24"/>
                <w:lang w:eastAsia="ru-RU"/>
              </w:rPr>
              <w:t xml:space="preserve">Лучшие практики поиска, ареста и </w:t>
            </w:r>
            <w:r w:rsidR="0000207D" w:rsidRPr="00D71B17">
              <w:rPr>
                <w:rFonts w:ascii="Times New Roman" w:eastAsia="Times New Roman" w:hAnsi="Times New Roman" w:cs="Times New Roman"/>
                <w:sz w:val="24"/>
                <w:szCs w:val="24"/>
                <w:lang w:eastAsia="ru-RU"/>
              </w:rPr>
              <w:t>возвращения активов,</w:t>
            </w:r>
            <w:r w:rsidRPr="00D71B17">
              <w:rPr>
                <w:rFonts w:ascii="Times New Roman" w:eastAsia="Times New Roman" w:hAnsi="Times New Roman" w:cs="Times New Roman"/>
                <w:sz w:val="24"/>
                <w:szCs w:val="24"/>
                <w:lang w:eastAsia="ru-RU"/>
              </w:rPr>
              <w:t xml:space="preserve"> и их представление заказчику (кейсы).</w:t>
            </w:r>
          </w:p>
          <w:p w14:paraId="5FAB9BDC" w14:textId="77777777" w:rsidR="00D71B17" w:rsidRPr="00693AB3" w:rsidRDefault="00D71B17" w:rsidP="00D71B17">
            <w:pPr>
              <w:spacing w:after="0" w:line="240" w:lineRule="auto"/>
              <w:rPr>
                <w:rFonts w:ascii="Times New Roman" w:eastAsia="Times New Roman" w:hAnsi="Times New Roman" w:cs="Times New Roman"/>
                <w:sz w:val="24"/>
                <w:szCs w:val="24"/>
                <w:highlight w:val="yellow"/>
                <w:lang w:eastAsia="ru-RU"/>
              </w:rPr>
            </w:pPr>
          </w:p>
        </w:tc>
        <w:tc>
          <w:tcPr>
            <w:tcW w:w="2538" w:type="dxa"/>
          </w:tcPr>
          <w:p w14:paraId="558735BD" w14:textId="77777777" w:rsidR="00D71B17" w:rsidRPr="00D71B17" w:rsidRDefault="00D71B17" w:rsidP="00D71B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sidRPr="00D71B17">
              <w:rPr>
                <w:rFonts w:ascii="Times New Roman" w:eastAsia="Times New Roman" w:hAnsi="Times New Roman" w:cs="Times New Roman"/>
                <w:sz w:val="24"/>
                <w:szCs w:val="24"/>
                <w:lang w:eastAsia="ru-RU"/>
              </w:rPr>
              <w:t>Изучение учебной литературы. Подготовка к опросу и научной дискуссии.</w:t>
            </w:r>
          </w:p>
          <w:p w14:paraId="3F25864D" w14:textId="77777777" w:rsidR="00D71B17" w:rsidRPr="00D71B17" w:rsidRDefault="00D71B17" w:rsidP="00D71B17">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0" w:name="_Toc506804993"/>
      <w:bookmarkStart w:id="31" w:name="_Toc517734276"/>
      <w:bookmarkStart w:id="32" w:name="_Toc467843142"/>
      <w:bookmarkStart w:id="33" w:name="_Toc487313752"/>
      <w:r w:rsidRPr="001B1EEE">
        <w:rPr>
          <w:rFonts w:ascii="Times New Roman" w:eastAsia="Times New Roman" w:hAnsi="Times New Roman" w:cs="Times New Roman"/>
          <w:b/>
          <w:bCs/>
          <w:sz w:val="28"/>
          <w:szCs w:val="28"/>
        </w:rPr>
        <w:lastRenderedPageBreak/>
        <w:t>6.2</w:t>
      </w:r>
      <w:r w:rsidR="00C0065B" w:rsidRPr="001B1EEE">
        <w:rPr>
          <w:rFonts w:ascii="Times New Roman" w:eastAsia="Times New Roman" w:hAnsi="Times New Roman" w:cs="Times New Roman"/>
          <w:b/>
          <w:bCs/>
          <w:sz w:val="28"/>
          <w:szCs w:val="28"/>
        </w:rPr>
        <w:t xml:space="preserve">. </w:t>
      </w:r>
      <w:bookmarkEnd w:id="30"/>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1"/>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77777777"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Контроль самостоятельной работы предполагает выполнение контрольных работ, проверку письменных заданий, обсуждение докладов и выступлений, персональное собеседование на индивидуальных консультациях.</w:t>
      </w:r>
    </w:p>
    <w:p w14:paraId="3EE7AB56" w14:textId="55AA69B4"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 эссе</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 xml:space="preserve">Зачет </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250"/>
      </w:tblGrid>
      <w:tr w:rsidR="00E6328B" w:rsidRPr="009F428C" w14:paraId="08E73964" w14:textId="77777777" w:rsidTr="001B1EEE">
        <w:tc>
          <w:tcPr>
            <w:tcW w:w="5529" w:type="dxa"/>
          </w:tcPr>
          <w:p w14:paraId="37D3F91A" w14:textId="77777777" w:rsidR="00E6328B" w:rsidRPr="009F428C" w:rsidRDefault="00E6328B" w:rsidP="00E6328B">
            <w:pPr>
              <w:jc w:val="center"/>
              <w:rPr>
                <w:rFonts w:ascii="Times New Roman" w:eastAsia="Calibri" w:hAnsi="Times New Roman" w:cs="Times New Roman"/>
                <w:b/>
                <w:sz w:val="24"/>
              </w:rPr>
            </w:pPr>
            <w:r w:rsidRPr="009F428C">
              <w:rPr>
                <w:rFonts w:ascii="Times New Roman" w:eastAsia="Calibri" w:hAnsi="Times New Roman" w:cs="Times New Roman"/>
                <w:b/>
                <w:sz w:val="24"/>
              </w:rPr>
              <w:t>Формы текущего контроля</w:t>
            </w:r>
          </w:p>
        </w:tc>
        <w:tc>
          <w:tcPr>
            <w:tcW w:w="3250" w:type="dxa"/>
          </w:tcPr>
          <w:p w14:paraId="5A083BB3" w14:textId="77777777" w:rsidR="00E6328B" w:rsidRPr="009F428C" w:rsidRDefault="00E6328B" w:rsidP="00E6328B">
            <w:pPr>
              <w:jc w:val="center"/>
              <w:rPr>
                <w:rFonts w:ascii="Times New Roman" w:eastAsia="Calibri" w:hAnsi="Times New Roman" w:cs="Times New Roman"/>
                <w:b/>
                <w:sz w:val="24"/>
              </w:rPr>
            </w:pPr>
            <w:r w:rsidRPr="009F428C">
              <w:rPr>
                <w:rFonts w:ascii="Times New Roman" w:eastAsia="Calibri" w:hAnsi="Times New Roman" w:cs="Times New Roman"/>
                <w:b/>
                <w:sz w:val="24"/>
              </w:rPr>
              <w:t>Количество баллов</w:t>
            </w:r>
          </w:p>
        </w:tc>
      </w:tr>
      <w:tr w:rsidR="00E6328B" w:rsidRPr="009F428C" w14:paraId="03E3A6D4" w14:textId="77777777" w:rsidTr="001B1EEE">
        <w:tc>
          <w:tcPr>
            <w:tcW w:w="5529" w:type="dxa"/>
          </w:tcPr>
          <w:p w14:paraId="2991725E" w14:textId="77777777" w:rsidR="00E6328B" w:rsidRPr="009F428C" w:rsidRDefault="00E6328B" w:rsidP="00E6328B">
            <w:pPr>
              <w:spacing w:after="0" w:line="240" w:lineRule="auto"/>
              <w:jc w:val="both"/>
              <w:rPr>
                <w:rFonts w:ascii="Times New Roman" w:eastAsia="Calibri" w:hAnsi="Times New Roman" w:cs="Times New Roman"/>
                <w:sz w:val="24"/>
              </w:rPr>
            </w:pPr>
            <w:r w:rsidRPr="009F428C">
              <w:rPr>
                <w:rFonts w:ascii="Times New Roman" w:eastAsia="Calibri" w:hAnsi="Times New Roman" w:cs="Times New Roman"/>
                <w:sz w:val="24"/>
              </w:rPr>
              <w:t xml:space="preserve">Активная работа на семинарском занятии (в том числе блиц-опрос по теме) </w:t>
            </w:r>
          </w:p>
        </w:tc>
        <w:tc>
          <w:tcPr>
            <w:tcW w:w="3250" w:type="dxa"/>
          </w:tcPr>
          <w:p w14:paraId="4BDD4D19" w14:textId="77777777" w:rsidR="00E6328B" w:rsidRPr="009F428C" w:rsidRDefault="00E6328B" w:rsidP="00E6328B">
            <w:pPr>
              <w:spacing w:after="0" w:line="240" w:lineRule="auto"/>
              <w:jc w:val="center"/>
              <w:rPr>
                <w:rFonts w:ascii="Times New Roman" w:eastAsia="Calibri" w:hAnsi="Times New Roman" w:cs="Times New Roman"/>
                <w:sz w:val="24"/>
              </w:rPr>
            </w:pPr>
            <w:r w:rsidRPr="009F428C">
              <w:rPr>
                <w:rFonts w:ascii="Times New Roman" w:eastAsia="Calibri" w:hAnsi="Times New Roman" w:cs="Times New Roman"/>
                <w:sz w:val="24"/>
              </w:rPr>
              <w:t>12</w:t>
            </w:r>
          </w:p>
        </w:tc>
      </w:tr>
      <w:tr w:rsidR="00E6328B" w:rsidRPr="009F428C" w14:paraId="214EDDC9" w14:textId="77777777" w:rsidTr="001B1EEE">
        <w:tc>
          <w:tcPr>
            <w:tcW w:w="5529" w:type="dxa"/>
          </w:tcPr>
          <w:p w14:paraId="4F83D853" w14:textId="77777777" w:rsidR="00E6328B" w:rsidRPr="009F428C" w:rsidRDefault="00E6328B" w:rsidP="00E6328B">
            <w:pPr>
              <w:spacing w:after="0" w:line="240" w:lineRule="auto"/>
              <w:jc w:val="both"/>
              <w:rPr>
                <w:rFonts w:ascii="Times New Roman" w:eastAsia="Calibri" w:hAnsi="Times New Roman" w:cs="Times New Roman"/>
                <w:sz w:val="24"/>
              </w:rPr>
            </w:pPr>
            <w:r w:rsidRPr="009F428C">
              <w:rPr>
                <w:rFonts w:ascii="Times New Roman" w:eastAsia="Calibri" w:hAnsi="Times New Roman" w:cs="Times New Roman"/>
                <w:sz w:val="24"/>
              </w:rPr>
              <w:t>Посещение</w:t>
            </w:r>
          </w:p>
        </w:tc>
        <w:tc>
          <w:tcPr>
            <w:tcW w:w="3250" w:type="dxa"/>
          </w:tcPr>
          <w:p w14:paraId="100EC2AB" w14:textId="77777777" w:rsidR="00E6328B" w:rsidRPr="009F428C" w:rsidRDefault="00E6328B" w:rsidP="00E6328B">
            <w:pPr>
              <w:spacing w:after="0" w:line="240" w:lineRule="auto"/>
              <w:jc w:val="center"/>
              <w:rPr>
                <w:rFonts w:ascii="Times New Roman" w:eastAsia="Calibri" w:hAnsi="Times New Roman" w:cs="Times New Roman"/>
                <w:sz w:val="24"/>
              </w:rPr>
            </w:pPr>
            <w:r w:rsidRPr="009F428C">
              <w:rPr>
                <w:rFonts w:ascii="Times New Roman" w:eastAsia="Calibri" w:hAnsi="Times New Roman" w:cs="Times New Roman"/>
                <w:sz w:val="24"/>
              </w:rPr>
              <w:t>6</w:t>
            </w:r>
          </w:p>
        </w:tc>
      </w:tr>
      <w:tr w:rsidR="00E6328B" w:rsidRPr="009F428C" w14:paraId="76D57362" w14:textId="77777777" w:rsidTr="001B1EEE">
        <w:tc>
          <w:tcPr>
            <w:tcW w:w="5529" w:type="dxa"/>
          </w:tcPr>
          <w:p w14:paraId="699F1C51" w14:textId="77777777" w:rsidR="00E6328B" w:rsidRPr="009F428C" w:rsidRDefault="00E6328B" w:rsidP="00E6328B">
            <w:pPr>
              <w:spacing w:after="0" w:line="240" w:lineRule="auto"/>
              <w:jc w:val="both"/>
              <w:rPr>
                <w:rFonts w:ascii="Times New Roman" w:eastAsia="Calibri" w:hAnsi="Times New Roman" w:cs="Times New Roman"/>
                <w:sz w:val="24"/>
              </w:rPr>
            </w:pPr>
            <w:r w:rsidRPr="009F428C">
              <w:rPr>
                <w:rFonts w:ascii="Times New Roman" w:eastAsia="Calibri" w:hAnsi="Times New Roman" w:cs="Times New Roman"/>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3250" w:type="dxa"/>
          </w:tcPr>
          <w:p w14:paraId="180E4764" w14:textId="77777777" w:rsidR="00E6328B" w:rsidRPr="009F428C" w:rsidRDefault="00E6328B" w:rsidP="00E6328B">
            <w:pPr>
              <w:spacing w:after="0" w:line="240" w:lineRule="auto"/>
              <w:jc w:val="center"/>
              <w:rPr>
                <w:rFonts w:ascii="Times New Roman" w:eastAsia="Calibri" w:hAnsi="Times New Roman" w:cs="Times New Roman"/>
                <w:sz w:val="24"/>
              </w:rPr>
            </w:pPr>
            <w:r w:rsidRPr="009F428C">
              <w:rPr>
                <w:rFonts w:ascii="Times New Roman" w:eastAsia="Calibri" w:hAnsi="Times New Roman" w:cs="Times New Roman"/>
                <w:sz w:val="24"/>
              </w:rPr>
              <w:t>12</w:t>
            </w:r>
          </w:p>
        </w:tc>
      </w:tr>
      <w:tr w:rsidR="00E6328B" w:rsidRPr="00693AB3" w14:paraId="09936D80" w14:textId="77777777" w:rsidTr="001B1EEE">
        <w:tc>
          <w:tcPr>
            <w:tcW w:w="5529" w:type="dxa"/>
          </w:tcPr>
          <w:p w14:paraId="75B86F4F" w14:textId="18135977" w:rsidR="00E6328B" w:rsidRPr="009F428C" w:rsidRDefault="00D71132" w:rsidP="00E6328B">
            <w:pPr>
              <w:spacing w:after="0" w:line="240" w:lineRule="auto"/>
              <w:jc w:val="both"/>
              <w:rPr>
                <w:rFonts w:ascii="Times New Roman" w:eastAsia="Calibri" w:hAnsi="Times New Roman" w:cs="Times New Roman"/>
                <w:sz w:val="24"/>
              </w:rPr>
            </w:pPr>
            <w:r w:rsidRPr="009F428C">
              <w:rPr>
                <w:rFonts w:ascii="Times New Roman" w:eastAsia="Calibri" w:hAnsi="Times New Roman" w:cs="Times New Roman"/>
                <w:sz w:val="24"/>
              </w:rPr>
              <w:t>Домашнее творческое задание</w:t>
            </w:r>
            <w:r w:rsidR="00E6328B" w:rsidRPr="009F428C">
              <w:rPr>
                <w:rFonts w:ascii="Times New Roman" w:eastAsia="Calibri" w:hAnsi="Times New Roman" w:cs="Times New Roman"/>
                <w:sz w:val="24"/>
              </w:rPr>
              <w:t xml:space="preserve"> </w:t>
            </w:r>
          </w:p>
        </w:tc>
        <w:tc>
          <w:tcPr>
            <w:tcW w:w="3250" w:type="dxa"/>
          </w:tcPr>
          <w:p w14:paraId="3F931B84" w14:textId="77777777" w:rsidR="00E6328B" w:rsidRPr="009F428C" w:rsidRDefault="00E6328B" w:rsidP="00E6328B">
            <w:pPr>
              <w:spacing w:after="0" w:line="240" w:lineRule="auto"/>
              <w:jc w:val="center"/>
              <w:rPr>
                <w:rFonts w:ascii="Times New Roman" w:eastAsia="Calibri" w:hAnsi="Times New Roman" w:cs="Times New Roman"/>
                <w:sz w:val="24"/>
              </w:rPr>
            </w:pPr>
            <w:r w:rsidRPr="009F428C">
              <w:rPr>
                <w:rFonts w:ascii="Times New Roman" w:eastAsia="Calibri" w:hAnsi="Times New Roman" w:cs="Times New Roman"/>
                <w:sz w:val="24"/>
              </w:rPr>
              <w:t>10</w:t>
            </w:r>
          </w:p>
        </w:tc>
      </w:tr>
      <w:tr w:rsidR="00E6328B" w:rsidRPr="00E6328B" w14:paraId="20603EB8" w14:textId="77777777" w:rsidTr="001B1EEE">
        <w:tc>
          <w:tcPr>
            <w:tcW w:w="5529" w:type="dxa"/>
          </w:tcPr>
          <w:p w14:paraId="77DC731B" w14:textId="77777777" w:rsidR="00E6328B" w:rsidRPr="009F428C" w:rsidRDefault="00E6328B" w:rsidP="00E6328B">
            <w:pPr>
              <w:spacing w:after="0" w:line="240" w:lineRule="auto"/>
              <w:jc w:val="both"/>
              <w:rPr>
                <w:rFonts w:ascii="Times New Roman" w:eastAsia="Calibri" w:hAnsi="Times New Roman" w:cs="Times New Roman"/>
                <w:sz w:val="24"/>
              </w:rPr>
            </w:pPr>
            <w:r w:rsidRPr="009F428C">
              <w:rPr>
                <w:rFonts w:ascii="Times New Roman" w:eastAsia="Calibri" w:hAnsi="Times New Roman" w:cs="Times New Roman"/>
                <w:sz w:val="24"/>
              </w:rPr>
              <w:t>Итого</w:t>
            </w:r>
          </w:p>
        </w:tc>
        <w:tc>
          <w:tcPr>
            <w:tcW w:w="3250" w:type="dxa"/>
          </w:tcPr>
          <w:p w14:paraId="5F38C812" w14:textId="77777777" w:rsidR="00E6328B" w:rsidRPr="00F24AED" w:rsidRDefault="00E6328B" w:rsidP="00E6328B">
            <w:pPr>
              <w:spacing w:after="0" w:line="240" w:lineRule="auto"/>
              <w:jc w:val="center"/>
              <w:rPr>
                <w:rFonts w:ascii="Times New Roman" w:eastAsia="Calibri" w:hAnsi="Times New Roman" w:cs="Times New Roman"/>
                <w:sz w:val="24"/>
              </w:rPr>
            </w:pPr>
            <w:r w:rsidRPr="009F428C">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693AB3" w:rsidRDefault="00C0065B" w:rsidP="00C0065B">
      <w:pPr>
        <w:spacing w:after="0" w:line="240" w:lineRule="auto"/>
        <w:jc w:val="center"/>
        <w:rPr>
          <w:rFonts w:ascii="Times New Roman" w:eastAsia="Times New Roman" w:hAnsi="Times New Roman" w:cs="Times New Roman"/>
          <w:b/>
          <w:sz w:val="28"/>
          <w:szCs w:val="24"/>
          <w:highlight w:val="cyan"/>
          <w:lang w:eastAsia="ru-RU"/>
        </w:rPr>
      </w:pPr>
      <w:r w:rsidRPr="009F428C">
        <w:rPr>
          <w:rFonts w:ascii="Times New Roman" w:eastAsia="Times New Roman" w:hAnsi="Times New Roman" w:cs="Times New Roman"/>
          <w:b/>
          <w:sz w:val="28"/>
          <w:szCs w:val="28"/>
          <w:lang w:eastAsia="ru-RU"/>
        </w:rPr>
        <w:t xml:space="preserve">Примерные вопросы для научных дискуссий, </w:t>
      </w:r>
      <w:r w:rsidRPr="009F428C">
        <w:rPr>
          <w:rFonts w:ascii="Times New Roman" w:eastAsia="Times New Roman" w:hAnsi="Times New Roman" w:cs="Times New Roman"/>
          <w:b/>
          <w:sz w:val="28"/>
          <w:szCs w:val="24"/>
          <w:lang w:eastAsia="ru-RU"/>
        </w:rPr>
        <w:t>докладов и презентаций</w:t>
      </w:r>
    </w:p>
    <w:p w14:paraId="766E969F" w14:textId="3C4A8785"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Институт банковских историй физических лиц.</w:t>
      </w:r>
    </w:p>
    <w:p w14:paraId="0B95472E" w14:textId="0272F0CA"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Легитимные источники объективной информации для бизнеса.</w:t>
      </w:r>
    </w:p>
    <w:p w14:paraId="78D85519" w14:textId="0EFD3F79"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Методы возврата просроченной задолженности.</w:t>
      </w:r>
    </w:p>
    <w:p w14:paraId="1E45926D" w14:textId="23E272AD"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Отечественная практика защиты бизнеса от рейдерских захватов.</w:t>
      </w:r>
    </w:p>
    <w:p w14:paraId="6E0F1A44" w14:textId="05959871"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Описание национальной системы финансовых расчетов.</w:t>
      </w:r>
    </w:p>
    <w:p w14:paraId="55544372" w14:textId="5D1F5714"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Механизм совершения сделок купли-про</w:t>
      </w:r>
      <w:r>
        <w:rPr>
          <w:rFonts w:ascii="Times New Roman" w:eastAsia="Times New Roman" w:hAnsi="Times New Roman" w:cs="Times New Roman"/>
          <w:sz w:val="28"/>
          <w:szCs w:val="28"/>
          <w:lang w:eastAsia="ru-RU"/>
        </w:rPr>
        <w:t xml:space="preserve">дажи с использованием платежных </w:t>
      </w:r>
      <w:r w:rsidRPr="009F428C">
        <w:rPr>
          <w:rFonts w:ascii="Times New Roman" w:eastAsia="Times New Roman" w:hAnsi="Times New Roman" w:cs="Times New Roman"/>
          <w:sz w:val="28"/>
          <w:szCs w:val="28"/>
          <w:lang w:eastAsia="ru-RU"/>
        </w:rPr>
        <w:t>карт.</w:t>
      </w:r>
    </w:p>
    <w:p w14:paraId="1CAC462E" w14:textId="1BFC3787"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Механизм совершения валютных банковских транзакций.</w:t>
      </w:r>
    </w:p>
    <w:p w14:paraId="180D1D6B" w14:textId="5FAD811A"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Правовой механизм единого таможенного пространства.</w:t>
      </w:r>
    </w:p>
    <w:p w14:paraId="4A2E4905" w14:textId="66125FF0"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Система внутреннего мониторинга деятельности предприятия.</w:t>
      </w:r>
    </w:p>
    <w:p w14:paraId="6CB412AA" w14:textId="2BC2360D"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Операции, подлежащие обязательному контролю в целях ПОД/ФТ.</w:t>
      </w:r>
    </w:p>
    <w:p w14:paraId="533CF965" w14:textId="23D1C2EB"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Сомнительные (подозрительные) финансовые операции.</w:t>
      </w:r>
    </w:p>
    <w:p w14:paraId="6538786C" w14:textId="0C48E1CB"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Административная ответственность за нарушение правил внутреннего</w:t>
      </w:r>
    </w:p>
    <w:p w14:paraId="4270B42E" w14:textId="77777777"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контроля в целях ПОД/ФТ.</w:t>
      </w:r>
    </w:p>
    <w:p w14:paraId="78BD2698" w14:textId="5BFA9C55"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Проблема вывоза капитала за пределы национальной территории.</w:t>
      </w:r>
    </w:p>
    <w:p w14:paraId="0FE41CAE" w14:textId="7DD87C82" w:rsidR="009F428C" w:rsidRPr="009F428C" w:rsidRDefault="009F428C" w:rsidP="008A72A8">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lastRenderedPageBreak/>
        <w:t>Правовые основания для проверки инфор</w:t>
      </w:r>
      <w:r w:rsidR="008A72A8">
        <w:rPr>
          <w:rFonts w:ascii="Times New Roman" w:eastAsia="Times New Roman" w:hAnsi="Times New Roman" w:cs="Times New Roman"/>
          <w:sz w:val="28"/>
          <w:szCs w:val="28"/>
          <w:lang w:eastAsia="ru-RU"/>
        </w:rPr>
        <w:t xml:space="preserve">мации о судимости кандидатов на </w:t>
      </w:r>
      <w:r w:rsidRPr="009F428C">
        <w:rPr>
          <w:rFonts w:ascii="Times New Roman" w:eastAsia="Times New Roman" w:hAnsi="Times New Roman" w:cs="Times New Roman"/>
          <w:sz w:val="28"/>
          <w:szCs w:val="28"/>
          <w:lang w:eastAsia="ru-RU"/>
        </w:rPr>
        <w:t>работу.</w:t>
      </w:r>
    </w:p>
    <w:p w14:paraId="3D2CFB4E" w14:textId="14E5A6AE"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Возможность применения полиграфа в интересах обеспечения кадровой</w:t>
      </w:r>
    </w:p>
    <w:p w14:paraId="01B1ACBE" w14:textId="71331FDC" w:rsidR="009F428C" w:rsidRPr="009F428C" w:rsidRDefault="009F428C" w:rsidP="008A72A8">
      <w:pPr>
        <w:widowControl w:val="0"/>
        <w:spacing w:after="0" w:line="240" w:lineRule="auto"/>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безопасности.</w:t>
      </w:r>
    </w:p>
    <w:p w14:paraId="183C9A7E" w14:textId="2B36ED6D" w:rsidR="009F428C" w:rsidRPr="009F428C" w:rsidRDefault="009F428C" w:rsidP="009F428C">
      <w:pPr>
        <w:widowControl w:val="0"/>
        <w:spacing w:after="0" w:line="240" w:lineRule="auto"/>
        <w:ind w:firstLine="709"/>
        <w:jc w:val="both"/>
        <w:rPr>
          <w:rFonts w:ascii="Times New Roman" w:eastAsia="Times New Roman" w:hAnsi="Times New Roman" w:cs="Times New Roman"/>
          <w:sz w:val="28"/>
          <w:szCs w:val="28"/>
          <w:lang w:eastAsia="ru-RU"/>
        </w:rPr>
      </w:pPr>
      <w:r w:rsidRPr="009F428C">
        <w:rPr>
          <w:rFonts w:ascii="Times New Roman" w:eastAsia="Times New Roman" w:hAnsi="Times New Roman" w:cs="Times New Roman"/>
          <w:sz w:val="28"/>
          <w:szCs w:val="28"/>
          <w:lang w:eastAsia="ru-RU"/>
        </w:rPr>
        <w:t>Правовые основания для проведения внутреннего служебного</w:t>
      </w:r>
    </w:p>
    <w:p w14:paraId="60576416" w14:textId="61E43C7C" w:rsidR="00B155EA" w:rsidRPr="00693AB3" w:rsidRDefault="009F428C" w:rsidP="008A72A8">
      <w:pPr>
        <w:widowControl w:val="0"/>
        <w:spacing w:after="0" w:line="240" w:lineRule="auto"/>
        <w:jc w:val="both"/>
        <w:rPr>
          <w:rFonts w:ascii="Times New Roman" w:eastAsia="Times New Roman" w:hAnsi="Times New Roman" w:cs="Times New Roman"/>
          <w:b/>
          <w:bCs/>
          <w:sz w:val="28"/>
          <w:szCs w:val="28"/>
          <w:highlight w:val="cyan"/>
        </w:rPr>
      </w:pPr>
      <w:r w:rsidRPr="009F428C">
        <w:rPr>
          <w:rFonts w:ascii="Times New Roman" w:eastAsia="Times New Roman" w:hAnsi="Times New Roman" w:cs="Times New Roman"/>
          <w:sz w:val="28"/>
          <w:szCs w:val="28"/>
          <w:lang w:eastAsia="ru-RU"/>
        </w:rPr>
        <w:t>расследования.</w:t>
      </w:r>
    </w:p>
    <w:bookmarkEnd w:id="32"/>
    <w:bookmarkEnd w:id="33"/>
    <w:p w14:paraId="1ADD4ED3" w14:textId="77777777" w:rsidR="0061402C" w:rsidRPr="00693AB3" w:rsidRDefault="0061402C" w:rsidP="0061402C">
      <w:pPr>
        <w:spacing w:after="0" w:line="240" w:lineRule="auto"/>
        <w:contextualSpacing/>
        <w:jc w:val="both"/>
        <w:rPr>
          <w:rFonts w:ascii="Times New Roman" w:eastAsia="Times New Roman" w:hAnsi="Times New Roman" w:cs="Times New Roman"/>
          <w:sz w:val="28"/>
          <w:szCs w:val="28"/>
          <w:highlight w:val="cyan"/>
          <w:lang w:eastAsia="ru-RU"/>
        </w:rPr>
      </w:pPr>
    </w:p>
    <w:p w14:paraId="3725C460" w14:textId="77777777" w:rsidR="00923A8E" w:rsidRPr="005E478D"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4" w:name="_Toc515227234"/>
      <w:bookmarkStart w:id="35" w:name="_Toc98913655"/>
      <w:r w:rsidRPr="005E478D">
        <w:rPr>
          <w:rFonts w:ascii="Times New Roman" w:eastAsia="Times New Roman" w:hAnsi="Times New Roman" w:cs="Times New Roman"/>
          <w:b/>
          <w:bCs/>
          <w:sz w:val="28"/>
          <w:szCs w:val="28"/>
          <w:lang w:eastAsia="ru-RU"/>
        </w:rPr>
        <w:t>Примеры тестовых заданий</w:t>
      </w:r>
      <w:bookmarkEnd w:id="34"/>
      <w:bookmarkEnd w:id="35"/>
    </w:p>
    <w:p w14:paraId="3EEB7AE8" w14:textId="77777777" w:rsidR="00923A8E" w:rsidRPr="005E478D" w:rsidRDefault="00923A8E" w:rsidP="00923A8E">
      <w:pPr>
        <w:spacing w:after="0" w:line="240" w:lineRule="auto"/>
        <w:rPr>
          <w:rFonts w:ascii="Times New Roman" w:eastAsia="Times New Roman" w:hAnsi="Times New Roman" w:cs="Times New Roman"/>
          <w:sz w:val="28"/>
          <w:szCs w:val="28"/>
          <w:lang w:eastAsia="ru-RU"/>
        </w:rPr>
      </w:pPr>
    </w:p>
    <w:p w14:paraId="7E4FDA67" w14:textId="1513DC6A" w:rsidR="005E478D" w:rsidRPr="005E478D" w:rsidRDefault="005E478D" w:rsidP="005E478D">
      <w:pPr>
        <w:shd w:val="clear" w:color="auto" w:fill="FFFFFF"/>
        <w:spacing w:after="0" w:line="240" w:lineRule="auto"/>
        <w:rPr>
          <w:rFonts w:ascii="Times New Roman" w:eastAsia="Times New Roman" w:hAnsi="Times New Roman" w:cs="Times New Roman"/>
          <w:b/>
          <w:color w:val="000000"/>
          <w:sz w:val="28"/>
          <w:szCs w:val="28"/>
          <w:lang w:eastAsia="ru-RU"/>
        </w:rPr>
      </w:pPr>
      <w:bookmarkStart w:id="36" w:name="_Toc423080110"/>
      <w:bookmarkStart w:id="37" w:name="_Toc506804994"/>
      <w:r w:rsidRPr="005E478D">
        <w:rPr>
          <w:rFonts w:ascii="Times New Roman" w:eastAsia="Times New Roman" w:hAnsi="Times New Roman" w:cs="Times New Roman"/>
          <w:b/>
          <w:color w:val="000000"/>
          <w:sz w:val="28"/>
          <w:szCs w:val="28"/>
          <w:lang w:eastAsia="ru-RU"/>
        </w:rPr>
        <w:t>1.Информация о юридических лицах, их учредителях, местонахождении может быть получена из ….</w:t>
      </w:r>
    </w:p>
    <w:p w14:paraId="587AAD62"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а) Единого государственного регистра юридических лиц</w:t>
      </w:r>
    </w:p>
    <w:p w14:paraId="755A6E20"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б) Единого государственного реестра юридических лиц</w:t>
      </w:r>
    </w:p>
    <w:p w14:paraId="293FC68D"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в) Единого федерального реестра юридических лиц</w:t>
      </w:r>
    </w:p>
    <w:p w14:paraId="0EB0CBB1"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г) Единого государственного реестра юридических и физических лиц</w:t>
      </w:r>
    </w:p>
    <w:p w14:paraId="4E5E71F0" w14:textId="66D3AE9B" w:rsidR="005E478D" w:rsidRPr="005E478D" w:rsidRDefault="005E478D" w:rsidP="005E478D">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5E478D">
        <w:rPr>
          <w:rFonts w:ascii="Times New Roman" w:eastAsia="Times New Roman" w:hAnsi="Times New Roman" w:cs="Times New Roman"/>
          <w:b/>
          <w:color w:val="000000"/>
          <w:sz w:val="28"/>
          <w:szCs w:val="28"/>
          <w:lang w:eastAsia="ru-RU"/>
        </w:rPr>
        <w:t xml:space="preserve">2 … эксперимент позволяет выявить работников финансовых организаций, осуществляющих деятельность по размещению денежных средств или иного имущества, приобретенных преступным путем, представителей организованной преступности, стремящихся наладить контакты с такими лицами, отследить движение денежных средств или иного имущества, полученных преступным путем, от участника оперативно-розыскного мероприятия к лицу, оказывающему содействие в их </w:t>
      </w:r>
      <w:proofErr w:type="gramStart"/>
      <w:r w:rsidRPr="005E478D">
        <w:rPr>
          <w:rFonts w:ascii="Times New Roman" w:eastAsia="Times New Roman" w:hAnsi="Times New Roman" w:cs="Times New Roman"/>
          <w:b/>
          <w:color w:val="000000"/>
          <w:sz w:val="28"/>
          <w:szCs w:val="28"/>
          <w:lang w:eastAsia="ru-RU"/>
        </w:rPr>
        <w:t>легализации..</w:t>
      </w:r>
      <w:proofErr w:type="gramEnd"/>
    </w:p>
    <w:p w14:paraId="1845D69D"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а) Оперативный</w:t>
      </w:r>
    </w:p>
    <w:p w14:paraId="4A46F105"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б) Научный</w:t>
      </w:r>
    </w:p>
    <w:p w14:paraId="1E991832"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в) Операционный</w:t>
      </w:r>
    </w:p>
    <w:p w14:paraId="724205A9"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г) Следственный</w:t>
      </w:r>
    </w:p>
    <w:p w14:paraId="029FAD99" w14:textId="564C474E" w:rsidR="005E478D" w:rsidRPr="005E478D" w:rsidRDefault="005E478D" w:rsidP="005E478D">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5E478D">
        <w:rPr>
          <w:rFonts w:ascii="Times New Roman" w:eastAsia="Times New Roman" w:hAnsi="Times New Roman" w:cs="Times New Roman"/>
          <w:color w:val="000000"/>
          <w:sz w:val="28"/>
          <w:szCs w:val="28"/>
          <w:lang w:eastAsia="ru-RU"/>
        </w:rPr>
        <w:t xml:space="preserve">3 </w:t>
      </w:r>
      <w:r w:rsidRPr="005E478D">
        <w:rPr>
          <w:rFonts w:ascii="Times New Roman" w:eastAsia="Times New Roman" w:hAnsi="Times New Roman" w:cs="Times New Roman"/>
          <w:b/>
          <w:color w:val="000000"/>
          <w:sz w:val="28"/>
          <w:szCs w:val="28"/>
          <w:lang w:eastAsia="ru-RU"/>
        </w:rPr>
        <w:t>…внедрение позволяет выявить преступные группы, в том числе преступные сообщества, причастные к созданию криминальных капиталов и их легализации, установить членов таких групп и идентифицировать их, отследить движение преступных капиталов.</w:t>
      </w:r>
    </w:p>
    <w:p w14:paraId="42D370D7"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а) Оперативное</w:t>
      </w:r>
    </w:p>
    <w:p w14:paraId="449CD308"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б) Операционное</w:t>
      </w:r>
    </w:p>
    <w:p w14:paraId="4F58AC1A"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в) Следственное</w:t>
      </w:r>
    </w:p>
    <w:p w14:paraId="17CF4541"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г) Опасное</w:t>
      </w:r>
    </w:p>
    <w:p w14:paraId="192CB85F" w14:textId="0F249C3F" w:rsidR="005E478D" w:rsidRPr="005E478D" w:rsidRDefault="005E478D" w:rsidP="005E478D">
      <w:pPr>
        <w:shd w:val="clear" w:color="auto" w:fill="FFFFFF"/>
        <w:spacing w:after="0" w:line="240" w:lineRule="auto"/>
        <w:jc w:val="both"/>
        <w:rPr>
          <w:rFonts w:ascii="Times New Roman" w:eastAsia="Times New Roman" w:hAnsi="Times New Roman" w:cs="Times New Roman"/>
          <w:b/>
          <w:color w:val="000000"/>
          <w:sz w:val="28"/>
          <w:szCs w:val="28"/>
          <w:lang w:eastAsia="ru-RU"/>
        </w:rPr>
      </w:pPr>
      <w:r w:rsidRPr="005E478D">
        <w:rPr>
          <w:rFonts w:ascii="Times New Roman" w:eastAsia="Times New Roman" w:hAnsi="Times New Roman" w:cs="Times New Roman"/>
          <w:b/>
          <w:color w:val="000000"/>
          <w:sz w:val="28"/>
          <w:szCs w:val="28"/>
          <w:lang w:eastAsia="ru-RU"/>
        </w:rPr>
        <w:t>4 Выявление отмывания криминальных доходов можно начинать уже при проверке сообщения о преступлении экономической направленности путем отслеживания финансовых операций и сделок, совершенных с имуществом, приобретенным криминальным путем. Однако</w:t>
      </w:r>
      <w:proofErr w:type="gramStart"/>
      <w:r w:rsidRPr="005E478D">
        <w:rPr>
          <w:rFonts w:ascii="Times New Roman" w:eastAsia="Times New Roman" w:hAnsi="Times New Roman" w:cs="Times New Roman"/>
          <w:b/>
          <w:color w:val="000000"/>
          <w:sz w:val="28"/>
          <w:szCs w:val="28"/>
          <w:lang w:eastAsia="ru-RU"/>
        </w:rPr>
        <w:t xml:space="preserve"> ....</w:t>
      </w:r>
      <w:proofErr w:type="gramEnd"/>
      <w:r w:rsidRPr="005E478D">
        <w:rPr>
          <w:rFonts w:ascii="Times New Roman" w:eastAsia="Times New Roman" w:hAnsi="Times New Roman" w:cs="Times New Roman"/>
          <w:b/>
          <w:color w:val="000000"/>
          <w:sz w:val="28"/>
          <w:szCs w:val="28"/>
          <w:lang w:eastAsia="ru-RU"/>
        </w:rPr>
        <w:t xml:space="preserve"> не будет и легализации их как преступления. Поэтому при наличии подозрительных операций и сделок с денежными средствами и имуществом основное внимание уделяется выявлению признаков предыдущего преступления, посредством совершения которого получены легализуемые </w:t>
      </w:r>
      <w:proofErr w:type="gramStart"/>
      <w:r w:rsidRPr="005E478D">
        <w:rPr>
          <w:rFonts w:ascii="Times New Roman" w:eastAsia="Times New Roman" w:hAnsi="Times New Roman" w:cs="Times New Roman"/>
          <w:b/>
          <w:color w:val="000000"/>
          <w:sz w:val="28"/>
          <w:szCs w:val="28"/>
          <w:lang w:eastAsia="ru-RU"/>
        </w:rPr>
        <w:t>доходы..</w:t>
      </w:r>
      <w:proofErr w:type="gramEnd"/>
    </w:p>
    <w:p w14:paraId="63A9DFD0"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а) без преступного происхождения доходов</w:t>
      </w:r>
    </w:p>
    <w:p w14:paraId="06FC1D76"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б) без установления коррупционного происхождения доходов</w:t>
      </w:r>
    </w:p>
    <w:p w14:paraId="1102E4C1"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lastRenderedPageBreak/>
        <w:t>в) без установления преступного происхождения доходов</w:t>
      </w:r>
    </w:p>
    <w:p w14:paraId="370E6C06" w14:textId="77777777" w:rsidR="005E478D" w:rsidRPr="005E478D" w:rsidRDefault="005E478D" w:rsidP="005E478D">
      <w:pPr>
        <w:shd w:val="clear" w:color="auto" w:fill="FFFFFF"/>
        <w:spacing w:after="0" w:line="240" w:lineRule="auto"/>
        <w:rPr>
          <w:rFonts w:ascii="Times New Roman" w:eastAsia="Times New Roman" w:hAnsi="Times New Roman" w:cs="Times New Roman"/>
          <w:color w:val="000000"/>
          <w:sz w:val="28"/>
          <w:szCs w:val="28"/>
          <w:lang w:eastAsia="ru-RU"/>
        </w:rPr>
      </w:pPr>
      <w:r w:rsidRPr="005E478D">
        <w:rPr>
          <w:rFonts w:ascii="Times New Roman" w:eastAsia="Times New Roman" w:hAnsi="Times New Roman" w:cs="Times New Roman"/>
          <w:color w:val="000000"/>
          <w:sz w:val="28"/>
          <w:szCs w:val="28"/>
          <w:lang w:eastAsia="ru-RU"/>
        </w:rPr>
        <w:t>г) без пресечения преступного происхождения доходов</w:t>
      </w:r>
    </w:p>
    <w:p w14:paraId="11AC5F4B" w14:textId="77777777" w:rsidR="00093BCD" w:rsidRDefault="00093BCD" w:rsidP="00093BCD">
      <w:pPr>
        <w:spacing w:after="0" w:line="360" w:lineRule="auto"/>
        <w:ind w:left="284"/>
        <w:contextualSpacing/>
        <w:jc w:val="center"/>
        <w:rPr>
          <w:rFonts w:ascii="Times New Roman" w:eastAsia="Times New Roman" w:hAnsi="Times New Roman" w:cs="Times New Roman"/>
          <w:b/>
          <w:sz w:val="28"/>
          <w:szCs w:val="28"/>
          <w:lang w:eastAsia="ru-RU"/>
        </w:rPr>
      </w:pPr>
    </w:p>
    <w:p w14:paraId="1CD08B40" w14:textId="538B6D1C" w:rsidR="00093BCD" w:rsidRPr="00D71132" w:rsidRDefault="00093BCD" w:rsidP="00093BCD">
      <w:pPr>
        <w:spacing w:after="0" w:line="360" w:lineRule="auto"/>
        <w:contextualSpacing/>
        <w:jc w:val="center"/>
        <w:rPr>
          <w:rFonts w:ascii="Times New Roman" w:eastAsia="Times New Roman" w:hAnsi="Times New Roman" w:cs="Times New Roman"/>
          <w:b/>
          <w:sz w:val="28"/>
          <w:szCs w:val="28"/>
          <w:lang w:eastAsia="ru-RU"/>
        </w:rPr>
      </w:pPr>
      <w:r w:rsidRPr="00D71132">
        <w:rPr>
          <w:rFonts w:ascii="Times New Roman" w:eastAsia="Times New Roman" w:hAnsi="Times New Roman" w:cs="Times New Roman"/>
          <w:b/>
          <w:sz w:val="28"/>
          <w:szCs w:val="28"/>
          <w:lang w:eastAsia="ru-RU"/>
        </w:rPr>
        <w:t>П</w:t>
      </w:r>
      <w:r w:rsidR="00D71132" w:rsidRPr="00D71132">
        <w:rPr>
          <w:rFonts w:ascii="Times New Roman" w:eastAsia="Times New Roman" w:hAnsi="Times New Roman" w:cs="Times New Roman"/>
          <w:b/>
          <w:sz w:val="28"/>
          <w:szCs w:val="28"/>
          <w:lang w:eastAsia="ru-RU"/>
        </w:rPr>
        <w:t>римерная тематика домашнего творческого задания</w:t>
      </w:r>
    </w:p>
    <w:p w14:paraId="4EA298BB" w14:textId="0C8E7F53" w:rsidR="007B68E9" w:rsidRPr="007B68E9" w:rsidRDefault="007B68E9" w:rsidP="007B68E9">
      <w:pPr>
        <w:spacing w:after="0" w:line="240" w:lineRule="auto"/>
        <w:ind w:left="360"/>
        <w:jc w:val="both"/>
        <w:rPr>
          <w:rFonts w:ascii="Times New Roman" w:eastAsia="Times New Roman" w:hAnsi="Times New Roman" w:cs="Times New Roman"/>
          <w:sz w:val="28"/>
          <w:szCs w:val="28"/>
          <w:lang w:eastAsia="ru-RU"/>
        </w:rPr>
      </w:pPr>
      <w:r w:rsidRPr="007B68E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w:t>
      </w:r>
      <w:r w:rsidRPr="007B68E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Корпоратив</w:t>
      </w:r>
      <w:r w:rsidRPr="007B68E9">
        <w:rPr>
          <w:rFonts w:ascii="Times New Roman" w:eastAsia="Times New Roman" w:hAnsi="Times New Roman" w:cs="Times New Roman"/>
          <w:sz w:val="28"/>
          <w:szCs w:val="28"/>
          <w:lang w:eastAsia="ru-RU"/>
        </w:rPr>
        <w:t>ная разведка в условиях глобализации экономики.</w:t>
      </w:r>
    </w:p>
    <w:p w14:paraId="4ECA2B41" w14:textId="66FADEEF" w:rsidR="007B68E9" w:rsidRPr="007B68E9" w:rsidRDefault="007B68E9" w:rsidP="007B68E9">
      <w:pPr>
        <w:spacing w:after="0" w:line="240" w:lineRule="auto"/>
        <w:ind w:left="360"/>
        <w:jc w:val="both"/>
        <w:rPr>
          <w:rFonts w:ascii="Times New Roman" w:eastAsia="Times New Roman" w:hAnsi="Times New Roman" w:cs="Times New Roman"/>
          <w:sz w:val="28"/>
          <w:szCs w:val="28"/>
          <w:lang w:eastAsia="ru-RU"/>
        </w:rPr>
      </w:pPr>
      <w:r w:rsidRPr="007B68E9">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w:t>
      </w:r>
      <w:r w:rsidRPr="007B68E9">
        <w:rPr>
          <w:rFonts w:ascii="Times New Roman" w:eastAsia="Times New Roman" w:hAnsi="Times New Roman" w:cs="Times New Roman"/>
          <w:sz w:val="28"/>
          <w:szCs w:val="28"/>
          <w:lang w:eastAsia="ru-RU"/>
        </w:rPr>
        <w:t xml:space="preserve"> Бизнес: особенности ко</w:t>
      </w:r>
      <w:r>
        <w:rPr>
          <w:rFonts w:ascii="Times New Roman" w:eastAsia="Times New Roman" w:hAnsi="Times New Roman" w:cs="Times New Roman"/>
          <w:sz w:val="28"/>
          <w:szCs w:val="28"/>
          <w:lang w:eastAsia="ru-RU"/>
        </w:rPr>
        <w:t>рпоратив</w:t>
      </w:r>
      <w:r w:rsidRPr="007B68E9">
        <w:rPr>
          <w:rFonts w:ascii="Times New Roman" w:eastAsia="Times New Roman" w:hAnsi="Times New Roman" w:cs="Times New Roman"/>
          <w:sz w:val="28"/>
          <w:szCs w:val="28"/>
          <w:lang w:eastAsia="ru-RU"/>
        </w:rPr>
        <w:t>ной разведки в России.</w:t>
      </w:r>
    </w:p>
    <w:p w14:paraId="3CEA36FA" w14:textId="77236879" w:rsidR="007B68E9" w:rsidRPr="007B68E9" w:rsidRDefault="007B68E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7B68E9">
        <w:rPr>
          <w:rFonts w:ascii="Times New Roman" w:eastAsia="Times New Roman" w:hAnsi="Times New Roman" w:cs="Times New Roman"/>
          <w:sz w:val="28"/>
          <w:szCs w:val="28"/>
          <w:lang w:eastAsia="ru-RU"/>
        </w:rPr>
        <w:t xml:space="preserve">Корпоративная разведка в условиях </w:t>
      </w:r>
      <w:proofErr w:type="spellStart"/>
      <w:r w:rsidRPr="007B68E9">
        <w:rPr>
          <w:rFonts w:ascii="Times New Roman" w:eastAsia="Times New Roman" w:hAnsi="Times New Roman" w:cs="Times New Roman"/>
          <w:sz w:val="28"/>
          <w:szCs w:val="28"/>
          <w:lang w:eastAsia="ru-RU"/>
        </w:rPr>
        <w:t>гиперконкуренции</w:t>
      </w:r>
      <w:proofErr w:type="spellEnd"/>
      <w:r w:rsidRPr="007B68E9">
        <w:rPr>
          <w:rFonts w:ascii="Times New Roman" w:eastAsia="Times New Roman" w:hAnsi="Times New Roman" w:cs="Times New Roman"/>
          <w:sz w:val="28"/>
          <w:szCs w:val="28"/>
          <w:lang w:eastAsia="ru-RU"/>
        </w:rPr>
        <w:t>.</w:t>
      </w:r>
    </w:p>
    <w:p w14:paraId="004BF0E9" w14:textId="17B342AB" w:rsidR="007B68E9" w:rsidRPr="007B68E9" w:rsidRDefault="007B68E9" w:rsidP="007B68E9">
      <w:pPr>
        <w:spacing w:after="0" w:line="240" w:lineRule="auto"/>
        <w:ind w:left="360"/>
        <w:jc w:val="both"/>
        <w:rPr>
          <w:rFonts w:ascii="Times New Roman" w:eastAsia="Times New Roman" w:hAnsi="Times New Roman" w:cs="Times New Roman"/>
          <w:sz w:val="28"/>
          <w:szCs w:val="28"/>
          <w:lang w:eastAsia="ru-RU"/>
        </w:rPr>
      </w:pPr>
      <w:r w:rsidRPr="007B68E9">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w:t>
      </w:r>
      <w:r w:rsidRPr="007B68E9">
        <w:rPr>
          <w:rFonts w:ascii="Times New Roman" w:eastAsia="Times New Roman" w:hAnsi="Times New Roman" w:cs="Times New Roman"/>
          <w:sz w:val="28"/>
          <w:szCs w:val="28"/>
          <w:lang w:eastAsia="ru-RU"/>
        </w:rPr>
        <w:t xml:space="preserve"> Корпоративная разведка как инструмент обеспечения экономической безопасности.</w:t>
      </w:r>
    </w:p>
    <w:p w14:paraId="2E86D28B" w14:textId="07777E1B" w:rsidR="006953F9" w:rsidRDefault="007B68E9" w:rsidP="006953F9">
      <w:pPr>
        <w:spacing w:after="0" w:line="240" w:lineRule="auto"/>
        <w:ind w:left="360"/>
        <w:jc w:val="both"/>
        <w:rPr>
          <w:rFonts w:ascii="Times New Roman" w:eastAsia="Times New Roman" w:hAnsi="Times New Roman" w:cs="Times New Roman"/>
          <w:sz w:val="28"/>
          <w:szCs w:val="28"/>
          <w:lang w:eastAsia="ru-RU"/>
        </w:rPr>
      </w:pPr>
      <w:r w:rsidRPr="007B68E9">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w:t>
      </w:r>
      <w:r w:rsidRPr="007B68E9">
        <w:rPr>
          <w:rFonts w:ascii="Times New Roman" w:eastAsia="Times New Roman" w:hAnsi="Times New Roman" w:cs="Times New Roman"/>
          <w:sz w:val="28"/>
          <w:szCs w:val="28"/>
          <w:lang w:eastAsia="ru-RU"/>
        </w:rPr>
        <w:t xml:space="preserve"> Конкурентная разведка как эффективный инструмент исследования рынка.</w:t>
      </w:r>
    </w:p>
    <w:p w14:paraId="7DA7B133" w14:textId="7E086880" w:rsidR="000F6809" w:rsidRPr="007B68E9" w:rsidRDefault="000F6809" w:rsidP="000F680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0F6809">
        <w:rPr>
          <w:rFonts w:ascii="Times New Roman" w:eastAsia="Times New Roman" w:hAnsi="Times New Roman" w:cs="Times New Roman"/>
          <w:sz w:val="28"/>
          <w:szCs w:val="28"/>
          <w:lang w:eastAsia="ru-RU"/>
        </w:rPr>
        <w:t xml:space="preserve">Технологии </w:t>
      </w:r>
      <w:r>
        <w:rPr>
          <w:rFonts w:ascii="Times New Roman" w:eastAsia="Times New Roman" w:hAnsi="Times New Roman" w:cs="Times New Roman"/>
          <w:sz w:val="28"/>
          <w:szCs w:val="28"/>
          <w:lang w:eastAsia="ru-RU"/>
        </w:rPr>
        <w:t>оценки и обработки информации в корпоративной разведке.</w:t>
      </w:r>
    </w:p>
    <w:p w14:paraId="18A230B4" w14:textId="1AEE806F" w:rsidR="00AB13BA"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B68E9">
        <w:rPr>
          <w:rFonts w:ascii="Times New Roman" w:eastAsia="Times New Roman" w:hAnsi="Times New Roman" w:cs="Times New Roman"/>
          <w:sz w:val="28"/>
          <w:szCs w:val="28"/>
          <w:lang w:eastAsia="ru-RU"/>
        </w:rPr>
        <w:t>.</w:t>
      </w:r>
      <w:r w:rsidR="007B68E9" w:rsidRPr="007B68E9">
        <w:rPr>
          <w:rFonts w:ascii="Times New Roman" w:eastAsia="Times New Roman" w:hAnsi="Times New Roman" w:cs="Times New Roman"/>
          <w:sz w:val="28"/>
          <w:szCs w:val="28"/>
          <w:lang w:eastAsia="ru-RU"/>
        </w:rPr>
        <w:t xml:space="preserve"> Сходство и различие корпоративной разведки и маркетинга.</w:t>
      </w:r>
    </w:p>
    <w:p w14:paraId="4AC1D700" w14:textId="513FD7AB" w:rsidR="006953F9"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6953F9">
        <w:rPr>
          <w:rFonts w:ascii="Times New Roman" w:eastAsia="Times New Roman" w:hAnsi="Times New Roman" w:cs="Times New Roman"/>
          <w:sz w:val="28"/>
          <w:szCs w:val="28"/>
          <w:lang w:eastAsia="ru-RU"/>
        </w:rPr>
        <w:t>Пассивное наблюдение – мониторинг.</w:t>
      </w:r>
    </w:p>
    <w:p w14:paraId="1941AD51" w14:textId="724919F8" w:rsidR="006953F9"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 </w:t>
      </w:r>
      <w:r w:rsidRPr="006953F9">
        <w:rPr>
          <w:rFonts w:ascii="Times New Roman" w:eastAsia="Times New Roman" w:hAnsi="Times New Roman" w:cs="Times New Roman"/>
          <w:sz w:val="28"/>
          <w:szCs w:val="28"/>
          <w:lang w:eastAsia="ru-RU"/>
        </w:rPr>
        <w:t xml:space="preserve">Использование </w:t>
      </w:r>
      <w:r>
        <w:rPr>
          <w:rFonts w:ascii="Times New Roman" w:eastAsia="Times New Roman" w:hAnsi="Times New Roman" w:cs="Times New Roman"/>
          <w:sz w:val="28"/>
          <w:szCs w:val="28"/>
          <w:lang w:eastAsia="ru-RU"/>
        </w:rPr>
        <w:t xml:space="preserve">открытых </w:t>
      </w:r>
      <w:r w:rsidRPr="006953F9">
        <w:rPr>
          <w:rFonts w:ascii="Times New Roman" w:eastAsia="Times New Roman" w:hAnsi="Times New Roman" w:cs="Times New Roman"/>
          <w:sz w:val="28"/>
          <w:szCs w:val="28"/>
          <w:lang w:eastAsia="ru-RU"/>
        </w:rPr>
        <w:t>баз данных</w:t>
      </w:r>
      <w:r>
        <w:rPr>
          <w:rFonts w:ascii="Times New Roman" w:eastAsia="Times New Roman" w:hAnsi="Times New Roman" w:cs="Times New Roman"/>
          <w:sz w:val="28"/>
          <w:szCs w:val="28"/>
          <w:lang w:eastAsia="ru-RU"/>
        </w:rPr>
        <w:t>.</w:t>
      </w:r>
    </w:p>
    <w:p w14:paraId="797621F5" w14:textId="1B7E6CC5" w:rsidR="006953F9"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10. </w:t>
      </w:r>
      <w:r w:rsidRPr="006953F9">
        <w:rPr>
          <w:rFonts w:ascii="Times New Roman" w:eastAsia="Times New Roman" w:hAnsi="Times New Roman" w:cs="Times New Roman"/>
          <w:sz w:val="28"/>
          <w:szCs w:val="28"/>
          <w:lang w:eastAsia="ru-RU"/>
        </w:rPr>
        <w:t>Выводная информация или аналитический открытый метод.</w:t>
      </w:r>
    </w:p>
    <w:p w14:paraId="5C1F7E1B" w14:textId="50460417" w:rsidR="006953F9"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11. Активные </w:t>
      </w:r>
      <w:r w:rsidRPr="006953F9">
        <w:rPr>
          <w:rFonts w:ascii="Times New Roman" w:eastAsia="Times New Roman" w:hAnsi="Times New Roman" w:cs="Times New Roman"/>
          <w:sz w:val="28"/>
          <w:szCs w:val="28"/>
          <w:lang w:eastAsia="ru-RU"/>
        </w:rPr>
        <w:t>методы сбора разведывательных сведений</w:t>
      </w:r>
      <w:r>
        <w:rPr>
          <w:rFonts w:ascii="Times New Roman" w:eastAsia="Times New Roman" w:hAnsi="Times New Roman" w:cs="Times New Roman"/>
          <w:sz w:val="28"/>
          <w:szCs w:val="28"/>
          <w:lang w:eastAsia="ru-RU"/>
        </w:rPr>
        <w:t>.</w:t>
      </w:r>
    </w:p>
    <w:p w14:paraId="2917BE8C" w14:textId="1133CF57" w:rsidR="006953F9"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6953F9">
        <w:rPr>
          <w:rFonts w:ascii="Times New Roman" w:eastAsia="Times New Roman" w:hAnsi="Times New Roman" w:cs="Times New Roman"/>
          <w:sz w:val="28"/>
          <w:szCs w:val="28"/>
          <w:lang w:eastAsia="ru-RU"/>
        </w:rPr>
        <w:t>Сбор информации из разных источников (отраслевые эксперты, консультанты, сотрудники конкурентов, клиентов и потребителей, поставщиков и т.п.), располагающих необходимыми сведениями.</w:t>
      </w:r>
    </w:p>
    <w:p w14:paraId="0BA5FF12" w14:textId="08504F20" w:rsidR="006953F9"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w:t>
      </w:r>
      <w:r w:rsidRPr="006953F9">
        <w:rPr>
          <w:rFonts w:ascii="Times New Roman" w:eastAsia="Times New Roman" w:hAnsi="Times New Roman" w:cs="Times New Roman"/>
          <w:sz w:val="28"/>
          <w:szCs w:val="28"/>
          <w:lang w:eastAsia="ru-RU"/>
        </w:rPr>
        <w:t xml:space="preserve">Использование форумов </w:t>
      </w:r>
      <w:r>
        <w:rPr>
          <w:rFonts w:ascii="Times New Roman" w:eastAsia="Times New Roman" w:hAnsi="Times New Roman" w:cs="Times New Roman"/>
          <w:sz w:val="28"/>
          <w:szCs w:val="28"/>
          <w:lang w:eastAsia="ru-RU"/>
        </w:rPr>
        <w:t xml:space="preserve">(чатов) </w:t>
      </w:r>
      <w:r w:rsidRPr="006953F9">
        <w:rPr>
          <w:rFonts w:ascii="Times New Roman" w:eastAsia="Times New Roman" w:hAnsi="Times New Roman" w:cs="Times New Roman"/>
          <w:sz w:val="28"/>
          <w:szCs w:val="28"/>
          <w:lang w:eastAsia="ru-RU"/>
        </w:rPr>
        <w:t xml:space="preserve">и т.п. </w:t>
      </w:r>
      <w:proofErr w:type="spellStart"/>
      <w:r w:rsidRPr="006953F9">
        <w:rPr>
          <w:rFonts w:ascii="Times New Roman" w:eastAsia="Times New Roman" w:hAnsi="Times New Roman" w:cs="Times New Roman"/>
          <w:sz w:val="28"/>
          <w:szCs w:val="28"/>
          <w:lang w:eastAsia="ru-RU"/>
        </w:rPr>
        <w:t>on-line</w:t>
      </w:r>
      <w:proofErr w:type="spellEnd"/>
      <w:r w:rsidRPr="006953F9">
        <w:rPr>
          <w:rFonts w:ascii="Times New Roman" w:eastAsia="Times New Roman" w:hAnsi="Times New Roman" w:cs="Times New Roman"/>
          <w:sz w:val="28"/>
          <w:szCs w:val="28"/>
          <w:lang w:eastAsia="ru-RU"/>
        </w:rPr>
        <w:t xml:space="preserve"> обсуждений в интернете для получения информации (от конкурентов, поставщиков, клиентов и т.п.).</w:t>
      </w:r>
    </w:p>
    <w:p w14:paraId="0BF825BE" w14:textId="1E4A9CBC" w:rsidR="006953F9"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14. </w:t>
      </w:r>
      <w:r w:rsidRPr="006953F9">
        <w:rPr>
          <w:rFonts w:ascii="Times New Roman" w:eastAsia="Times New Roman" w:hAnsi="Times New Roman" w:cs="Times New Roman"/>
          <w:sz w:val="28"/>
          <w:szCs w:val="28"/>
          <w:lang w:eastAsia="ru-RU"/>
        </w:rPr>
        <w:t>Посещение выставок и конференций</w:t>
      </w:r>
      <w:r>
        <w:rPr>
          <w:rFonts w:ascii="Times New Roman" w:eastAsia="Times New Roman" w:hAnsi="Times New Roman" w:cs="Times New Roman"/>
          <w:sz w:val="28"/>
          <w:szCs w:val="28"/>
          <w:lang w:eastAsia="ru-RU"/>
        </w:rPr>
        <w:t xml:space="preserve"> в целях сбора информации.</w:t>
      </w:r>
    </w:p>
    <w:p w14:paraId="27F40CE2" w14:textId="77777777" w:rsidR="006953F9"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15.</w:t>
      </w:r>
      <w:r w:rsidRPr="006953F9">
        <w:t xml:space="preserve"> </w:t>
      </w:r>
      <w:r w:rsidRPr="006953F9">
        <w:rPr>
          <w:rFonts w:ascii="Times New Roman" w:eastAsia="Times New Roman" w:hAnsi="Times New Roman" w:cs="Times New Roman"/>
          <w:sz w:val="28"/>
          <w:szCs w:val="28"/>
          <w:lang w:eastAsia="ru-RU"/>
        </w:rPr>
        <w:t>Закупка продукции конкурента с последующим инженерным анализом</w:t>
      </w:r>
      <w:r>
        <w:rPr>
          <w:rFonts w:ascii="Times New Roman" w:eastAsia="Times New Roman" w:hAnsi="Times New Roman" w:cs="Times New Roman"/>
          <w:sz w:val="28"/>
          <w:szCs w:val="28"/>
          <w:lang w:eastAsia="ru-RU"/>
        </w:rPr>
        <w:t xml:space="preserve"> или технической экспертизой.</w:t>
      </w:r>
    </w:p>
    <w:p w14:paraId="2F6BAB65" w14:textId="7C742AF5" w:rsidR="006953F9"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16.  </w:t>
      </w:r>
      <w:r w:rsidRPr="006953F9">
        <w:rPr>
          <w:rFonts w:ascii="Times New Roman" w:eastAsia="Times New Roman" w:hAnsi="Times New Roman" w:cs="Times New Roman"/>
          <w:sz w:val="28"/>
          <w:szCs w:val="28"/>
          <w:lang w:eastAsia="ru-RU"/>
        </w:rPr>
        <w:t>Легальное посещение предприятий конкурентов. В состав «</w:t>
      </w:r>
      <w:r>
        <w:rPr>
          <w:rFonts w:ascii="Times New Roman" w:eastAsia="Times New Roman" w:hAnsi="Times New Roman" w:cs="Times New Roman"/>
          <w:sz w:val="28"/>
          <w:szCs w:val="28"/>
          <w:lang w:eastAsia="ru-RU"/>
        </w:rPr>
        <w:t xml:space="preserve">легальной </w:t>
      </w:r>
      <w:r w:rsidRPr="006953F9">
        <w:rPr>
          <w:rFonts w:ascii="Times New Roman" w:eastAsia="Times New Roman" w:hAnsi="Times New Roman" w:cs="Times New Roman"/>
          <w:sz w:val="28"/>
          <w:szCs w:val="28"/>
          <w:lang w:eastAsia="ru-RU"/>
        </w:rPr>
        <w:t>делегации»</w:t>
      </w:r>
      <w:r>
        <w:rPr>
          <w:rFonts w:ascii="Times New Roman" w:eastAsia="Times New Roman" w:hAnsi="Times New Roman" w:cs="Times New Roman"/>
          <w:sz w:val="28"/>
          <w:szCs w:val="28"/>
          <w:lang w:eastAsia="ru-RU"/>
        </w:rPr>
        <w:t>.</w:t>
      </w:r>
    </w:p>
    <w:p w14:paraId="0FA0E7E7" w14:textId="35429CDA" w:rsidR="006953F9"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17. В</w:t>
      </w:r>
      <w:r w:rsidRPr="006953F9">
        <w:rPr>
          <w:rFonts w:ascii="Times New Roman" w:eastAsia="Times New Roman" w:hAnsi="Times New Roman" w:cs="Times New Roman"/>
          <w:sz w:val="28"/>
          <w:szCs w:val="28"/>
          <w:lang w:eastAsia="ru-RU"/>
        </w:rPr>
        <w:t>изуальное наблюдение за деятельностью или действиями объекта разведывательного интереса.</w:t>
      </w:r>
    </w:p>
    <w:p w14:paraId="578833BB" w14:textId="0D940369" w:rsidR="006953F9"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18. </w:t>
      </w:r>
      <w:r w:rsidRPr="006953F9">
        <w:rPr>
          <w:rFonts w:ascii="Times New Roman" w:eastAsia="Times New Roman" w:hAnsi="Times New Roman" w:cs="Times New Roman"/>
          <w:sz w:val="28"/>
          <w:szCs w:val="28"/>
          <w:lang w:eastAsia="ru-RU"/>
        </w:rPr>
        <w:t>Опросы общих клиентов и/или общих поставщиков (иных представителей инфраструктуры конкурирующей компании) или сбор сведений от других конкурентов.</w:t>
      </w:r>
    </w:p>
    <w:p w14:paraId="025385A6" w14:textId="18F2BCE7" w:rsidR="006953F9" w:rsidRDefault="006953F9" w:rsidP="007B68E9">
      <w:pPr>
        <w:spacing w:after="0" w:line="240" w:lineRule="auto"/>
        <w:ind w:left="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19. </w:t>
      </w:r>
      <w:r w:rsidRPr="006953F9">
        <w:rPr>
          <w:rFonts w:ascii="Times New Roman" w:eastAsia="Times New Roman" w:hAnsi="Times New Roman" w:cs="Times New Roman"/>
          <w:sz w:val="28"/>
          <w:szCs w:val="28"/>
          <w:lang w:eastAsia="ru-RU"/>
        </w:rPr>
        <w:t>Обнаружение убежищ, где преступники оставляют дохо</w:t>
      </w:r>
      <w:r>
        <w:rPr>
          <w:rFonts w:ascii="Times New Roman" w:eastAsia="Times New Roman" w:hAnsi="Times New Roman" w:cs="Times New Roman"/>
          <w:sz w:val="28"/>
          <w:szCs w:val="28"/>
          <w:lang w:eastAsia="ru-RU"/>
        </w:rPr>
        <w:t>ды от преступной деятельности.</w:t>
      </w:r>
    </w:p>
    <w:p w14:paraId="3345B539" w14:textId="5D292526" w:rsidR="006953F9" w:rsidRPr="00693AB3" w:rsidRDefault="006953F9" w:rsidP="007B68E9">
      <w:pPr>
        <w:spacing w:after="0" w:line="240" w:lineRule="auto"/>
        <w:ind w:left="360"/>
        <w:jc w:val="both"/>
        <w:rPr>
          <w:rFonts w:ascii="Times New Roman" w:eastAsia="Times New Roman" w:hAnsi="Times New Roman" w:cs="Times New Roman"/>
          <w:sz w:val="28"/>
          <w:szCs w:val="28"/>
          <w:highlight w:val="yellow"/>
          <w:lang w:eastAsia="ru-RU"/>
        </w:rPr>
      </w:pPr>
      <w:r>
        <w:rPr>
          <w:rFonts w:ascii="Times New Roman" w:eastAsia="Times New Roman" w:hAnsi="Times New Roman" w:cs="Times New Roman"/>
          <w:sz w:val="28"/>
          <w:szCs w:val="28"/>
          <w:lang w:eastAsia="ru-RU"/>
        </w:rPr>
        <w:t xml:space="preserve">20. </w:t>
      </w:r>
      <w:r w:rsidRPr="006953F9">
        <w:rPr>
          <w:rFonts w:ascii="Times New Roman" w:eastAsia="Times New Roman" w:hAnsi="Times New Roman" w:cs="Times New Roman"/>
          <w:sz w:val="28"/>
          <w:szCs w:val="28"/>
          <w:lang w:eastAsia="ru-RU"/>
        </w:rPr>
        <w:t>Выявление взаимоотношений между ячейками</w:t>
      </w:r>
      <w:r>
        <w:rPr>
          <w:rFonts w:ascii="Times New Roman" w:eastAsia="Times New Roman" w:hAnsi="Times New Roman" w:cs="Times New Roman"/>
          <w:sz w:val="28"/>
          <w:szCs w:val="28"/>
          <w:lang w:eastAsia="ru-RU"/>
        </w:rPr>
        <w:t xml:space="preserve"> посредством денежных переводов.</w:t>
      </w: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8" w:name="_Toc98913656"/>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6"/>
      <w:bookmarkEnd w:id="37"/>
      <w:bookmarkEnd w:id="38"/>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39" w:name="_Toc423080111"/>
      <w:bookmarkStart w:id="40"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39"/>
      <w:bookmarkEnd w:id="40"/>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1" w:name="_Toc423080113"/>
      <w:bookmarkStart w:id="42" w:name="_Toc424809574"/>
      <w:bookmarkStart w:id="43" w:name="_Toc424050345"/>
    </w:p>
    <w:p w14:paraId="2FFEA41A" w14:textId="7CC34910"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4" w:name="_Toc517734279"/>
      <w:r w:rsidRPr="00C0065B">
        <w:rPr>
          <w:rFonts w:ascii="Times New Roman" w:eastAsia="Times New Roman" w:hAnsi="Times New Roman" w:cs="Times New Roman"/>
          <w:b/>
          <w:bCs/>
          <w:sz w:val="28"/>
          <w:szCs w:val="28"/>
        </w:rPr>
        <w:lastRenderedPageBreak/>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4"/>
    </w:p>
    <w:p w14:paraId="6AD6DFD9" w14:textId="5AA4D3BC" w:rsidR="00D71132" w:rsidRPr="00D71132" w:rsidRDefault="00D71132" w:rsidP="00D71132">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Таблица 7</w:t>
      </w:r>
    </w:p>
    <w:tbl>
      <w:tblPr>
        <w:tblStyle w:val="aa"/>
        <w:tblW w:w="0" w:type="auto"/>
        <w:tblLook w:val="04A0" w:firstRow="1" w:lastRow="0" w:firstColumn="1" w:lastColumn="0" w:noHBand="0" w:noVBand="1"/>
      </w:tblPr>
      <w:tblGrid>
        <w:gridCol w:w="1303"/>
        <w:gridCol w:w="1444"/>
        <w:gridCol w:w="1474"/>
        <w:gridCol w:w="5267"/>
      </w:tblGrid>
      <w:tr w:rsidR="00D71132" w:rsidRPr="001E0603" w14:paraId="1CCEA7F4" w14:textId="77777777" w:rsidTr="001E0603">
        <w:tc>
          <w:tcPr>
            <w:tcW w:w="1340" w:type="dxa"/>
          </w:tcPr>
          <w:p w14:paraId="1034F351" w14:textId="77777777" w:rsidR="00D71132" w:rsidRPr="008B33DC" w:rsidRDefault="00D71132" w:rsidP="001D6B53">
            <w:pPr>
              <w:jc w:val="both"/>
              <w:rPr>
                <w:sz w:val="24"/>
                <w:szCs w:val="24"/>
              </w:rPr>
            </w:pPr>
            <w:r w:rsidRPr="008B33DC">
              <w:rPr>
                <w:sz w:val="24"/>
                <w:szCs w:val="24"/>
              </w:rPr>
              <w:t xml:space="preserve">Наименование компетенции </w:t>
            </w:r>
          </w:p>
        </w:tc>
        <w:tc>
          <w:tcPr>
            <w:tcW w:w="1486" w:type="dxa"/>
          </w:tcPr>
          <w:p w14:paraId="5A672F35" w14:textId="77777777" w:rsidR="00D71132" w:rsidRPr="001E0603" w:rsidRDefault="00D71132" w:rsidP="001D6B53">
            <w:pPr>
              <w:jc w:val="both"/>
              <w:rPr>
                <w:sz w:val="24"/>
                <w:szCs w:val="24"/>
              </w:rPr>
            </w:pPr>
            <w:r w:rsidRPr="001E0603">
              <w:rPr>
                <w:sz w:val="24"/>
                <w:szCs w:val="24"/>
              </w:rPr>
              <w:t xml:space="preserve">Наименование  индикаторов достижения компетенции </w:t>
            </w:r>
          </w:p>
        </w:tc>
        <w:tc>
          <w:tcPr>
            <w:tcW w:w="1847" w:type="dxa"/>
          </w:tcPr>
          <w:p w14:paraId="438AFAB7" w14:textId="77777777" w:rsidR="00D71132" w:rsidRPr="001E0603" w:rsidRDefault="00D71132" w:rsidP="001D6B53">
            <w:pPr>
              <w:jc w:val="both"/>
              <w:rPr>
                <w:sz w:val="24"/>
                <w:szCs w:val="24"/>
              </w:rPr>
            </w:pPr>
            <w:r w:rsidRPr="001E0603">
              <w:rPr>
                <w:sz w:val="24"/>
                <w:szCs w:val="24"/>
              </w:rPr>
              <w:t>Результаты обучения ( умения и знания), соотнесенные с индикаторами достижения компетенции</w:t>
            </w:r>
          </w:p>
        </w:tc>
        <w:tc>
          <w:tcPr>
            <w:tcW w:w="4815" w:type="dxa"/>
          </w:tcPr>
          <w:p w14:paraId="45C11EFD" w14:textId="77777777" w:rsidR="00D71132" w:rsidRPr="001E0603" w:rsidRDefault="00D71132" w:rsidP="001D6B53">
            <w:pPr>
              <w:jc w:val="both"/>
              <w:rPr>
                <w:sz w:val="24"/>
                <w:szCs w:val="24"/>
              </w:rPr>
            </w:pPr>
            <w:r w:rsidRPr="001E0603">
              <w:rPr>
                <w:sz w:val="24"/>
                <w:szCs w:val="24"/>
              </w:rPr>
              <w:t>Типовые контрольные задания</w:t>
            </w:r>
          </w:p>
        </w:tc>
      </w:tr>
      <w:tr w:rsidR="004D155C" w14:paraId="61376663" w14:textId="77777777" w:rsidTr="001E0603">
        <w:tc>
          <w:tcPr>
            <w:tcW w:w="1340" w:type="dxa"/>
            <w:vMerge w:val="restart"/>
          </w:tcPr>
          <w:p w14:paraId="63A63CEA" w14:textId="37CA1D39" w:rsidR="0003708D" w:rsidRPr="008B33DC" w:rsidRDefault="0003708D" w:rsidP="004D155C">
            <w:pPr>
              <w:jc w:val="both"/>
              <w:rPr>
                <w:rStyle w:val="FontStyle16"/>
                <w:b/>
              </w:rPr>
            </w:pPr>
            <w:r w:rsidRPr="008B33DC">
              <w:rPr>
                <w:rStyle w:val="FontStyle16"/>
                <w:b/>
              </w:rPr>
              <w:t>ДКН-3</w:t>
            </w:r>
          </w:p>
          <w:p w14:paraId="3F0DFF87" w14:textId="07159FF5" w:rsidR="004D155C" w:rsidRPr="008B33DC" w:rsidRDefault="004D155C" w:rsidP="004D155C">
            <w:pPr>
              <w:jc w:val="both"/>
              <w:rPr>
                <w:sz w:val="28"/>
                <w:szCs w:val="28"/>
              </w:rPr>
            </w:pPr>
            <w:r w:rsidRPr="008B33DC">
              <w:rPr>
                <w:rStyle w:val="FontStyle16"/>
              </w:rPr>
              <w:t>Способность выявлять и предотвращать риски коррупционных правонарушений</w:t>
            </w:r>
            <w:r w:rsidRPr="008B33DC">
              <w:rPr>
                <w:sz w:val="24"/>
              </w:rPr>
              <w:t>, а также совершенствовать нормативную правовую базу по предотвращению рисков коррупционных правонарушений в организации</w:t>
            </w:r>
          </w:p>
        </w:tc>
        <w:tc>
          <w:tcPr>
            <w:tcW w:w="1486" w:type="dxa"/>
          </w:tcPr>
          <w:p w14:paraId="1A34996E" w14:textId="77777777" w:rsidR="004D155C" w:rsidRPr="009B71DF" w:rsidRDefault="004D155C" w:rsidP="004D155C">
            <w:pPr>
              <w:jc w:val="both"/>
              <w:rPr>
                <w:rStyle w:val="FontStyle16"/>
              </w:rPr>
            </w:pPr>
            <w:r w:rsidRPr="009B71DF">
              <w:rPr>
                <w:rStyle w:val="FontStyle16"/>
              </w:rPr>
              <w:t>1. Разрабатывает соответствующие методические и нормативные документы в сфере антикоррупционной политики организации.</w:t>
            </w:r>
          </w:p>
          <w:p w14:paraId="6EEED957" w14:textId="77777777" w:rsidR="004D155C" w:rsidRPr="009B71DF" w:rsidRDefault="004D155C" w:rsidP="004D155C">
            <w:pPr>
              <w:jc w:val="both"/>
              <w:rPr>
                <w:rStyle w:val="FontStyle16"/>
              </w:rPr>
            </w:pPr>
            <w:r w:rsidRPr="009B71DF">
              <w:rPr>
                <w:rStyle w:val="FontStyle16"/>
              </w:rPr>
              <w:t>коррупционных правонарушений.</w:t>
            </w:r>
          </w:p>
          <w:p w14:paraId="1710A740" w14:textId="77777777" w:rsidR="004D155C" w:rsidRPr="00D546C7" w:rsidRDefault="004D155C" w:rsidP="004D155C">
            <w:pPr>
              <w:jc w:val="both"/>
              <w:rPr>
                <w:sz w:val="28"/>
                <w:szCs w:val="28"/>
              </w:rPr>
            </w:pPr>
          </w:p>
        </w:tc>
        <w:tc>
          <w:tcPr>
            <w:tcW w:w="1847" w:type="dxa"/>
          </w:tcPr>
          <w:p w14:paraId="7C121201" w14:textId="15300822" w:rsidR="00296E94" w:rsidRPr="00296E94" w:rsidRDefault="00296E94" w:rsidP="00296E94">
            <w:pPr>
              <w:jc w:val="both"/>
              <w:rPr>
                <w:rFonts w:eastAsia="Calibri"/>
                <w:sz w:val="24"/>
                <w:szCs w:val="24"/>
              </w:rPr>
            </w:pPr>
            <w:r w:rsidRPr="00296E94">
              <w:rPr>
                <w:rFonts w:eastAsia="Calibri"/>
                <w:b/>
                <w:sz w:val="24"/>
                <w:szCs w:val="24"/>
              </w:rPr>
              <w:t xml:space="preserve">Знание: </w:t>
            </w:r>
            <w:r w:rsidRPr="00296E94">
              <w:rPr>
                <w:rFonts w:eastAsia="Calibri"/>
                <w:sz w:val="24"/>
                <w:szCs w:val="24"/>
              </w:rPr>
              <w:t>источников информации, включая национальные и международные базы данных, электронные библиотечные системы, специализированные пакеты прикладных программ.</w:t>
            </w:r>
          </w:p>
          <w:p w14:paraId="6EB4AE6E" w14:textId="77777777" w:rsidR="00296E94" w:rsidRPr="00296E94" w:rsidRDefault="00296E94" w:rsidP="00296E94">
            <w:pPr>
              <w:jc w:val="both"/>
              <w:rPr>
                <w:rFonts w:eastAsia="Calibri"/>
                <w:sz w:val="24"/>
                <w:szCs w:val="24"/>
              </w:rPr>
            </w:pPr>
          </w:p>
          <w:p w14:paraId="5C49BBBA" w14:textId="77777777" w:rsidR="00296E94" w:rsidRPr="00296E94" w:rsidRDefault="00296E94" w:rsidP="00296E94">
            <w:pPr>
              <w:jc w:val="both"/>
              <w:rPr>
                <w:rFonts w:eastAsia="Calibri"/>
                <w:sz w:val="24"/>
                <w:szCs w:val="24"/>
              </w:rPr>
            </w:pPr>
            <w:r w:rsidRPr="00296E94">
              <w:rPr>
                <w:rFonts w:eastAsia="Calibri"/>
                <w:b/>
                <w:sz w:val="24"/>
                <w:szCs w:val="24"/>
              </w:rPr>
              <w:t xml:space="preserve">Умение: </w:t>
            </w:r>
            <w:r w:rsidRPr="00296E94">
              <w:rPr>
                <w:rFonts w:eastAsia="Calibri"/>
                <w:sz w:val="24"/>
                <w:szCs w:val="24"/>
              </w:rPr>
              <w:t>работать с источниками информации и</w:t>
            </w:r>
          </w:p>
          <w:p w14:paraId="0CBE782A" w14:textId="13B3C915" w:rsidR="004D155C" w:rsidRPr="00296E94" w:rsidRDefault="00296E94" w:rsidP="00296E94">
            <w:pPr>
              <w:jc w:val="both"/>
              <w:rPr>
                <w:b/>
                <w:color w:val="FF0000"/>
                <w:sz w:val="24"/>
                <w:szCs w:val="24"/>
              </w:rPr>
            </w:pPr>
            <w:r w:rsidRPr="00296E94">
              <w:rPr>
                <w:rFonts w:eastAsia="Calibri"/>
                <w:sz w:val="24"/>
                <w:szCs w:val="24"/>
              </w:rPr>
              <w:t xml:space="preserve">информационными базами с целью разработки и реализации задач финансового </w:t>
            </w:r>
            <w:r w:rsidRPr="00296E94">
              <w:rPr>
                <w:rFonts w:eastAsia="Calibri"/>
                <w:sz w:val="24"/>
                <w:szCs w:val="24"/>
              </w:rPr>
              <w:lastRenderedPageBreak/>
              <w:t>расследования</w:t>
            </w:r>
          </w:p>
        </w:tc>
        <w:tc>
          <w:tcPr>
            <w:tcW w:w="4815" w:type="dxa"/>
          </w:tcPr>
          <w:p w14:paraId="20400C8E" w14:textId="06995908" w:rsidR="001E0603" w:rsidRPr="001E0603" w:rsidRDefault="001E0603" w:rsidP="001E0603">
            <w:pPr>
              <w:jc w:val="both"/>
              <w:rPr>
                <w:sz w:val="24"/>
                <w:szCs w:val="24"/>
              </w:rPr>
            </w:pPr>
            <w:r w:rsidRPr="001E0603">
              <w:rPr>
                <w:sz w:val="24"/>
                <w:szCs w:val="24"/>
              </w:rPr>
              <w:lastRenderedPageBreak/>
              <w:t>Привести примеры использования номинальных юридических лиц - резидентов («фирм-однодневок») в схемах легализации преступных дохо</w:t>
            </w:r>
            <w:r>
              <w:rPr>
                <w:sz w:val="24"/>
                <w:szCs w:val="24"/>
              </w:rPr>
              <w:t xml:space="preserve">дов.  Рекомендуемые источники: </w:t>
            </w:r>
          </w:p>
          <w:p w14:paraId="6B403B49" w14:textId="77777777" w:rsidR="004D155C" w:rsidRDefault="001E0603" w:rsidP="001E0603">
            <w:pPr>
              <w:jc w:val="both"/>
              <w:rPr>
                <w:b/>
                <w:sz w:val="28"/>
                <w:szCs w:val="28"/>
              </w:rPr>
            </w:pPr>
            <w:r w:rsidRPr="001E0603">
              <w:rPr>
                <w:sz w:val="24"/>
                <w:szCs w:val="24"/>
              </w:rPr>
              <w:t xml:space="preserve">  -публичный отчет «Национальная оценка рисков легализации (отмывания) преступных доходов» (http://www.fedsfm.ru/content/files/documents/2018/оценка%20рисков%20од.pdf). - Отчет о взаимной оценке Российской Федерации на сайте Группы разработки финансовых мер борьбы с отмыванием денег (ФАТФ)//http://www.fatfgafi.org/media/fatf/documents/reports/mer4/Mutual-Evaluation-Russian-Federation2019.pdf</w:t>
            </w:r>
            <w:r w:rsidRPr="001E0603">
              <w:rPr>
                <w:b/>
                <w:sz w:val="28"/>
                <w:szCs w:val="28"/>
              </w:rPr>
              <w:t xml:space="preserve"> </w:t>
            </w:r>
          </w:p>
          <w:p w14:paraId="42EDB18D" w14:textId="77777777" w:rsidR="001E0603" w:rsidRDefault="001E0603" w:rsidP="001E0603">
            <w:pPr>
              <w:jc w:val="both"/>
              <w:rPr>
                <w:b/>
                <w:sz w:val="28"/>
                <w:szCs w:val="28"/>
              </w:rPr>
            </w:pPr>
          </w:p>
          <w:p w14:paraId="43633BF1" w14:textId="6C0CE044" w:rsidR="001E0603" w:rsidRDefault="001E0603" w:rsidP="001E0603">
            <w:pPr>
              <w:jc w:val="both"/>
              <w:rPr>
                <w:b/>
                <w:sz w:val="28"/>
                <w:szCs w:val="28"/>
              </w:rPr>
            </w:pPr>
          </w:p>
          <w:p w14:paraId="450493D4" w14:textId="77777777" w:rsidR="001E0603" w:rsidRDefault="001E0603" w:rsidP="001E0603">
            <w:pPr>
              <w:jc w:val="both"/>
              <w:rPr>
                <w:b/>
                <w:sz w:val="28"/>
                <w:szCs w:val="28"/>
              </w:rPr>
            </w:pPr>
          </w:p>
          <w:p w14:paraId="78369678" w14:textId="2A10AFFC" w:rsidR="001E0603" w:rsidRPr="001E0603" w:rsidRDefault="001E0603" w:rsidP="001E0603">
            <w:pPr>
              <w:jc w:val="both"/>
              <w:rPr>
                <w:color w:val="FF0000"/>
                <w:sz w:val="24"/>
                <w:szCs w:val="24"/>
              </w:rPr>
            </w:pPr>
            <w:r w:rsidRPr="001E0603">
              <w:rPr>
                <w:sz w:val="24"/>
                <w:szCs w:val="24"/>
              </w:rPr>
              <w:t>Используя информацию с официального сайта Банка России (приказы об отзыве лицензии) (https://cbr.ru/banking_sector/likvidbase/PartSelectorState1/) проанализируйте динамику отозванных Банком России лицензий за нарушения законодательства в области ПОД/ФТ за последние 15 лет.</w:t>
            </w:r>
          </w:p>
        </w:tc>
      </w:tr>
      <w:tr w:rsidR="004D155C" w14:paraId="705BD618" w14:textId="77777777" w:rsidTr="001E0603">
        <w:tc>
          <w:tcPr>
            <w:tcW w:w="1340" w:type="dxa"/>
            <w:vMerge/>
          </w:tcPr>
          <w:p w14:paraId="255FDA47" w14:textId="77777777" w:rsidR="004D155C" w:rsidRPr="00FD1E45" w:rsidRDefault="004D155C" w:rsidP="004D155C">
            <w:pPr>
              <w:jc w:val="both"/>
              <w:rPr>
                <w:sz w:val="28"/>
                <w:szCs w:val="28"/>
                <w:highlight w:val="cyan"/>
              </w:rPr>
            </w:pPr>
          </w:p>
        </w:tc>
        <w:tc>
          <w:tcPr>
            <w:tcW w:w="1486" w:type="dxa"/>
          </w:tcPr>
          <w:p w14:paraId="5B5104F5" w14:textId="77777777" w:rsidR="004D155C" w:rsidRPr="008B33DC" w:rsidRDefault="004D155C" w:rsidP="004D155C">
            <w:pPr>
              <w:jc w:val="both"/>
              <w:rPr>
                <w:rStyle w:val="FontStyle16"/>
              </w:rPr>
            </w:pPr>
            <w:r w:rsidRPr="009B71DF">
              <w:rPr>
                <w:rStyle w:val="FontStyle16"/>
              </w:rPr>
              <w:t xml:space="preserve">2. Использует в деятельности методы выявления </w:t>
            </w:r>
            <w:r w:rsidRPr="008B33DC">
              <w:rPr>
                <w:rStyle w:val="FontStyle16"/>
              </w:rPr>
              <w:t>фактов</w:t>
            </w:r>
          </w:p>
          <w:p w14:paraId="6945A85D" w14:textId="1912FFB0" w:rsidR="0003708D" w:rsidRPr="00FD1E45" w:rsidRDefault="0003708D" w:rsidP="004D155C">
            <w:pPr>
              <w:jc w:val="both"/>
              <w:rPr>
                <w:sz w:val="28"/>
                <w:szCs w:val="28"/>
                <w:highlight w:val="cyan"/>
              </w:rPr>
            </w:pPr>
            <w:r w:rsidRPr="008B33DC">
              <w:rPr>
                <w:rStyle w:val="FontStyle16"/>
              </w:rPr>
              <w:t>коррупционных правонарушений.</w:t>
            </w:r>
          </w:p>
        </w:tc>
        <w:tc>
          <w:tcPr>
            <w:tcW w:w="1847" w:type="dxa"/>
          </w:tcPr>
          <w:p w14:paraId="1BEC4D59" w14:textId="77777777" w:rsidR="00296E94" w:rsidRPr="00296E94" w:rsidRDefault="00296E94" w:rsidP="00296E94">
            <w:pPr>
              <w:jc w:val="both"/>
              <w:rPr>
                <w:rFonts w:eastAsia="Calibri"/>
                <w:sz w:val="24"/>
                <w:szCs w:val="24"/>
              </w:rPr>
            </w:pPr>
            <w:r w:rsidRPr="00296E94">
              <w:rPr>
                <w:rFonts w:eastAsia="Calibri"/>
                <w:b/>
                <w:sz w:val="24"/>
                <w:szCs w:val="24"/>
              </w:rPr>
              <w:t xml:space="preserve">Знание: </w:t>
            </w:r>
            <w:r w:rsidRPr="00296E94">
              <w:rPr>
                <w:rFonts w:eastAsia="Calibri"/>
                <w:sz w:val="24"/>
                <w:szCs w:val="24"/>
              </w:rPr>
              <w:t>основных принципов реализации цикла деловой разведки</w:t>
            </w:r>
          </w:p>
          <w:p w14:paraId="53600BA6" w14:textId="77777777" w:rsidR="00296E94" w:rsidRPr="00296E94" w:rsidRDefault="00296E94" w:rsidP="00296E94">
            <w:pPr>
              <w:jc w:val="both"/>
              <w:rPr>
                <w:rFonts w:eastAsia="Calibri"/>
                <w:sz w:val="24"/>
                <w:szCs w:val="24"/>
              </w:rPr>
            </w:pPr>
            <w:r w:rsidRPr="00296E94">
              <w:rPr>
                <w:rFonts w:eastAsia="Calibri"/>
                <w:sz w:val="24"/>
                <w:szCs w:val="24"/>
              </w:rPr>
              <w:t>для осуществления эффективной</w:t>
            </w:r>
          </w:p>
          <w:p w14:paraId="26ABC19D" w14:textId="68E2E987" w:rsidR="00296E94" w:rsidRPr="00296E94" w:rsidRDefault="00296E94" w:rsidP="00296E94">
            <w:pPr>
              <w:jc w:val="both"/>
              <w:rPr>
                <w:rFonts w:eastAsia="Calibri"/>
                <w:sz w:val="24"/>
                <w:szCs w:val="24"/>
              </w:rPr>
            </w:pPr>
            <w:r w:rsidRPr="00296E94">
              <w:rPr>
                <w:rFonts w:eastAsia="Calibri"/>
                <w:sz w:val="24"/>
                <w:szCs w:val="24"/>
              </w:rPr>
              <w:t>деятельности организации</w:t>
            </w:r>
          </w:p>
          <w:p w14:paraId="6425E198" w14:textId="77777777" w:rsidR="00296E94" w:rsidRPr="00296E94" w:rsidRDefault="00296E94" w:rsidP="00296E94">
            <w:pPr>
              <w:jc w:val="both"/>
              <w:rPr>
                <w:rFonts w:eastAsia="Calibri"/>
                <w:sz w:val="24"/>
                <w:szCs w:val="24"/>
              </w:rPr>
            </w:pPr>
          </w:p>
          <w:p w14:paraId="262F6380" w14:textId="77777777" w:rsidR="00296E94" w:rsidRPr="00296E94" w:rsidRDefault="00296E94" w:rsidP="00296E94">
            <w:pPr>
              <w:jc w:val="both"/>
              <w:rPr>
                <w:rFonts w:eastAsia="Calibri"/>
                <w:sz w:val="24"/>
                <w:szCs w:val="24"/>
              </w:rPr>
            </w:pPr>
            <w:r w:rsidRPr="00296E94">
              <w:rPr>
                <w:rFonts w:eastAsia="Calibri"/>
                <w:b/>
                <w:sz w:val="24"/>
                <w:szCs w:val="24"/>
              </w:rPr>
              <w:t xml:space="preserve">Умение: </w:t>
            </w:r>
            <w:r w:rsidRPr="00296E94">
              <w:rPr>
                <w:rFonts w:eastAsia="Calibri"/>
                <w:sz w:val="24"/>
                <w:szCs w:val="24"/>
              </w:rPr>
              <w:t>использовать современных</w:t>
            </w:r>
          </w:p>
          <w:p w14:paraId="0308F993" w14:textId="77777777" w:rsidR="00296E94" w:rsidRPr="00296E94" w:rsidRDefault="00296E94" w:rsidP="00296E94">
            <w:pPr>
              <w:jc w:val="both"/>
              <w:rPr>
                <w:rFonts w:eastAsia="Calibri"/>
                <w:sz w:val="24"/>
                <w:szCs w:val="24"/>
              </w:rPr>
            </w:pPr>
            <w:r w:rsidRPr="00296E94">
              <w:rPr>
                <w:rFonts w:eastAsia="Calibri"/>
                <w:sz w:val="24"/>
                <w:szCs w:val="24"/>
              </w:rPr>
              <w:t>технологий и разрабатывать новые</w:t>
            </w:r>
          </w:p>
          <w:p w14:paraId="3058D812" w14:textId="0A5B283D" w:rsidR="004D155C" w:rsidRPr="00296E94" w:rsidRDefault="00296E94" w:rsidP="00296E94">
            <w:pPr>
              <w:jc w:val="both"/>
              <w:rPr>
                <w:sz w:val="24"/>
                <w:szCs w:val="24"/>
                <w:highlight w:val="cyan"/>
              </w:rPr>
            </w:pPr>
            <w:r w:rsidRPr="00296E94">
              <w:rPr>
                <w:rFonts w:eastAsia="Calibri"/>
                <w:sz w:val="24"/>
                <w:szCs w:val="24"/>
              </w:rPr>
              <w:t>практики для повышения эффективности аналитической работы.</w:t>
            </w:r>
          </w:p>
        </w:tc>
        <w:tc>
          <w:tcPr>
            <w:tcW w:w="4815" w:type="dxa"/>
          </w:tcPr>
          <w:p w14:paraId="6C8E6A4F" w14:textId="77777777" w:rsidR="004D155C" w:rsidRPr="00E20E84" w:rsidRDefault="001E0603" w:rsidP="004D155C">
            <w:pPr>
              <w:jc w:val="both"/>
              <w:rPr>
                <w:sz w:val="24"/>
                <w:szCs w:val="24"/>
              </w:rPr>
            </w:pPr>
            <w:r w:rsidRPr="00E20E84">
              <w:rPr>
                <w:sz w:val="24"/>
                <w:szCs w:val="24"/>
              </w:rPr>
              <w:t>Международная практика борьбы с легализацией незаконных доходов, ее всестороннее теоретическое обобщение и углубленный анализ позволили сформулировать «десять основополагающих законов о преступной деятельности».</w:t>
            </w:r>
          </w:p>
          <w:p w14:paraId="78D00580" w14:textId="77777777" w:rsidR="001E0603" w:rsidRDefault="001E0603" w:rsidP="004D155C">
            <w:pPr>
              <w:jc w:val="both"/>
              <w:rPr>
                <w:sz w:val="24"/>
                <w:szCs w:val="24"/>
              </w:rPr>
            </w:pPr>
            <w:r w:rsidRPr="00E20E84">
              <w:rPr>
                <w:sz w:val="24"/>
                <w:szCs w:val="24"/>
              </w:rPr>
              <w:t>Сформулируйте и обоснуйте эти законы.</w:t>
            </w:r>
          </w:p>
          <w:p w14:paraId="0C5D470C" w14:textId="77777777" w:rsidR="00E20E84" w:rsidRDefault="00E20E84" w:rsidP="004D155C">
            <w:pPr>
              <w:jc w:val="both"/>
              <w:rPr>
                <w:sz w:val="24"/>
                <w:szCs w:val="24"/>
              </w:rPr>
            </w:pPr>
          </w:p>
          <w:p w14:paraId="038D5BC5" w14:textId="77777777" w:rsidR="00E20E84" w:rsidRDefault="00E20E84" w:rsidP="004D155C">
            <w:pPr>
              <w:jc w:val="both"/>
              <w:rPr>
                <w:sz w:val="24"/>
                <w:szCs w:val="24"/>
              </w:rPr>
            </w:pPr>
          </w:p>
          <w:p w14:paraId="1B023864" w14:textId="77777777" w:rsidR="00E20E84" w:rsidRDefault="00E20E84" w:rsidP="004D155C">
            <w:pPr>
              <w:jc w:val="both"/>
              <w:rPr>
                <w:sz w:val="24"/>
                <w:szCs w:val="24"/>
              </w:rPr>
            </w:pPr>
          </w:p>
          <w:p w14:paraId="497776B0" w14:textId="77777777" w:rsidR="00E20E84" w:rsidRDefault="00E20E84" w:rsidP="004D155C">
            <w:pPr>
              <w:jc w:val="both"/>
              <w:rPr>
                <w:sz w:val="24"/>
                <w:szCs w:val="24"/>
              </w:rPr>
            </w:pPr>
          </w:p>
          <w:p w14:paraId="28405BE2" w14:textId="77777777" w:rsidR="00E20E84" w:rsidRDefault="00E20E84" w:rsidP="004D155C">
            <w:pPr>
              <w:jc w:val="both"/>
              <w:rPr>
                <w:sz w:val="24"/>
                <w:szCs w:val="24"/>
              </w:rPr>
            </w:pPr>
          </w:p>
          <w:p w14:paraId="70F9B7EB" w14:textId="77777777" w:rsidR="00E20E84" w:rsidRDefault="00E20E84" w:rsidP="004D155C">
            <w:pPr>
              <w:jc w:val="both"/>
              <w:rPr>
                <w:sz w:val="24"/>
                <w:szCs w:val="24"/>
              </w:rPr>
            </w:pPr>
          </w:p>
          <w:p w14:paraId="1B134B14" w14:textId="77777777" w:rsidR="00E20E84" w:rsidRDefault="00E20E84" w:rsidP="004D155C">
            <w:pPr>
              <w:jc w:val="both"/>
              <w:rPr>
                <w:sz w:val="24"/>
                <w:szCs w:val="24"/>
              </w:rPr>
            </w:pPr>
          </w:p>
          <w:p w14:paraId="2F64AB91" w14:textId="77777777" w:rsidR="00E20E84" w:rsidRDefault="00E20E84" w:rsidP="004D155C">
            <w:pPr>
              <w:jc w:val="both"/>
              <w:rPr>
                <w:sz w:val="24"/>
                <w:szCs w:val="24"/>
              </w:rPr>
            </w:pPr>
          </w:p>
          <w:p w14:paraId="17633566" w14:textId="77777777" w:rsidR="00E20E84" w:rsidRDefault="00E20E84" w:rsidP="004D155C">
            <w:pPr>
              <w:jc w:val="both"/>
              <w:rPr>
                <w:sz w:val="24"/>
                <w:szCs w:val="24"/>
              </w:rPr>
            </w:pPr>
          </w:p>
          <w:p w14:paraId="6B0D93F9" w14:textId="77777777" w:rsidR="00E20E84" w:rsidRDefault="00E20E84" w:rsidP="004D155C">
            <w:pPr>
              <w:jc w:val="both"/>
              <w:rPr>
                <w:sz w:val="24"/>
                <w:szCs w:val="24"/>
              </w:rPr>
            </w:pPr>
          </w:p>
          <w:p w14:paraId="5B65EDAC" w14:textId="45D548FF" w:rsidR="00E20E84" w:rsidRPr="00E20E84" w:rsidRDefault="00E20E84" w:rsidP="004D155C">
            <w:pPr>
              <w:jc w:val="both"/>
              <w:rPr>
                <w:sz w:val="24"/>
                <w:szCs w:val="24"/>
                <w:highlight w:val="cyan"/>
              </w:rPr>
            </w:pPr>
            <w:r w:rsidRPr="00E20E84">
              <w:rPr>
                <w:sz w:val="24"/>
                <w:szCs w:val="24"/>
              </w:rPr>
              <w:t xml:space="preserve">Проведите сравнение двух видов размещения блогов </w:t>
            </w:r>
            <w:r>
              <w:rPr>
                <w:sz w:val="24"/>
                <w:szCs w:val="24"/>
              </w:rPr>
              <w:t>(</w:t>
            </w:r>
            <w:proofErr w:type="spellStart"/>
            <w:r w:rsidRPr="00E20E84">
              <w:rPr>
                <w:sz w:val="24"/>
                <w:szCs w:val="24"/>
              </w:rPr>
              <w:t>Standalone</w:t>
            </w:r>
            <w:proofErr w:type="spellEnd"/>
            <w:r w:rsidRPr="00E20E84">
              <w:rPr>
                <w:sz w:val="24"/>
                <w:szCs w:val="24"/>
              </w:rPr>
              <w:t xml:space="preserve">-блоги и </w:t>
            </w:r>
            <w:proofErr w:type="spellStart"/>
            <w:r w:rsidRPr="00E20E84">
              <w:rPr>
                <w:sz w:val="24"/>
                <w:szCs w:val="24"/>
              </w:rPr>
              <w:t>Блогохостинги</w:t>
            </w:r>
            <w:proofErr w:type="spellEnd"/>
            <w:r>
              <w:rPr>
                <w:sz w:val="24"/>
                <w:szCs w:val="24"/>
              </w:rPr>
              <w:t>) и сделайте заключение о возможности использования их информации в целях корпоративной разведки.</w:t>
            </w:r>
          </w:p>
        </w:tc>
      </w:tr>
      <w:tr w:rsidR="004D155C" w14:paraId="67C67752" w14:textId="77777777" w:rsidTr="001E0603">
        <w:tc>
          <w:tcPr>
            <w:tcW w:w="1340" w:type="dxa"/>
            <w:vMerge/>
          </w:tcPr>
          <w:p w14:paraId="0E31452B" w14:textId="77777777" w:rsidR="004D155C" w:rsidRPr="00FD1E45" w:rsidRDefault="004D155C" w:rsidP="004D155C">
            <w:pPr>
              <w:jc w:val="both"/>
              <w:rPr>
                <w:sz w:val="28"/>
                <w:szCs w:val="28"/>
                <w:highlight w:val="cyan"/>
              </w:rPr>
            </w:pPr>
          </w:p>
        </w:tc>
        <w:tc>
          <w:tcPr>
            <w:tcW w:w="1486" w:type="dxa"/>
          </w:tcPr>
          <w:p w14:paraId="13372C36" w14:textId="24A0E062" w:rsidR="004D155C" w:rsidRPr="00FD1E45" w:rsidRDefault="004D155C" w:rsidP="004D155C">
            <w:pPr>
              <w:jc w:val="both"/>
              <w:rPr>
                <w:sz w:val="28"/>
                <w:szCs w:val="28"/>
                <w:highlight w:val="cyan"/>
              </w:rPr>
            </w:pPr>
            <w:r w:rsidRPr="009B71DF">
              <w:rPr>
                <w:rStyle w:val="FontStyle16"/>
              </w:rPr>
              <w:t>3. Идентифицирует и минимизирует коррупционные риски в деятельности организации.</w:t>
            </w:r>
          </w:p>
        </w:tc>
        <w:tc>
          <w:tcPr>
            <w:tcW w:w="1847" w:type="dxa"/>
          </w:tcPr>
          <w:p w14:paraId="0FBDEFFC" w14:textId="0147CB36" w:rsidR="00296E94" w:rsidRDefault="00296E94" w:rsidP="00296E94">
            <w:pPr>
              <w:jc w:val="both"/>
              <w:rPr>
                <w:rFonts w:eastAsia="Calibri"/>
                <w:sz w:val="24"/>
                <w:szCs w:val="24"/>
              </w:rPr>
            </w:pPr>
            <w:r w:rsidRPr="003862DF">
              <w:rPr>
                <w:rFonts w:eastAsia="Calibri"/>
                <w:b/>
              </w:rPr>
              <w:t xml:space="preserve"> </w:t>
            </w:r>
            <w:r w:rsidRPr="00296E94">
              <w:rPr>
                <w:rFonts w:eastAsia="Calibri"/>
                <w:b/>
                <w:sz w:val="24"/>
                <w:szCs w:val="24"/>
              </w:rPr>
              <w:t xml:space="preserve">Знание: </w:t>
            </w:r>
            <w:r w:rsidRPr="00296E94">
              <w:rPr>
                <w:rFonts w:eastAsia="Calibri"/>
                <w:sz w:val="24"/>
                <w:szCs w:val="24"/>
              </w:rPr>
              <w:t>способы решения типичных антикоррупционных задач и критерии оценки ожидаемых результатов.</w:t>
            </w:r>
          </w:p>
          <w:p w14:paraId="3A4B9A6E" w14:textId="42C48019" w:rsidR="00296E94" w:rsidRDefault="00296E94" w:rsidP="00296E94">
            <w:pPr>
              <w:jc w:val="both"/>
              <w:rPr>
                <w:rFonts w:eastAsia="Calibri"/>
                <w:sz w:val="24"/>
                <w:szCs w:val="24"/>
              </w:rPr>
            </w:pPr>
          </w:p>
          <w:p w14:paraId="0773067E" w14:textId="45219F83" w:rsidR="00E20E84" w:rsidRDefault="00E20E84" w:rsidP="00296E94">
            <w:pPr>
              <w:jc w:val="both"/>
              <w:rPr>
                <w:rFonts w:eastAsia="Calibri"/>
                <w:sz w:val="24"/>
                <w:szCs w:val="24"/>
              </w:rPr>
            </w:pPr>
          </w:p>
          <w:p w14:paraId="35F12E18" w14:textId="289E2B8B" w:rsidR="00E20E84" w:rsidRDefault="00E20E84" w:rsidP="00296E94">
            <w:pPr>
              <w:jc w:val="both"/>
              <w:rPr>
                <w:rFonts w:eastAsia="Calibri"/>
                <w:sz w:val="24"/>
                <w:szCs w:val="24"/>
              </w:rPr>
            </w:pPr>
          </w:p>
          <w:p w14:paraId="56F9477D" w14:textId="77777777" w:rsidR="00E20E84" w:rsidRPr="00296E94" w:rsidRDefault="00E20E84" w:rsidP="00296E94">
            <w:pPr>
              <w:jc w:val="both"/>
              <w:rPr>
                <w:rFonts w:eastAsia="Calibri"/>
                <w:sz w:val="24"/>
                <w:szCs w:val="24"/>
              </w:rPr>
            </w:pPr>
          </w:p>
          <w:p w14:paraId="4ADAEFD9" w14:textId="77777777" w:rsidR="00E20E84" w:rsidRDefault="00296E94" w:rsidP="00296E94">
            <w:pPr>
              <w:jc w:val="both"/>
              <w:rPr>
                <w:rFonts w:eastAsia="Calibri"/>
                <w:b/>
                <w:sz w:val="24"/>
                <w:szCs w:val="24"/>
              </w:rPr>
            </w:pPr>
            <w:r w:rsidRPr="00296E94">
              <w:rPr>
                <w:rFonts w:eastAsia="Calibri"/>
                <w:b/>
                <w:sz w:val="24"/>
                <w:szCs w:val="24"/>
              </w:rPr>
              <w:t xml:space="preserve">Умение: </w:t>
            </w:r>
          </w:p>
          <w:p w14:paraId="04AC6321" w14:textId="7C62ED87" w:rsidR="00296E94" w:rsidRPr="00296E94" w:rsidRDefault="00296E94" w:rsidP="00296E94">
            <w:pPr>
              <w:jc w:val="both"/>
              <w:rPr>
                <w:rFonts w:eastAsia="Calibri"/>
                <w:sz w:val="24"/>
                <w:szCs w:val="24"/>
              </w:rPr>
            </w:pPr>
            <w:r w:rsidRPr="00296E94">
              <w:rPr>
                <w:rFonts w:eastAsia="Calibri"/>
                <w:sz w:val="24"/>
                <w:szCs w:val="24"/>
              </w:rPr>
              <w:lastRenderedPageBreak/>
              <w:t>контролировать и корректировать выполнение задач</w:t>
            </w:r>
          </w:p>
          <w:p w14:paraId="46A7BFD3" w14:textId="64638E87" w:rsidR="004D155C" w:rsidRPr="00296E94" w:rsidRDefault="00296E94" w:rsidP="00296E94">
            <w:pPr>
              <w:jc w:val="both"/>
              <w:rPr>
                <w:sz w:val="24"/>
                <w:szCs w:val="24"/>
                <w:highlight w:val="cyan"/>
              </w:rPr>
            </w:pPr>
            <w:r w:rsidRPr="00296E94">
              <w:rPr>
                <w:rFonts w:eastAsia="Calibri"/>
                <w:sz w:val="24"/>
                <w:szCs w:val="24"/>
              </w:rPr>
              <w:t>в зоне своей ответственности</w:t>
            </w:r>
          </w:p>
        </w:tc>
        <w:tc>
          <w:tcPr>
            <w:tcW w:w="4815" w:type="dxa"/>
          </w:tcPr>
          <w:p w14:paraId="68C0A7C5" w14:textId="3A89A3B6" w:rsidR="00E20E84" w:rsidRPr="00E20E84" w:rsidRDefault="00E20E84" w:rsidP="00E20E84">
            <w:pPr>
              <w:jc w:val="both"/>
              <w:rPr>
                <w:sz w:val="24"/>
                <w:szCs w:val="24"/>
              </w:rPr>
            </w:pPr>
            <w:r w:rsidRPr="00E20E84">
              <w:rPr>
                <w:sz w:val="24"/>
                <w:szCs w:val="24"/>
              </w:rPr>
              <w:lastRenderedPageBreak/>
              <w:t xml:space="preserve">Привести примеры использования номинальных юридических лиц - резидентов («фирм-однодневок») в схемах легализации преступных доходов.  Рекомендуемые источники: </w:t>
            </w:r>
          </w:p>
          <w:p w14:paraId="41F11499" w14:textId="77777777" w:rsidR="00E20E84" w:rsidRPr="00E20E84" w:rsidRDefault="00E20E84" w:rsidP="00E20E84">
            <w:pPr>
              <w:jc w:val="both"/>
              <w:rPr>
                <w:sz w:val="24"/>
                <w:szCs w:val="24"/>
              </w:rPr>
            </w:pPr>
            <w:r w:rsidRPr="00E20E84">
              <w:rPr>
                <w:sz w:val="24"/>
                <w:szCs w:val="24"/>
              </w:rPr>
              <w:t xml:space="preserve">  -публичный отчет «Национальная оценка рисков легализации (отмывания) преступных доходов» (http://www.fedsfm.ru/content/files/documents/2018/оценка%20рисков%20од.pdf). - Отчет о взаимной оценке Российской Федерации на сайте Группы разработки финансовых мер борьбы с отмыванием денег (ФАТФ)//http://www.fatfgafi.org/media/fatf/documents/reports/mer4/Mutual-Evaluation-Russian-Federation2019.pdf </w:t>
            </w:r>
          </w:p>
          <w:p w14:paraId="5656F52E" w14:textId="77777777" w:rsidR="004D155C" w:rsidRDefault="004D155C" w:rsidP="004D155C">
            <w:pPr>
              <w:jc w:val="both"/>
              <w:rPr>
                <w:sz w:val="24"/>
                <w:szCs w:val="24"/>
                <w:highlight w:val="cyan"/>
              </w:rPr>
            </w:pPr>
          </w:p>
          <w:p w14:paraId="2C76E1F0" w14:textId="3F5CF21F" w:rsidR="00C07A84" w:rsidRPr="00E20E84" w:rsidRDefault="00C07A84" w:rsidP="004D155C">
            <w:pPr>
              <w:jc w:val="both"/>
              <w:rPr>
                <w:sz w:val="24"/>
                <w:szCs w:val="24"/>
                <w:highlight w:val="cyan"/>
              </w:rPr>
            </w:pPr>
            <w:r w:rsidRPr="00C07A84">
              <w:rPr>
                <w:sz w:val="24"/>
                <w:szCs w:val="24"/>
              </w:rPr>
              <w:lastRenderedPageBreak/>
              <w:t>Составите календарный план работы на месяц с учетом мероприятий корпоративного расследования по факту недостачи основных средств на складе компании выявленных в ходе ревизии.</w:t>
            </w:r>
          </w:p>
        </w:tc>
      </w:tr>
      <w:tr w:rsidR="004D155C" w14:paraId="0BEBAEB6" w14:textId="77777777" w:rsidTr="001E0603">
        <w:tc>
          <w:tcPr>
            <w:tcW w:w="1340" w:type="dxa"/>
            <w:vMerge w:val="restart"/>
          </w:tcPr>
          <w:p w14:paraId="18B9AC2E" w14:textId="66FF38FD" w:rsidR="0003708D" w:rsidRPr="008B33DC" w:rsidRDefault="0003708D" w:rsidP="004D155C">
            <w:pPr>
              <w:jc w:val="both"/>
              <w:rPr>
                <w:rStyle w:val="FontStyle16"/>
              </w:rPr>
            </w:pPr>
            <w:r w:rsidRPr="008B33DC">
              <w:rPr>
                <w:rStyle w:val="FontStyle16"/>
                <w:b/>
              </w:rPr>
              <w:lastRenderedPageBreak/>
              <w:t>ДКН-4</w:t>
            </w:r>
          </w:p>
          <w:p w14:paraId="49D0D0EE" w14:textId="5AA22030" w:rsidR="004D155C" w:rsidRPr="00FD1E45" w:rsidRDefault="004D155C" w:rsidP="004D155C">
            <w:pPr>
              <w:jc w:val="both"/>
              <w:rPr>
                <w:sz w:val="28"/>
                <w:szCs w:val="28"/>
                <w:highlight w:val="cyan"/>
              </w:rPr>
            </w:pPr>
            <w:r w:rsidRPr="008B33DC">
              <w:rPr>
                <w:rStyle w:val="FontStyle16"/>
              </w:rPr>
              <w:t>Способность выявлять и</w:t>
            </w:r>
            <w:r w:rsidRPr="009B71DF">
              <w:rPr>
                <w:rStyle w:val="FontStyle16"/>
              </w:rPr>
              <w:t xml:space="preserve"> </w:t>
            </w:r>
            <w:r w:rsidRPr="00682E1A">
              <w:rPr>
                <w:sz w:val="24"/>
              </w:rPr>
              <w:t xml:space="preserve"> проводить внутренние расследования мошенничества и коррупции в деятельности бюджетных учреждений</w:t>
            </w:r>
          </w:p>
        </w:tc>
        <w:tc>
          <w:tcPr>
            <w:tcW w:w="1486" w:type="dxa"/>
          </w:tcPr>
          <w:p w14:paraId="6AEC107A" w14:textId="2FDCDFFA" w:rsidR="004D155C" w:rsidRPr="00FD1E45" w:rsidRDefault="004D155C" w:rsidP="004D155C">
            <w:pPr>
              <w:jc w:val="both"/>
              <w:rPr>
                <w:sz w:val="28"/>
                <w:szCs w:val="28"/>
                <w:highlight w:val="cyan"/>
              </w:rPr>
            </w:pPr>
            <w:r w:rsidRPr="009B71DF">
              <w:rPr>
                <w:rStyle w:val="FontStyle16"/>
              </w:rPr>
              <w:t>1. Оценивает факторы и риски коррупционного поведения в деятельности бюджетных учреждений, разрабатывает программы и проекты, содействующие его пресечению.</w:t>
            </w:r>
          </w:p>
        </w:tc>
        <w:tc>
          <w:tcPr>
            <w:tcW w:w="1847" w:type="dxa"/>
          </w:tcPr>
          <w:p w14:paraId="64D7DE9C" w14:textId="77777777" w:rsidR="00296E94" w:rsidRPr="00296E94" w:rsidRDefault="00296E94" w:rsidP="00296E94">
            <w:pPr>
              <w:jc w:val="both"/>
              <w:rPr>
                <w:rStyle w:val="afe"/>
                <w:sz w:val="24"/>
                <w:szCs w:val="24"/>
              </w:rPr>
            </w:pPr>
            <w:r w:rsidRPr="00296E94">
              <w:rPr>
                <w:rStyle w:val="afe"/>
                <w:b/>
                <w:sz w:val="24"/>
                <w:szCs w:val="24"/>
              </w:rPr>
              <w:t>Знание</w:t>
            </w:r>
            <w:r w:rsidRPr="00296E94">
              <w:rPr>
                <w:rStyle w:val="afe"/>
                <w:sz w:val="24"/>
                <w:szCs w:val="24"/>
              </w:rPr>
              <w:t>: значения основных правовых категорий, сущность коррупционного</w:t>
            </w:r>
          </w:p>
          <w:p w14:paraId="4883FD35" w14:textId="77777777" w:rsidR="00296E94" w:rsidRPr="00296E94" w:rsidRDefault="00296E94" w:rsidP="00296E94">
            <w:pPr>
              <w:jc w:val="both"/>
              <w:rPr>
                <w:rStyle w:val="afe"/>
                <w:sz w:val="24"/>
                <w:szCs w:val="24"/>
              </w:rPr>
            </w:pPr>
            <w:r w:rsidRPr="00296E94">
              <w:rPr>
                <w:rStyle w:val="afe"/>
                <w:sz w:val="24"/>
                <w:szCs w:val="24"/>
              </w:rPr>
              <w:t>поведения, формы его проявления в</w:t>
            </w:r>
          </w:p>
          <w:p w14:paraId="0A95C1BC" w14:textId="55C5923C" w:rsidR="00296E94" w:rsidRDefault="00296E94" w:rsidP="00296E94">
            <w:pPr>
              <w:jc w:val="both"/>
              <w:rPr>
                <w:rStyle w:val="afe"/>
                <w:sz w:val="24"/>
                <w:szCs w:val="24"/>
              </w:rPr>
            </w:pPr>
            <w:r w:rsidRPr="00296E94">
              <w:rPr>
                <w:rStyle w:val="afe"/>
                <w:sz w:val="24"/>
                <w:szCs w:val="24"/>
              </w:rPr>
              <w:t>различных сферах общественной жизни.</w:t>
            </w:r>
          </w:p>
          <w:p w14:paraId="1787E10A" w14:textId="77777777" w:rsidR="00296E94" w:rsidRPr="00296E94" w:rsidRDefault="00296E94" w:rsidP="00296E94">
            <w:pPr>
              <w:jc w:val="both"/>
              <w:rPr>
                <w:rStyle w:val="afe"/>
                <w:sz w:val="24"/>
                <w:szCs w:val="24"/>
              </w:rPr>
            </w:pPr>
          </w:p>
          <w:p w14:paraId="2E35F6DB" w14:textId="77777777" w:rsidR="00296E94" w:rsidRPr="00296E94" w:rsidRDefault="00296E94" w:rsidP="00296E94">
            <w:pPr>
              <w:jc w:val="both"/>
              <w:rPr>
                <w:rStyle w:val="afe"/>
                <w:sz w:val="24"/>
                <w:szCs w:val="24"/>
              </w:rPr>
            </w:pPr>
            <w:r w:rsidRPr="00296E94">
              <w:rPr>
                <w:rStyle w:val="afe"/>
                <w:b/>
                <w:sz w:val="24"/>
                <w:szCs w:val="24"/>
              </w:rPr>
              <w:t>Умение:</w:t>
            </w:r>
            <w:r w:rsidRPr="00296E94">
              <w:rPr>
                <w:rStyle w:val="afe"/>
                <w:sz w:val="24"/>
                <w:szCs w:val="24"/>
              </w:rPr>
              <w:t xml:space="preserve"> правильно анализировать, толковать и применять нормы права в различных сферах социальной деятельности, а также в сфере</w:t>
            </w:r>
          </w:p>
          <w:p w14:paraId="674BF3D1" w14:textId="77777777" w:rsidR="00296E94" w:rsidRPr="00296E94" w:rsidRDefault="00296E94" w:rsidP="00296E94">
            <w:pPr>
              <w:jc w:val="both"/>
              <w:rPr>
                <w:rStyle w:val="afe"/>
                <w:sz w:val="24"/>
                <w:szCs w:val="24"/>
              </w:rPr>
            </w:pPr>
            <w:r w:rsidRPr="00296E94">
              <w:rPr>
                <w:rStyle w:val="afe"/>
                <w:sz w:val="24"/>
                <w:szCs w:val="24"/>
              </w:rPr>
              <w:t>противодействия коррупции.</w:t>
            </w:r>
          </w:p>
          <w:p w14:paraId="67D584F8" w14:textId="77777777" w:rsidR="00296E94" w:rsidRPr="00296E94" w:rsidRDefault="00296E94" w:rsidP="00296E94">
            <w:pPr>
              <w:jc w:val="both"/>
              <w:rPr>
                <w:rStyle w:val="afe"/>
                <w:sz w:val="24"/>
                <w:szCs w:val="24"/>
              </w:rPr>
            </w:pPr>
            <w:r w:rsidRPr="00296E94">
              <w:rPr>
                <w:rStyle w:val="afe"/>
                <w:sz w:val="24"/>
                <w:szCs w:val="24"/>
              </w:rPr>
              <w:t>Осуществляет социальную и</w:t>
            </w:r>
          </w:p>
          <w:p w14:paraId="055B1B74" w14:textId="77777777" w:rsidR="00296E94" w:rsidRPr="00296E94" w:rsidRDefault="00296E94" w:rsidP="00296E94">
            <w:pPr>
              <w:jc w:val="both"/>
              <w:rPr>
                <w:rStyle w:val="afe"/>
                <w:sz w:val="24"/>
                <w:szCs w:val="24"/>
              </w:rPr>
            </w:pPr>
            <w:r w:rsidRPr="00296E94">
              <w:rPr>
                <w:rStyle w:val="afe"/>
                <w:sz w:val="24"/>
                <w:szCs w:val="24"/>
              </w:rPr>
              <w:t xml:space="preserve">профессиональную деятельность на основе развитого </w:t>
            </w:r>
            <w:r w:rsidRPr="00296E94">
              <w:rPr>
                <w:rStyle w:val="afe"/>
                <w:sz w:val="24"/>
                <w:szCs w:val="24"/>
              </w:rPr>
              <w:lastRenderedPageBreak/>
              <w:t>правосознания и</w:t>
            </w:r>
          </w:p>
          <w:p w14:paraId="7D41063D" w14:textId="1338E033" w:rsidR="004D155C" w:rsidRDefault="00296E94" w:rsidP="00296E94">
            <w:pPr>
              <w:jc w:val="both"/>
              <w:rPr>
                <w:rStyle w:val="afe"/>
              </w:rPr>
            </w:pPr>
            <w:r w:rsidRPr="00296E94">
              <w:rPr>
                <w:rStyle w:val="afe"/>
                <w:sz w:val="24"/>
                <w:szCs w:val="24"/>
              </w:rPr>
              <w:t>сформированной правовой культуры.</w:t>
            </w:r>
          </w:p>
        </w:tc>
        <w:tc>
          <w:tcPr>
            <w:tcW w:w="4815" w:type="dxa"/>
          </w:tcPr>
          <w:p w14:paraId="2486677A" w14:textId="308CD0D3" w:rsidR="001E0603" w:rsidRPr="001E0603" w:rsidRDefault="001E0603" w:rsidP="001E0603">
            <w:pPr>
              <w:jc w:val="both"/>
              <w:rPr>
                <w:sz w:val="24"/>
                <w:szCs w:val="24"/>
              </w:rPr>
            </w:pPr>
            <w:r w:rsidRPr="001E0603">
              <w:rPr>
                <w:sz w:val="24"/>
                <w:szCs w:val="24"/>
              </w:rPr>
              <w:lastRenderedPageBreak/>
              <w:t>Используя информацию с официального сайта МВД России (состояние преступности в России за период</w:t>
            </w:r>
            <w:r>
              <w:rPr>
                <w:sz w:val="24"/>
                <w:szCs w:val="24"/>
              </w:rPr>
              <w:t xml:space="preserve"> 2010-2021) </w:t>
            </w:r>
            <w:r w:rsidRPr="001E0603">
              <w:rPr>
                <w:sz w:val="24"/>
                <w:szCs w:val="24"/>
              </w:rPr>
              <w:t xml:space="preserve">(https://мвд.рф/reports/item/22501861/) проанализируйте сведения о преступлениях, предшествующих (предикатных) легализации преступных доходов за последние 10 лет.  </w:t>
            </w:r>
          </w:p>
          <w:p w14:paraId="0F97BEA1" w14:textId="77777777" w:rsidR="004D155C" w:rsidRDefault="001E0603" w:rsidP="001E0603">
            <w:pPr>
              <w:jc w:val="both"/>
              <w:rPr>
                <w:sz w:val="24"/>
                <w:szCs w:val="24"/>
              </w:rPr>
            </w:pPr>
            <w:r w:rsidRPr="001E0603">
              <w:rPr>
                <w:sz w:val="24"/>
                <w:szCs w:val="24"/>
              </w:rPr>
              <w:t xml:space="preserve"> Представьте динамику и структуру, исследуемых показателей на графике.</w:t>
            </w:r>
          </w:p>
          <w:p w14:paraId="7B0770D2" w14:textId="77777777" w:rsidR="00C07A84" w:rsidRDefault="00C07A84" w:rsidP="001E0603">
            <w:pPr>
              <w:jc w:val="both"/>
              <w:rPr>
                <w:sz w:val="24"/>
                <w:szCs w:val="24"/>
              </w:rPr>
            </w:pPr>
          </w:p>
          <w:p w14:paraId="3724938E" w14:textId="77777777" w:rsidR="00C07A84" w:rsidRDefault="00C07A84" w:rsidP="001E0603">
            <w:pPr>
              <w:jc w:val="both"/>
              <w:rPr>
                <w:sz w:val="24"/>
                <w:szCs w:val="24"/>
              </w:rPr>
            </w:pPr>
          </w:p>
          <w:p w14:paraId="2940E75F" w14:textId="77777777" w:rsidR="00C07A84" w:rsidRDefault="00C07A84" w:rsidP="001E0603">
            <w:pPr>
              <w:jc w:val="both"/>
              <w:rPr>
                <w:sz w:val="24"/>
                <w:szCs w:val="24"/>
              </w:rPr>
            </w:pPr>
          </w:p>
          <w:p w14:paraId="2B8C88FC" w14:textId="77777777" w:rsidR="00C07A84" w:rsidRDefault="00C07A84" w:rsidP="001E0603">
            <w:pPr>
              <w:jc w:val="both"/>
              <w:rPr>
                <w:sz w:val="24"/>
                <w:szCs w:val="24"/>
              </w:rPr>
            </w:pPr>
          </w:p>
          <w:p w14:paraId="0A0EA30C" w14:textId="77777777" w:rsidR="00C07A84" w:rsidRDefault="00C07A84" w:rsidP="001E0603">
            <w:pPr>
              <w:jc w:val="both"/>
              <w:rPr>
                <w:sz w:val="24"/>
                <w:szCs w:val="24"/>
              </w:rPr>
            </w:pPr>
          </w:p>
          <w:p w14:paraId="1B04030B" w14:textId="77777777" w:rsidR="00C07A84" w:rsidRDefault="00C07A84" w:rsidP="001E0603">
            <w:pPr>
              <w:jc w:val="both"/>
              <w:rPr>
                <w:sz w:val="24"/>
                <w:szCs w:val="24"/>
              </w:rPr>
            </w:pPr>
          </w:p>
          <w:p w14:paraId="749FF6AE" w14:textId="77777777" w:rsidR="00C07A84" w:rsidRDefault="00C07A84" w:rsidP="001E0603">
            <w:pPr>
              <w:jc w:val="both"/>
              <w:rPr>
                <w:sz w:val="24"/>
                <w:szCs w:val="24"/>
              </w:rPr>
            </w:pPr>
          </w:p>
          <w:p w14:paraId="667BA053" w14:textId="77777777" w:rsidR="00C07A84" w:rsidRDefault="00C07A84" w:rsidP="001E0603">
            <w:pPr>
              <w:jc w:val="both"/>
              <w:rPr>
                <w:sz w:val="24"/>
                <w:szCs w:val="24"/>
              </w:rPr>
            </w:pPr>
          </w:p>
          <w:p w14:paraId="1072ACA5" w14:textId="77777777" w:rsidR="00C07A84" w:rsidRDefault="00C07A84" w:rsidP="001E0603">
            <w:pPr>
              <w:jc w:val="both"/>
              <w:rPr>
                <w:sz w:val="24"/>
                <w:szCs w:val="24"/>
              </w:rPr>
            </w:pPr>
          </w:p>
          <w:p w14:paraId="42993DFB" w14:textId="202DCA59" w:rsidR="00C07A84" w:rsidRPr="00C07A84" w:rsidRDefault="00C07A84" w:rsidP="001E0603">
            <w:pPr>
              <w:jc w:val="both"/>
              <w:rPr>
                <w:sz w:val="24"/>
                <w:szCs w:val="24"/>
                <w:highlight w:val="cyan"/>
              </w:rPr>
            </w:pPr>
            <w:r w:rsidRPr="00C07A84">
              <w:rPr>
                <w:sz w:val="24"/>
                <w:szCs w:val="24"/>
              </w:rPr>
              <w:t xml:space="preserve">В России наряду с </w:t>
            </w:r>
            <w:proofErr w:type="spellStart"/>
            <w:r w:rsidRPr="00C07A84">
              <w:rPr>
                <w:sz w:val="24"/>
                <w:szCs w:val="24"/>
              </w:rPr>
              <w:t>рейдерством</w:t>
            </w:r>
            <w:proofErr w:type="spellEnd"/>
            <w:r w:rsidRPr="00C07A84">
              <w:rPr>
                <w:sz w:val="24"/>
                <w:szCs w:val="24"/>
              </w:rPr>
              <w:t xml:space="preserve"> все популярнее становится корпоративный шантаж, причем иногда недружественные действия в отношении российских ко</w:t>
            </w:r>
            <w:r>
              <w:rPr>
                <w:sz w:val="24"/>
                <w:szCs w:val="24"/>
              </w:rPr>
              <w:t xml:space="preserve">мпаний совершаются иностранцами. Используя Уголовный кодекс Российской Федерации подберите необходимые статьи для противодействия корпоративному шантажу </w:t>
            </w:r>
            <w:proofErr w:type="spellStart"/>
            <w:r>
              <w:rPr>
                <w:sz w:val="24"/>
                <w:szCs w:val="24"/>
              </w:rPr>
              <w:t>миноритарием</w:t>
            </w:r>
            <w:proofErr w:type="spellEnd"/>
            <w:r>
              <w:rPr>
                <w:sz w:val="24"/>
                <w:szCs w:val="24"/>
              </w:rPr>
              <w:t xml:space="preserve"> в том числе и иностранным.</w:t>
            </w:r>
          </w:p>
        </w:tc>
      </w:tr>
      <w:tr w:rsidR="004D155C" w14:paraId="49D1EC43" w14:textId="77777777" w:rsidTr="001E0603">
        <w:tc>
          <w:tcPr>
            <w:tcW w:w="1340" w:type="dxa"/>
            <w:vMerge/>
          </w:tcPr>
          <w:p w14:paraId="165D460B" w14:textId="77777777" w:rsidR="004D155C" w:rsidRPr="00FD1E45" w:rsidRDefault="004D155C" w:rsidP="004D155C">
            <w:pPr>
              <w:jc w:val="both"/>
              <w:rPr>
                <w:sz w:val="28"/>
                <w:szCs w:val="28"/>
                <w:highlight w:val="cyan"/>
              </w:rPr>
            </w:pPr>
          </w:p>
        </w:tc>
        <w:tc>
          <w:tcPr>
            <w:tcW w:w="1486" w:type="dxa"/>
          </w:tcPr>
          <w:p w14:paraId="1354DA6F" w14:textId="47894BCB" w:rsidR="004D155C" w:rsidRPr="00FD1E45" w:rsidRDefault="004D155C" w:rsidP="004D155C">
            <w:pPr>
              <w:jc w:val="both"/>
              <w:rPr>
                <w:sz w:val="28"/>
                <w:szCs w:val="28"/>
                <w:highlight w:val="cyan"/>
              </w:rPr>
            </w:pPr>
            <w:r w:rsidRPr="009B71DF">
              <w:rPr>
                <w:rStyle w:val="FontStyle16"/>
              </w:rPr>
              <w:t>2. Дает квалифицированные юридические заключения и консультации в конкретных видах деятельности бюджетных учреждений в сфере расследования мошенничества и коррупции.</w:t>
            </w:r>
          </w:p>
        </w:tc>
        <w:tc>
          <w:tcPr>
            <w:tcW w:w="1847" w:type="dxa"/>
          </w:tcPr>
          <w:p w14:paraId="6FA49CCD" w14:textId="77777777" w:rsidR="00296E94" w:rsidRPr="00296E94" w:rsidRDefault="00296E94" w:rsidP="00296E94">
            <w:pPr>
              <w:jc w:val="both"/>
              <w:rPr>
                <w:rFonts w:eastAsia="Calibri"/>
                <w:sz w:val="24"/>
                <w:szCs w:val="24"/>
              </w:rPr>
            </w:pPr>
            <w:r w:rsidRPr="00296E94">
              <w:rPr>
                <w:rFonts w:eastAsia="Calibri"/>
                <w:b/>
                <w:sz w:val="24"/>
                <w:szCs w:val="24"/>
              </w:rPr>
              <w:t xml:space="preserve">Знание: </w:t>
            </w:r>
            <w:r w:rsidRPr="00296E94">
              <w:rPr>
                <w:rFonts w:eastAsia="Calibri"/>
                <w:sz w:val="24"/>
                <w:szCs w:val="24"/>
              </w:rPr>
              <w:t>основных открытых баз</w:t>
            </w:r>
          </w:p>
          <w:p w14:paraId="192059E3" w14:textId="77777777" w:rsidR="00296E94" w:rsidRPr="00296E94" w:rsidRDefault="00296E94" w:rsidP="00296E94">
            <w:pPr>
              <w:jc w:val="both"/>
              <w:rPr>
                <w:rFonts w:eastAsia="Calibri"/>
                <w:sz w:val="24"/>
                <w:szCs w:val="24"/>
              </w:rPr>
            </w:pPr>
            <w:r w:rsidRPr="00296E94">
              <w:rPr>
                <w:rFonts w:eastAsia="Calibri"/>
                <w:sz w:val="24"/>
                <w:szCs w:val="24"/>
              </w:rPr>
              <w:t>данных для осуществления поиска</w:t>
            </w:r>
          </w:p>
          <w:p w14:paraId="09252539" w14:textId="34228921" w:rsidR="00296E94" w:rsidRDefault="00296E94" w:rsidP="00296E94">
            <w:pPr>
              <w:jc w:val="both"/>
              <w:rPr>
                <w:rFonts w:eastAsia="Calibri"/>
                <w:sz w:val="24"/>
                <w:szCs w:val="24"/>
              </w:rPr>
            </w:pPr>
            <w:r w:rsidRPr="00296E94">
              <w:rPr>
                <w:rFonts w:eastAsia="Calibri"/>
                <w:sz w:val="24"/>
                <w:szCs w:val="24"/>
              </w:rPr>
              <w:t>информации;</w:t>
            </w:r>
          </w:p>
          <w:p w14:paraId="2BF38298" w14:textId="3F7B0A68" w:rsidR="00296E94" w:rsidRDefault="00296E94" w:rsidP="00296E94">
            <w:pPr>
              <w:jc w:val="both"/>
              <w:rPr>
                <w:rFonts w:eastAsia="Calibri"/>
                <w:sz w:val="24"/>
                <w:szCs w:val="24"/>
              </w:rPr>
            </w:pPr>
          </w:p>
          <w:p w14:paraId="6E4B03D5" w14:textId="77777777" w:rsidR="00E20E84" w:rsidRPr="00296E94" w:rsidRDefault="00E20E84" w:rsidP="00296E94">
            <w:pPr>
              <w:jc w:val="both"/>
              <w:rPr>
                <w:rFonts w:eastAsia="Calibri"/>
                <w:sz w:val="24"/>
                <w:szCs w:val="24"/>
              </w:rPr>
            </w:pPr>
          </w:p>
          <w:p w14:paraId="4ED89B53" w14:textId="77777777" w:rsidR="00C07A84" w:rsidRDefault="00C07A84" w:rsidP="00296E94">
            <w:pPr>
              <w:rPr>
                <w:rFonts w:eastAsia="Calibri"/>
                <w:b/>
                <w:sz w:val="24"/>
                <w:szCs w:val="24"/>
              </w:rPr>
            </w:pPr>
          </w:p>
          <w:p w14:paraId="7111A152" w14:textId="4C46AFF1" w:rsidR="00296E94" w:rsidRPr="00296E94" w:rsidRDefault="00296E94" w:rsidP="00296E94">
            <w:pPr>
              <w:rPr>
                <w:rFonts w:eastAsia="Calibri"/>
                <w:sz w:val="24"/>
                <w:szCs w:val="24"/>
              </w:rPr>
            </w:pPr>
            <w:r w:rsidRPr="00296E94">
              <w:rPr>
                <w:rFonts w:eastAsia="Calibri"/>
                <w:b/>
                <w:sz w:val="24"/>
                <w:szCs w:val="24"/>
              </w:rPr>
              <w:t xml:space="preserve">Умение: </w:t>
            </w:r>
            <w:r w:rsidRPr="00296E94">
              <w:rPr>
                <w:rFonts w:eastAsia="Calibri"/>
                <w:sz w:val="24"/>
                <w:szCs w:val="24"/>
              </w:rPr>
              <w:t>анализировать, верифицировать информацию, оценивать ее в ходе профессиональной</w:t>
            </w:r>
          </w:p>
          <w:p w14:paraId="4C66A7AC" w14:textId="77777777" w:rsidR="00296E94" w:rsidRPr="00296E94" w:rsidRDefault="00296E94" w:rsidP="00296E94">
            <w:pPr>
              <w:rPr>
                <w:rFonts w:eastAsia="Calibri"/>
                <w:sz w:val="24"/>
                <w:szCs w:val="24"/>
              </w:rPr>
            </w:pPr>
            <w:r w:rsidRPr="00296E94">
              <w:rPr>
                <w:rFonts w:eastAsia="Calibri"/>
                <w:sz w:val="24"/>
                <w:szCs w:val="24"/>
              </w:rPr>
              <w:t>деятельности, при необходимости восполнять и синтезировать</w:t>
            </w:r>
          </w:p>
          <w:p w14:paraId="394C7DE9" w14:textId="193B4615" w:rsidR="004D155C" w:rsidRDefault="00296E94" w:rsidP="00296E94">
            <w:pPr>
              <w:jc w:val="both"/>
              <w:rPr>
                <w:rStyle w:val="afe"/>
              </w:rPr>
            </w:pPr>
            <w:r w:rsidRPr="00296E94">
              <w:rPr>
                <w:rFonts w:eastAsia="Calibri"/>
                <w:sz w:val="24"/>
                <w:szCs w:val="24"/>
              </w:rPr>
              <w:t>недостающую информацию и работать в условиях неопределенности</w:t>
            </w:r>
          </w:p>
        </w:tc>
        <w:tc>
          <w:tcPr>
            <w:tcW w:w="4815" w:type="dxa"/>
          </w:tcPr>
          <w:p w14:paraId="09855F04" w14:textId="70D01738" w:rsidR="004D155C" w:rsidRDefault="001E0603" w:rsidP="004D155C">
            <w:pPr>
              <w:jc w:val="both"/>
              <w:rPr>
                <w:sz w:val="22"/>
                <w:szCs w:val="22"/>
              </w:rPr>
            </w:pPr>
            <w:r w:rsidRPr="001E0603">
              <w:rPr>
                <w:sz w:val="22"/>
                <w:szCs w:val="22"/>
              </w:rPr>
              <w:t xml:space="preserve">Используя «Отчет о секторальной оценке рисков легализации (отмывания) преступных доходов и </w:t>
            </w:r>
            <w:r w:rsidR="0081305A" w:rsidRPr="001E0603">
              <w:rPr>
                <w:sz w:val="22"/>
                <w:szCs w:val="22"/>
              </w:rPr>
              <w:t>финансирования терроризма с использованием организаций,</w:t>
            </w:r>
            <w:r w:rsidRPr="001E0603">
              <w:rPr>
                <w:sz w:val="22"/>
                <w:szCs w:val="22"/>
              </w:rPr>
              <w:t xml:space="preserve"> и индивидуальных предпринимателей, оказывающих посреднические услуги при осуществлении сделок купли-продажи недвижимого имущества» (http://www.fedsfm.ru/content/files/documents/2019/сор%20риэлторы%20публ.pdf) проанализируйте риски, уязвимости и уровень риска использования данного сектора в схемах ОД/ФТ. Обоснуйте предлагаемые меры по снижению рисков.</w:t>
            </w:r>
          </w:p>
          <w:p w14:paraId="1C27C5A7" w14:textId="77777777" w:rsidR="00C07A84" w:rsidRDefault="00C07A84" w:rsidP="004D155C">
            <w:pPr>
              <w:jc w:val="both"/>
              <w:rPr>
                <w:sz w:val="22"/>
                <w:szCs w:val="22"/>
              </w:rPr>
            </w:pPr>
          </w:p>
          <w:p w14:paraId="46872637" w14:textId="43653179" w:rsidR="00C07A84" w:rsidRPr="001E0603" w:rsidRDefault="00C07A84" w:rsidP="004D155C">
            <w:pPr>
              <w:jc w:val="both"/>
              <w:rPr>
                <w:sz w:val="22"/>
                <w:szCs w:val="22"/>
                <w:highlight w:val="cyan"/>
              </w:rPr>
            </w:pPr>
            <w:r w:rsidRPr="00C07A84">
              <w:rPr>
                <w:sz w:val="22"/>
                <w:szCs w:val="22"/>
              </w:rPr>
              <w:t>Построить «дерево целей»: Развития национальной системы противодействия легализации (отмыванию) доходов, полученных преступным путем, и финансированию терроризма.</w:t>
            </w:r>
          </w:p>
        </w:tc>
      </w:tr>
      <w:tr w:rsidR="004D155C" w14:paraId="2F78CDCD" w14:textId="77777777" w:rsidTr="001E0603">
        <w:tc>
          <w:tcPr>
            <w:tcW w:w="1340" w:type="dxa"/>
            <w:vMerge/>
          </w:tcPr>
          <w:p w14:paraId="33072039" w14:textId="77777777" w:rsidR="004D155C" w:rsidRPr="00FD1E45" w:rsidRDefault="004D155C" w:rsidP="004D155C">
            <w:pPr>
              <w:jc w:val="both"/>
              <w:rPr>
                <w:sz w:val="28"/>
                <w:szCs w:val="28"/>
                <w:highlight w:val="cyan"/>
              </w:rPr>
            </w:pPr>
          </w:p>
        </w:tc>
        <w:tc>
          <w:tcPr>
            <w:tcW w:w="1486" w:type="dxa"/>
          </w:tcPr>
          <w:p w14:paraId="336BEB39" w14:textId="792D79A4" w:rsidR="004D155C" w:rsidRPr="00FD1E45" w:rsidRDefault="004D155C" w:rsidP="004D155C">
            <w:pPr>
              <w:jc w:val="both"/>
              <w:rPr>
                <w:sz w:val="28"/>
                <w:szCs w:val="28"/>
                <w:highlight w:val="cyan"/>
              </w:rPr>
            </w:pPr>
            <w:r w:rsidRPr="009B71DF">
              <w:rPr>
                <w:rStyle w:val="FontStyle16"/>
              </w:rPr>
              <w:t xml:space="preserve">3. Принимает решения и совершает юридические действия в точном </w:t>
            </w:r>
            <w:r w:rsidRPr="009B71DF">
              <w:rPr>
                <w:rStyle w:val="FontStyle16"/>
              </w:rPr>
              <w:lastRenderedPageBreak/>
              <w:t>соответствии с законом и на этой основе организует выявление, пресечение, раскрытие и расследование преступлений и ины</w:t>
            </w:r>
            <w:r>
              <w:rPr>
                <w:rStyle w:val="FontStyle16"/>
              </w:rPr>
              <w:t>х</w:t>
            </w:r>
            <w:r w:rsidRPr="009B71DF">
              <w:rPr>
                <w:rStyle w:val="FontStyle16"/>
              </w:rPr>
              <w:t xml:space="preserve"> правонарушений в деятельности бюджетных учреждений.</w:t>
            </w:r>
          </w:p>
        </w:tc>
        <w:tc>
          <w:tcPr>
            <w:tcW w:w="1847" w:type="dxa"/>
          </w:tcPr>
          <w:p w14:paraId="2459C452" w14:textId="057067E5" w:rsidR="00296E94" w:rsidRDefault="00296E94" w:rsidP="00296E94">
            <w:pPr>
              <w:jc w:val="both"/>
              <w:rPr>
                <w:rStyle w:val="afe"/>
                <w:sz w:val="24"/>
                <w:szCs w:val="24"/>
              </w:rPr>
            </w:pPr>
            <w:r w:rsidRPr="00296E94">
              <w:rPr>
                <w:rStyle w:val="afe"/>
                <w:b/>
                <w:sz w:val="24"/>
                <w:szCs w:val="24"/>
              </w:rPr>
              <w:lastRenderedPageBreak/>
              <w:t>Знание:</w:t>
            </w:r>
            <w:r w:rsidRPr="00296E94">
              <w:rPr>
                <w:rStyle w:val="afe"/>
                <w:sz w:val="24"/>
                <w:szCs w:val="24"/>
              </w:rPr>
              <w:t xml:space="preserve"> основных различий между фактами, мнениями, интерпрета</w:t>
            </w:r>
            <w:r w:rsidRPr="00296E94">
              <w:rPr>
                <w:rStyle w:val="afe"/>
                <w:sz w:val="24"/>
                <w:szCs w:val="24"/>
              </w:rPr>
              <w:lastRenderedPageBreak/>
              <w:t>циями и оценками.</w:t>
            </w:r>
          </w:p>
          <w:p w14:paraId="444E6028" w14:textId="77777777" w:rsidR="00296E94" w:rsidRPr="00296E94" w:rsidRDefault="00296E94" w:rsidP="00296E94">
            <w:pPr>
              <w:jc w:val="both"/>
              <w:rPr>
                <w:rStyle w:val="afe"/>
                <w:sz w:val="24"/>
                <w:szCs w:val="24"/>
              </w:rPr>
            </w:pPr>
          </w:p>
          <w:p w14:paraId="229999F0" w14:textId="77777777" w:rsidR="00C07A84" w:rsidRDefault="00C07A84" w:rsidP="00296E94">
            <w:pPr>
              <w:jc w:val="both"/>
              <w:rPr>
                <w:rStyle w:val="afe"/>
                <w:b/>
                <w:sz w:val="24"/>
                <w:szCs w:val="24"/>
              </w:rPr>
            </w:pPr>
          </w:p>
          <w:p w14:paraId="32F45DD7" w14:textId="77777777" w:rsidR="00C07A84" w:rsidRDefault="00C07A84" w:rsidP="00296E94">
            <w:pPr>
              <w:jc w:val="both"/>
              <w:rPr>
                <w:rStyle w:val="afe"/>
                <w:b/>
                <w:sz w:val="24"/>
                <w:szCs w:val="24"/>
              </w:rPr>
            </w:pPr>
          </w:p>
          <w:p w14:paraId="16D74F5E" w14:textId="77777777" w:rsidR="00C07A84" w:rsidRDefault="00C07A84" w:rsidP="00296E94">
            <w:pPr>
              <w:jc w:val="both"/>
              <w:rPr>
                <w:rStyle w:val="afe"/>
                <w:b/>
                <w:sz w:val="24"/>
                <w:szCs w:val="24"/>
              </w:rPr>
            </w:pPr>
          </w:p>
          <w:p w14:paraId="54EF6B62" w14:textId="77777777" w:rsidR="00C07A84" w:rsidRDefault="00C07A84" w:rsidP="00296E94">
            <w:pPr>
              <w:jc w:val="both"/>
              <w:rPr>
                <w:rStyle w:val="afe"/>
                <w:b/>
                <w:sz w:val="24"/>
                <w:szCs w:val="24"/>
              </w:rPr>
            </w:pPr>
          </w:p>
          <w:p w14:paraId="4094FDCB" w14:textId="77777777" w:rsidR="00C07A84" w:rsidRDefault="00C07A84" w:rsidP="00296E94">
            <w:pPr>
              <w:jc w:val="both"/>
              <w:rPr>
                <w:rStyle w:val="afe"/>
                <w:b/>
                <w:sz w:val="24"/>
                <w:szCs w:val="24"/>
              </w:rPr>
            </w:pPr>
          </w:p>
          <w:p w14:paraId="08E35265" w14:textId="77777777" w:rsidR="00C07A84" w:rsidRDefault="00C07A84" w:rsidP="00296E94">
            <w:pPr>
              <w:jc w:val="both"/>
              <w:rPr>
                <w:rStyle w:val="afe"/>
                <w:b/>
                <w:sz w:val="24"/>
                <w:szCs w:val="24"/>
              </w:rPr>
            </w:pPr>
          </w:p>
          <w:p w14:paraId="6C35EA2F" w14:textId="77777777" w:rsidR="00C07A84" w:rsidRDefault="00C07A84" w:rsidP="00296E94">
            <w:pPr>
              <w:jc w:val="both"/>
              <w:rPr>
                <w:rStyle w:val="afe"/>
                <w:b/>
                <w:sz w:val="24"/>
                <w:szCs w:val="24"/>
              </w:rPr>
            </w:pPr>
          </w:p>
          <w:p w14:paraId="469DE4AB" w14:textId="77777777" w:rsidR="00C07A84" w:rsidRDefault="00C07A84" w:rsidP="00296E94">
            <w:pPr>
              <w:jc w:val="both"/>
              <w:rPr>
                <w:rStyle w:val="afe"/>
                <w:b/>
                <w:sz w:val="24"/>
                <w:szCs w:val="24"/>
              </w:rPr>
            </w:pPr>
          </w:p>
          <w:p w14:paraId="2143C7EF" w14:textId="77777777" w:rsidR="00C07A84" w:rsidRDefault="00C07A84" w:rsidP="00296E94">
            <w:pPr>
              <w:jc w:val="both"/>
              <w:rPr>
                <w:rStyle w:val="afe"/>
                <w:b/>
                <w:sz w:val="24"/>
                <w:szCs w:val="24"/>
              </w:rPr>
            </w:pPr>
          </w:p>
          <w:p w14:paraId="1DBCD2F2" w14:textId="77777777" w:rsidR="00C07A84" w:rsidRDefault="00C07A84" w:rsidP="00296E94">
            <w:pPr>
              <w:jc w:val="both"/>
              <w:rPr>
                <w:rStyle w:val="afe"/>
                <w:b/>
                <w:sz w:val="24"/>
                <w:szCs w:val="24"/>
              </w:rPr>
            </w:pPr>
          </w:p>
          <w:p w14:paraId="5C31D8C5" w14:textId="77777777" w:rsidR="00C07A84" w:rsidRDefault="00C07A84" w:rsidP="00296E94">
            <w:pPr>
              <w:jc w:val="both"/>
              <w:rPr>
                <w:rStyle w:val="afe"/>
                <w:b/>
                <w:sz w:val="24"/>
                <w:szCs w:val="24"/>
              </w:rPr>
            </w:pPr>
          </w:p>
          <w:p w14:paraId="41022BFF" w14:textId="77777777" w:rsidR="00C07A84" w:rsidRDefault="00C07A84" w:rsidP="00296E94">
            <w:pPr>
              <w:jc w:val="both"/>
              <w:rPr>
                <w:rStyle w:val="afe"/>
                <w:b/>
                <w:sz w:val="24"/>
                <w:szCs w:val="24"/>
              </w:rPr>
            </w:pPr>
          </w:p>
          <w:p w14:paraId="033A8438" w14:textId="77777777" w:rsidR="00C07A84" w:rsidRDefault="00C07A84" w:rsidP="00296E94">
            <w:pPr>
              <w:jc w:val="both"/>
              <w:rPr>
                <w:rStyle w:val="afe"/>
                <w:b/>
                <w:sz w:val="24"/>
                <w:szCs w:val="24"/>
              </w:rPr>
            </w:pPr>
          </w:p>
          <w:p w14:paraId="4E2BAC3E" w14:textId="0DB566EF" w:rsidR="004D155C" w:rsidRDefault="00296E94" w:rsidP="00296E94">
            <w:pPr>
              <w:jc w:val="both"/>
              <w:rPr>
                <w:rStyle w:val="afe"/>
              </w:rPr>
            </w:pPr>
            <w:r w:rsidRPr="00296E94">
              <w:rPr>
                <w:rStyle w:val="afe"/>
                <w:b/>
                <w:sz w:val="24"/>
                <w:szCs w:val="24"/>
              </w:rPr>
              <w:t>Умение</w:t>
            </w:r>
            <w:r w:rsidRPr="00296E94">
              <w:rPr>
                <w:rStyle w:val="afe"/>
                <w:sz w:val="24"/>
                <w:szCs w:val="24"/>
              </w:rPr>
              <w:t>: применять современные коммуникативные технологии, в том числе на иностранном(</w:t>
            </w:r>
            <w:proofErr w:type="spellStart"/>
            <w:r w:rsidRPr="00296E94">
              <w:rPr>
                <w:rStyle w:val="afe"/>
                <w:sz w:val="24"/>
                <w:szCs w:val="24"/>
              </w:rPr>
              <w:t>ых</w:t>
            </w:r>
            <w:proofErr w:type="spellEnd"/>
            <w:r w:rsidRPr="00296E94">
              <w:rPr>
                <w:rStyle w:val="afe"/>
                <w:sz w:val="24"/>
                <w:szCs w:val="24"/>
              </w:rPr>
              <w:t>) языке(ах), для профессионального взаимодействия</w:t>
            </w:r>
          </w:p>
        </w:tc>
        <w:tc>
          <w:tcPr>
            <w:tcW w:w="4815" w:type="dxa"/>
          </w:tcPr>
          <w:p w14:paraId="69204C4E" w14:textId="5ECB184B" w:rsidR="00E20E84" w:rsidRDefault="00C07A84" w:rsidP="004D155C">
            <w:pPr>
              <w:jc w:val="both"/>
              <w:rPr>
                <w:sz w:val="24"/>
                <w:szCs w:val="24"/>
              </w:rPr>
            </w:pPr>
            <w:r w:rsidRPr="00C07A84">
              <w:rPr>
                <w:sz w:val="24"/>
                <w:szCs w:val="24"/>
              </w:rPr>
              <w:lastRenderedPageBreak/>
              <w:t>Архив Интернета расположен в Сан-Франциско, основан в 1996 г. и занимается несколькими проектами. Архив обеспечивает бесплатный доступ для исследователей, историков и школьников. Декларируемой целью архива является сохранение культурно-исторических ценностей цивилизации в эпоху интернет-</w:t>
            </w:r>
            <w:r w:rsidRPr="00C07A84">
              <w:rPr>
                <w:sz w:val="24"/>
                <w:szCs w:val="24"/>
              </w:rPr>
              <w:lastRenderedPageBreak/>
              <w:t xml:space="preserve">технологий и создание Интернет-библиотеки.  </w:t>
            </w:r>
            <w:proofErr w:type="spellStart"/>
            <w:r w:rsidRPr="00C07A84">
              <w:rPr>
                <w:sz w:val="24"/>
                <w:szCs w:val="24"/>
              </w:rPr>
              <w:t>The</w:t>
            </w:r>
            <w:proofErr w:type="spellEnd"/>
            <w:r w:rsidRPr="00C07A84">
              <w:rPr>
                <w:sz w:val="24"/>
                <w:szCs w:val="24"/>
              </w:rPr>
              <w:t xml:space="preserve"> </w:t>
            </w:r>
            <w:proofErr w:type="spellStart"/>
            <w:r w:rsidRPr="00C07A84">
              <w:rPr>
                <w:sz w:val="24"/>
                <w:szCs w:val="24"/>
              </w:rPr>
              <w:t>Wayback</w:t>
            </w:r>
            <w:proofErr w:type="spellEnd"/>
            <w:r w:rsidRPr="00C07A84">
              <w:rPr>
                <w:sz w:val="24"/>
                <w:szCs w:val="24"/>
              </w:rPr>
              <w:t xml:space="preserve"> </w:t>
            </w:r>
            <w:proofErr w:type="spellStart"/>
            <w:r w:rsidRPr="00C07A84">
              <w:rPr>
                <w:sz w:val="24"/>
                <w:szCs w:val="24"/>
              </w:rPr>
              <w:t>Machine</w:t>
            </w:r>
            <w:proofErr w:type="spellEnd"/>
            <w:r w:rsidRPr="00C07A84">
              <w:rPr>
                <w:sz w:val="24"/>
                <w:szCs w:val="24"/>
              </w:rPr>
              <w:t xml:space="preserve"> – в базе сохраняется содержимое веб-страниц, и можно посмотреть, как выглядела та или иная страница раньше, даже если сайт больше не существует. В октябре 2004 г. впервые было зафиксировано использование </w:t>
            </w:r>
            <w:proofErr w:type="spellStart"/>
            <w:r w:rsidRPr="00C07A84">
              <w:rPr>
                <w:sz w:val="24"/>
                <w:szCs w:val="24"/>
              </w:rPr>
              <w:t>The</w:t>
            </w:r>
            <w:proofErr w:type="spellEnd"/>
            <w:r w:rsidRPr="00C07A84">
              <w:rPr>
                <w:sz w:val="24"/>
                <w:szCs w:val="24"/>
              </w:rPr>
              <w:t xml:space="preserve"> </w:t>
            </w:r>
            <w:proofErr w:type="spellStart"/>
            <w:r w:rsidRPr="00C07A84">
              <w:rPr>
                <w:sz w:val="24"/>
                <w:szCs w:val="24"/>
              </w:rPr>
              <w:t>Wayback</w:t>
            </w:r>
            <w:proofErr w:type="spellEnd"/>
            <w:r w:rsidRPr="00C07A84">
              <w:rPr>
                <w:sz w:val="24"/>
                <w:szCs w:val="24"/>
              </w:rPr>
              <w:t xml:space="preserve"> </w:t>
            </w:r>
            <w:proofErr w:type="spellStart"/>
            <w:r w:rsidRPr="00C07A84">
              <w:rPr>
                <w:sz w:val="24"/>
                <w:szCs w:val="24"/>
              </w:rPr>
              <w:t>Machine</w:t>
            </w:r>
            <w:proofErr w:type="spellEnd"/>
            <w:r w:rsidRPr="00C07A84">
              <w:rPr>
                <w:sz w:val="24"/>
                <w:szCs w:val="24"/>
              </w:rPr>
              <w:t xml:space="preserve"> в качестве доказательства в американском суде. Также замечена цензура, когда часть архивных копий веб-страниц, содержащих критику сайентологии, была удалена из архива по требованию юристов из церкви </w:t>
            </w:r>
            <w:proofErr w:type="spellStart"/>
            <w:r w:rsidRPr="00C07A84">
              <w:rPr>
                <w:sz w:val="24"/>
                <w:szCs w:val="24"/>
              </w:rPr>
              <w:t>cайентологов</w:t>
            </w:r>
            <w:proofErr w:type="spellEnd"/>
            <w:r w:rsidRPr="00C07A84">
              <w:rPr>
                <w:sz w:val="24"/>
                <w:szCs w:val="24"/>
              </w:rPr>
              <w:t>.</w:t>
            </w:r>
          </w:p>
          <w:p w14:paraId="585CCD21" w14:textId="0CBD1122" w:rsidR="00E20E84" w:rsidRDefault="00C07A84" w:rsidP="004D155C">
            <w:pPr>
              <w:jc w:val="both"/>
              <w:rPr>
                <w:sz w:val="24"/>
                <w:szCs w:val="24"/>
              </w:rPr>
            </w:pPr>
            <w:r>
              <w:rPr>
                <w:sz w:val="24"/>
                <w:szCs w:val="24"/>
              </w:rPr>
              <w:t>Оцените возможность использования архива в целях корпоративной разведки</w:t>
            </w:r>
          </w:p>
          <w:p w14:paraId="467A9A5B" w14:textId="77777777" w:rsidR="00E20E84" w:rsidRDefault="00E20E84" w:rsidP="004D155C">
            <w:pPr>
              <w:jc w:val="both"/>
              <w:rPr>
                <w:sz w:val="24"/>
                <w:szCs w:val="24"/>
              </w:rPr>
            </w:pPr>
          </w:p>
          <w:p w14:paraId="16D2A6DA" w14:textId="77777777" w:rsidR="00E20E84" w:rsidRDefault="00E20E84" w:rsidP="004D155C">
            <w:pPr>
              <w:jc w:val="both"/>
              <w:rPr>
                <w:sz w:val="24"/>
                <w:szCs w:val="24"/>
              </w:rPr>
            </w:pPr>
          </w:p>
          <w:p w14:paraId="321C352A" w14:textId="2DADE77B" w:rsidR="00E20E84" w:rsidRPr="00E20E84" w:rsidRDefault="00E20E84" w:rsidP="00E20E84">
            <w:pPr>
              <w:jc w:val="both"/>
              <w:rPr>
                <w:sz w:val="24"/>
                <w:szCs w:val="24"/>
              </w:rPr>
            </w:pPr>
            <w:r w:rsidRPr="00E20E84">
              <w:rPr>
                <w:sz w:val="24"/>
                <w:szCs w:val="24"/>
              </w:rPr>
              <w:t xml:space="preserve">Используя «Отчет о секторальной оценке рисков легализации (отмывания) преступных доходов и финансирования терроризма с использованием </w:t>
            </w:r>
            <w:r>
              <w:rPr>
                <w:sz w:val="24"/>
                <w:szCs w:val="24"/>
              </w:rPr>
              <w:t xml:space="preserve">операторов по приему платежей» </w:t>
            </w:r>
          </w:p>
          <w:p w14:paraId="7C7BABC0" w14:textId="6A9B929F" w:rsidR="00E20E84" w:rsidRPr="00E20E84" w:rsidRDefault="00E20E84" w:rsidP="00E20E84">
            <w:pPr>
              <w:jc w:val="both"/>
              <w:rPr>
                <w:sz w:val="24"/>
                <w:szCs w:val="24"/>
              </w:rPr>
            </w:pPr>
            <w:r w:rsidRPr="00E20E84">
              <w:rPr>
                <w:sz w:val="24"/>
                <w:szCs w:val="24"/>
              </w:rPr>
              <w:t>(http://www.fedsfm.ru/content/files/documents/2019/сор%20операторы%20публ%2005. 02.2019.pdf) проанализируйте риски, уязвимости и уровень риска использования данного сектора в схемах ОД/ФТ. Обоснуйте предлагаемые меры по снижению рисков</w:t>
            </w:r>
          </w:p>
        </w:tc>
      </w:tr>
    </w:tbl>
    <w:p w14:paraId="5135F3E4" w14:textId="77777777" w:rsidR="004C74C4" w:rsidRPr="004C74C4" w:rsidRDefault="004C74C4" w:rsidP="004C74C4">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14:paraId="56EA535C" w14:textId="77777777" w:rsidR="00C0065B" w:rsidRDefault="00C0065B" w:rsidP="00A24631">
      <w:pPr>
        <w:spacing w:after="0" w:line="240" w:lineRule="auto"/>
        <w:ind w:firstLine="709"/>
        <w:jc w:val="both"/>
        <w:rPr>
          <w:rFonts w:ascii="Times New Roman" w:eastAsia="Times New Roman" w:hAnsi="Times New Roman" w:cs="Times New Roman"/>
          <w:sz w:val="28"/>
          <w:szCs w:val="28"/>
          <w:lang w:eastAsia="ru-RU"/>
        </w:rPr>
      </w:pPr>
    </w:p>
    <w:bookmarkEnd w:id="41"/>
    <w:bookmarkEnd w:id="42"/>
    <w:p w14:paraId="768CC90F" w14:textId="5F858A1C" w:rsidR="00923A8E" w:rsidRPr="00923A8E"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Примерный перечень контрольных </w:t>
      </w:r>
      <w:r w:rsidRPr="00D71132">
        <w:rPr>
          <w:rFonts w:ascii="Times New Roman" w:eastAsia="Times New Roman" w:hAnsi="Times New Roman" w:cs="Times New Roman"/>
          <w:b/>
          <w:sz w:val="28"/>
          <w:szCs w:val="28"/>
          <w:lang w:eastAsia="ru-RU"/>
        </w:rPr>
        <w:t xml:space="preserve">вопросов к </w:t>
      </w:r>
      <w:r w:rsidR="00377A68" w:rsidRPr="00D71132">
        <w:rPr>
          <w:rFonts w:ascii="Times New Roman" w:eastAsia="Times New Roman" w:hAnsi="Times New Roman" w:cs="Times New Roman"/>
          <w:b/>
          <w:sz w:val="28"/>
          <w:szCs w:val="28"/>
          <w:lang w:eastAsia="ru-RU"/>
        </w:rPr>
        <w:t>экзамену</w:t>
      </w:r>
      <w:r w:rsidRPr="00D71132">
        <w:rPr>
          <w:rFonts w:ascii="Times New Roman" w:eastAsia="Times New Roman" w:hAnsi="Times New Roman" w:cs="Times New Roman"/>
          <w:b/>
          <w:sz w:val="28"/>
          <w:szCs w:val="28"/>
          <w:lang w:eastAsia="ru-RU"/>
        </w:rPr>
        <w:t>:</w:t>
      </w:r>
    </w:p>
    <w:p w14:paraId="6A741E1E" w14:textId="6E822212" w:rsidR="0000207D" w:rsidRPr="003F29A9" w:rsidRDefault="0000207D" w:rsidP="0000207D">
      <w:pPr>
        <w:pStyle w:val="af0"/>
        <w:numPr>
          <w:ilvl w:val="0"/>
          <w:numId w:val="35"/>
        </w:numPr>
        <w:shd w:val="clear" w:color="auto" w:fill="FFFFFF"/>
        <w:rPr>
          <w:rFonts w:ascii="Times New Roman" w:eastAsia="Times New Roman" w:hAnsi="Times New Roman"/>
          <w:sz w:val="28"/>
          <w:szCs w:val="28"/>
          <w:lang w:eastAsia="ru-RU"/>
        </w:rPr>
      </w:pPr>
      <w:bookmarkStart w:id="45" w:name="_Toc517734280"/>
      <w:bookmarkStart w:id="46" w:name="_Toc506804999"/>
      <w:bookmarkEnd w:id="43"/>
      <w:r w:rsidRPr="003F29A9">
        <w:rPr>
          <w:rFonts w:ascii="Times New Roman" w:eastAsia="Times New Roman" w:hAnsi="Times New Roman"/>
          <w:sz w:val="28"/>
          <w:szCs w:val="28"/>
          <w:lang w:eastAsia="ru-RU"/>
        </w:rPr>
        <w:t>Определения ко</w:t>
      </w:r>
      <w:r w:rsidR="003F29A9">
        <w:rPr>
          <w:rFonts w:ascii="Times New Roman" w:eastAsia="Times New Roman" w:hAnsi="Times New Roman"/>
          <w:sz w:val="28"/>
          <w:szCs w:val="28"/>
          <w:lang w:eastAsia="ru-RU"/>
        </w:rPr>
        <w:t>рпоратив</w:t>
      </w:r>
      <w:r w:rsidRPr="003F29A9">
        <w:rPr>
          <w:rFonts w:ascii="Times New Roman" w:eastAsia="Times New Roman" w:hAnsi="Times New Roman"/>
          <w:sz w:val="28"/>
          <w:szCs w:val="28"/>
          <w:lang w:eastAsia="ru-RU"/>
        </w:rPr>
        <w:t>ной разведки</w:t>
      </w:r>
      <w:r w:rsidR="003F29A9">
        <w:rPr>
          <w:rFonts w:ascii="Times New Roman" w:eastAsia="Times New Roman" w:hAnsi="Times New Roman"/>
          <w:sz w:val="28"/>
          <w:szCs w:val="28"/>
          <w:lang w:eastAsia="ru-RU"/>
        </w:rPr>
        <w:t>, методы работы.</w:t>
      </w:r>
    </w:p>
    <w:p w14:paraId="383043CB" w14:textId="07B20829" w:rsidR="0000207D" w:rsidRPr="003F29A9" w:rsidRDefault="0000207D" w:rsidP="0000207D">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История развития конкурентной разведки</w:t>
      </w:r>
      <w:r w:rsidR="00B0743A">
        <w:rPr>
          <w:rFonts w:ascii="Times New Roman" w:eastAsia="Times New Roman" w:hAnsi="Times New Roman"/>
          <w:sz w:val="28"/>
          <w:szCs w:val="28"/>
          <w:lang w:eastAsia="ru-RU"/>
        </w:rPr>
        <w:t>.</w:t>
      </w:r>
    </w:p>
    <w:p w14:paraId="511445F5" w14:textId="531BE56F" w:rsidR="0000207D" w:rsidRPr="003F29A9" w:rsidRDefault="0000207D" w:rsidP="0000207D">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Роль и место конкурентной разведки в системе безопасности субъекта хозяйствования</w:t>
      </w:r>
    </w:p>
    <w:p w14:paraId="4AD4F0FF" w14:textId="2EFA4306" w:rsidR="0000207D" w:rsidRPr="002C238B" w:rsidRDefault="0000207D" w:rsidP="002C238B">
      <w:pPr>
        <w:pStyle w:val="af0"/>
        <w:numPr>
          <w:ilvl w:val="0"/>
          <w:numId w:val="35"/>
        </w:numPr>
        <w:shd w:val="clear" w:color="auto" w:fill="FFFFFF"/>
        <w:jc w:val="both"/>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Конкурентная (деловая) разведка, как инструмент достижения конкурентного преимущества</w:t>
      </w:r>
      <w:r w:rsidR="002C238B">
        <w:rPr>
          <w:rFonts w:ascii="Times New Roman" w:eastAsia="Times New Roman" w:hAnsi="Times New Roman"/>
          <w:sz w:val="28"/>
          <w:szCs w:val="28"/>
          <w:lang w:eastAsia="ru-RU"/>
        </w:rPr>
        <w:t>. П</w:t>
      </w:r>
      <w:r w:rsidR="002C238B" w:rsidRPr="002C238B">
        <w:rPr>
          <w:rFonts w:ascii="Times New Roman" w:eastAsia="Times New Roman" w:hAnsi="Times New Roman"/>
          <w:sz w:val="28"/>
          <w:szCs w:val="28"/>
          <w:lang w:eastAsia="ru-RU"/>
        </w:rPr>
        <w:t xml:space="preserve">рогнозирование изменений на рынке; </w:t>
      </w:r>
      <w:r w:rsidR="002C238B">
        <w:rPr>
          <w:rFonts w:ascii="Times New Roman" w:eastAsia="Times New Roman" w:hAnsi="Times New Roman"/>
          <w:sz w:val="28"/>
          <w:szCs w:val="28"/>
          <w:lang w:eastAsia="ru-RU"/>
        </w:rPr>
        <w:t>предупрежде</w:t>
      </w:r>
      <w:r w:rsidR="002C238B" w:rsidRPr="002C238B">
        <w:rPr>
          <w:rFonts w:ascii="Times New Roman" w:eastAsia="Times New Roman" w:hAnsi="Times New Roman"/>
          <w:sz w:val="28"/>
          <w:szCs w:val="28"/>
          <w:lang w:eastAsia="ru-RU"/>
        </w:rPr>
        <w:t xml:space="preserve">ние </w:t>
      </w:r>
      <w:r w:rsidR="002C238B">
        <w:rPr>
          <w:rFonts w:ascii="Times New Roman" w:eastAsia="Times New Roman" w:hAnsi="Times New Roman"/>
          <w:sz w:val="28"/>
          <w:szCs w:val="28"/>
          <w:lang w:eastAsia="ru-RU"/>
        </w:rPr>
        <w:t xml:space="preserve">неправомерных </w:t>
      </w:r>
      <w:r w:rsidR="002C238B" w:rsidRPr="002C238B">
        <w:rPr>
          <w:rFonts w:ascii="Times New Roman" w:eastAsia="Times New Roman" w:hAnsi="Times New Roman"/>
          <w:sz w:val="28"/>
          <w:szCs w:val="28"/>
          <w:lang w:eastAsia="ru-RU"/>
        </w:rPr>
        <w:t>действий кон</w:t>
      </w:r>
      <w:r w:rsidR="002C238B">
        <w:rPr>
          <w:rFonts w:ascii="Times New Roman" w:eastAsia="Times New Roman" w:hAnsi="Times New Roman"/>
          <w:sz w:val="28"/>
          <w:szCs w:val="28"/>
          <w:lang w:eastAsia="ru-RU"/>
        </w:rPr>
        <w:t>курентов и поставщиков.</w:t>
      </w:r>
    </w:p>
    <w:p w14:paraId="1521F461" w14:textId="5AD79944" w:rsidR="0000207D" w:rsidRPr="003F29A9" w:rsidRDefault="0000207D" w:rsidP="0000207D">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Цели и задачи ко</w:t>
      </w:r>
      <w:r w:rsidR="002C238B">
        <w:rPr>
          <w:rFonts w:ascii="Times New Roman" w:eastAsia="Times New Roman" w:hAnsi="Times New Roman"/>
          <w:sz w:val="28"/>
          <w:szCs w:val="28"/>
          <w:lang w:eastAsia="ru-RU"/>
        </w:rPr>
        <w:t>рпоратив</w:t>
      </w:r>
      <w:r w:rsidRPr="003F29A9">
        <w:rPr>
          <w:rFonts w:ascii="Times New Roman" w:eastAsia="Times New Roman" w:hAnsi="Times New Roman"/>
          <w:sz w:val="28"/>
          <w:szCs w:val="28"/>
          <w:lang w:eastAsia="ru-RU"/>
        </w:rPr>
        <w:t>ной разведки</w:t>
      </w:r>
      <w:r w:rsidR="002C238B">
        <w:rPr>
          <w:rFonts w:ascii="Times New Roman" w:eastAsia="Times New Roman" w:hAnsi="Times New Roman"/>
          <w:sz w:val="28"/>
          <w:szCs w:val="28"/>
          <w:lang w:eastAsia="ru-RU"/>
        </w:rPr>
        <w:t xml:space="preserve"> их взаимосвязь с финансовыми расследованиями.</w:t>
      </w:r>
    </w:p>
    <w:p w14:paraId="3331E49F" w14:textId="541E24DF" w:rsidR="0000207D" w:rsidRPr="003F29A9" w:rsidRDefault="0000207D" w:rsidP="002C238B">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 xml:space="preserve">Функции </w:t>
      </w:r>
      <w:r w:rsidR="002C238B" w:rsidRPr="002C238B">
        <w:rPr>
          <w:rFonts w:ascii="Times New Roman" w:eastAsia="Times New Roman" w:hAnsi="Times New Roman"/>
          <w:sz w:val="28"/>
          <w:szCs w:val="28"/>
          <w:lang w:eastAsia="ru-RU"/>
        </w:rPr>
        <w:t>корпоративной</w:t>
      </w:r>
      <w:r w:rsidRPr="003F29A9">
        <w:rPr>
          <w:rFonts w:ascii="Times New Roman" w:eastAsia="Times New Roman" w:hAnsi="Times New Roman"/>
          <w:sz w:val="28"/>
          <w:szCs w:val="28"/>
          <w:lang w:eastAsia="ru-RU"/>
        </w:rPr>
        <w:t xml:space="preserve"> разведки</w:t>
      </w:r>
      <w:r w:rsidR="007B68E9">
        <w:rPr>
          <w:rFonts w:ascii="Times New Roman" w:eastAsia="Times New Roman" w:hAnsi="Times New Roman"/>
          <w:sz w:val="28"/>
          <w:szCs w:val="28"/>
          <w:lang w:eastAsia="ru-RU"/>
        </w:rPr>
        <w:t xml:space="preserve"> в целях финансовых расследований</w:t>
      </w:r>
    </w:p>
    <w:p w14:paraId="5D9354A6" w14:textId="6BC77FB6" w:rsidR="0000207D" w:rsidRPr="003F29A9" w:rsidRDefault="0000207D" w:rsidP="002C238B">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 xml:space="preserve">Источники и методы получения информации при ведении </w:t>
      </w:r>
      <w:r w:rsidR="002C238B" w:rsidRPr="002C238B">
        <w:rPr>
          <w:rFonts w:ascii="Times New Roman" w:eastAsia="Times New Roman" w:hAnsi="Times New Roman"/>
          <w:sz w:val="28"/>
          <w:szCs w:val="28"/>
          <w:lang w:eastAsia="ru-RU"/>
        </w:rPr>
        <w:t>корпоративной</w:t>
      </w:r>
      <w:r w:rsidRPr="003F29A9">
        <w:rPr>
          <w:rFonts w:ascii="Times New Roman" w:eastAsia="Times New Roman" w:hAnsi="Times New Roman"/>
          <w:sz w:val="28"/>
          <w:szCs w:val="28"/>
          <w:lang w:eastAsia="ru-RU"/>
        </w:rPr>
        <w:t xml:space="preserve"> разведки</w:t>
      </w:r>
      <w:r w:rsidR="007B68E9">
        <w:rPr>
          <w:rFonts w:ascii="Times New Roman" w:eastAsia="Times New Roman" w:hAnsi="Times New Roman"/>
          <w:sz w:val="28"/>
          <w:szCs w:val="28"/>
          <w:lang w:eastAsia="ru-RU"/>
        </w:rPr>
        <w:t xml:space="preserve"> в интересах финансового расследования.</w:t>
      </w:r>
    </w:p>
    <w:p w14:paraId="40934F56" w14:textId="33103ECA" w:rsidR="0000207D" w:rsidRPr="003F29A9" w:rsidRDefault="0000207D" w:rsidP="007B68E9">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lastRenderedPageBreak/>
        <w:t xml:space="preserve">Сфера деятельности и объекты разведывательной разработки </w:t>
      </w:r>
      <w:r w:rsidR="007B68E9" w:rsidRPr="007B68E9">
        <w:rPr>
          <w:rFonts w:ascii="Times New Roman" w:eastAsia="Times New Roman" w:hAnsi="Times New Roman"/>
          <w:sz w:val="28"/>
          <w:szCs w:val="28"/>
          <w:lang w:eastAsia="ru-RU"/>
        </w:rPr>
        <w:t>корпоративной</w:t>
      </w:r>
      <w:r w:rsidRPr="003F29A9">
        <w:rPr>
          <w:rFonts w:ascii="Times New Roman" w:eastAsia="Times New Roman" w:hAnsi="Times New Roman"/>
          <w:sz w:val="28"/>
          <w:szCs w:val="28"/>
          <w:lang w:eastAsia="ru-RU"/>
        </w:rPr>
        <w:t xml:space="preserve"> разведки</w:t>
      </w:r>
      <w:r w:rsidR="007B68E9">
        <w:rPr>
          <w:rFonts w:ascii="Times New Roman" w:eastAsia="Times New Roman" w:hAnsi="Times New Roman"/>
          <w:sz w:val="28"/>
          <w:szCs w:val="28"/>
          <w:lang w:eastAsia="ru-RU"/>
        </w:rPr>
        <w:t>, порядок использования ее результатов.</w:t>
      </w:r>
    </w:p>
    <w:p w14:paraId="2D791006" w14:textId="40F8C721" w:rsidR="0000207D" w:rsidRPr="003F29A9" w:rsidRDefault="0000207D" w:rsidP="007B68E9">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 xml:space="preserve">Этические регуляторы </w:t>
      </w:r>
      <w:r w:rsidR="007B68E9" w:rsidRPr="007B68E9">
        <w:rPr>
          <w:rFonts w:ascii="Times New Roman" w:eastAsia="Times New Roman" w:hAnsi="Times New Roman"/>
          <w:sz w:val="28"/>
          <w:szCs w:val="28"/>
          <w:lang w:eastAsia="ru-RU"/>
        </w:rPr>
        <w:t>корпоративной</w:t>
      </w:r>
      <w:r w:rsidRPr="003F29A9">
        <w:rPr>
          <w:rFonts w:ascii="Times New Roman" w:eastAsia="Times New Roman" w:hAnsi="Times New Roman"/>
          <w:sz w:val="28"/>
          <w:szCs w:val="28"/>
          <w:lang w:eastAsia="ru-RU"/>
        </w:rPr>
        <w:t xml:space="preserve"> разведки</w:t>
      </w:r>
      <w:r w:rsidR="007B68E9">
        <w:rPr>
          <w:rFonts w:ascii="Times New Roman" w:eastAsia="Times New Roman" w:hAnsi="Times New Roman"/>
          <w:sz w:val="28"/>
          <w:szCs w:val="28"/>
          <w:lang w:eastAsia="ru-RU"/>
        </w:rPr>
        <w:t>, ограничения и возможности.</w:t>
      </w:r>
    </w:p>
    <w:p w14:paraId="7C6FF83F" w14:textId="71C253AC" w:rsidR="0000207D" w:rsidRPr="003F29A9" w:rsidRDefault="007B68E9" w:rsidP="007B68E9">
      <w:pPr>
        <w:pStyle w:val="af0"/>
        <w:numPr>
          <w:ilvl w:val="0"/>
          <w:numId w:val="35"/>
        </w:numPr>
        <w:shd w:val="clear" w:color="auto" w:fill="FFFFFF"/>
        <w:rPr>
          <w:rFonts w:ascii="Times New Roman" w:eastAsia="Times New Roman" w:hAnsi="Times New Roman"/>
          <w:sz w:val="28"/>
          <w:szCs w:val="28"/>
          <w:lang w:eastAsia="ru-RU"/>
        </w:rPr>
      </w:pPr>
      <w:r>
        <w:rPr>
          <w:rFonts w:ascii="Times New Roman" w:eastAsia="Times New Roman" w:hAnsi="Times New Roman"/>
          <w:sz w:val="28"/>
          <w:szCs w:val="28"/>
          <w:lang w:eastAsia="ru-RU"/>
        </w:rPr>
        <w:t>К</w:t>
      </w:r>
      <w:r w:rsidRPr="007B68E9">
        <w:rPr>
          <w:rFonts w:ascii="Times New Roman" w:eastAsia="Times New Roman" w:hAnsi="Times New Roman"/>
          <w:sz w:val="28"/>
          <w:szCs w:val="28"/>
          <w:lang w:eastAsia="ru-RU"/>
        </w:rPr>
        <w:t>орпоративной</w:t>
      </w:r>
      <w:r w:rsidR="0000207D" w:rsidRPr="003F29A9">
        <w:rPr>
          <w:rFonts w:ascii="Times New Roman" w:eastAsia="Times New Roman" w:hAnsi="Times New Roman"/>
          <w:sz w:val="28"/>
          <w:szCs w:val="28"/>
          <w:lang w:eastAsia="ru-RU"/>
        </w:rPr>
        <w:t xml:space="preserve"> разведка среди функций </w:t>
      </w:r>
      <w:r>
        <w:rPr>
          <w:rFonts w:ascii="Times New Roman" w:eastAsia="Times New Roman" w:hAnsi="Times New Roman"/>
          <w:sz w:val="28"/>
          <w:szCs w:val="28"/>
          <w:lang w:eastAsia="ru-RU"/>
        </w:rPr>
        <w:t>управления хозяйствующим субъектом.</w:t>
      </w:r>
    </w:p>
    <w:p w14:paraId="2C63D016" w14:textId="6AEB3284" w:rsidR="0000207D" w:rsidRPr="003F29A9" w:rsidRDefault="0000207D" w:rsidP="007B68E9">
      <w:pPr>
        <w:pStyle w:val="af0"/>
        <w:numPr>
          <w:ilvl w:val="0"/>
          <w:numId w:val="35"/>
        </w:numPr>
        <w:shd w:val="clear" w:color="auto" w:fill="FFFFFF"/>
        <w:jc w:val="both"/>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 xml:space="preserve">Кабинетные методы работы </w:t>
      </w:r>
      <w:r w:rsidR="007B68E9" w:rsidRPr="007B68E9">
        <w:rPr>
          <w:rFonts w:ascii="Times New Roman" w:eastAsia="Times New Roman" w:hAnsi="Times New Roman"/>
          <w:sz w:val="28"/>
          <w:szCs w:val="28"/>
          <w:lang w:eastAsia="ru-RU"/>
        </w:rPr>
        <w:t>корпоративной</w:t>
      </w:r>
      <w:r w:rsidRPr="003F29A9">
        <w:rPr>
          <w:rFonts w:ascii="Times New Roman" w:eastAsia="Times New Roman" w:hAnsi="Times New Roman"/>
          <w:sz w:val="28"/>
          <w:szCs w:val="28"/>
          <w:lang w:eastAsia="ru-RU"/>
        </w:rPr>
        <w:t xml:space="preserve"> разведки</w:t>
      </w:r>
      <w:r w:rsidR="007B68E9">
        <w:rPr>
          <w:rFonts w:ascii="Times New Roman" w:eastAsia="Times New Roman" w:hAnsi="Times New Roman"/>
          <w:sz w:val="28"/>
          <w:szCs w:val="28"/>
          <w:lang w:eastAsia="ru-RU"/>
        </w:rPr>
        <w:t xml:space="preserve"> в целях финансового расследования.</w:t>
      </w:r>
    </w:p>
    <w:p w14:paraId="104E3FDD" w14:textId="5EF51570" w:rsidR="0000207D" w:rsidRPr="003F29A9" w:rsidRDefault="0000207D" w:rsidP="007B68E9">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 xml:space="preserve">Полевые методы </w:t>
      </w:r>
      <w:r w:rsidR="007B68E9" w:rsidRPr="007B68E9">
        <w:rPr>
          <w:rFonts w:ascii="Times New Roman" w:eastAsia="Times New Roman" w:hAnsi="Times New Roman"/>
          <w:sz w:val="28"/>
          <w:szCs w:val="28"/>
          <w:lang w:eastAsia="ru-RU"/>
        </w:rPr>
        <w:t xml:space="preserve">корпоративной </w:t>
      </w:r>
      <w:r w:rsidRPr="003F29A9">
        <w:rPr>
          <w:rFonts w:ascii="Times New Roman" w:eastAsia="Times New Roman" w:hAnsi="Times New Roman"/>
          <w:sz w:val="28"/>
          <w:szCs w:val="28"/>
          <w:lang w:eastAsia="ru-RU"/>
        </w:rPr>
        <w:t>разведки</w:t>
      </w:r>
      <w:r w:rsidR="007B68E9">
        <w:rPr>
          <w:rFonts w:ascii="Times New Roman" w:eastAsia="Times New Roman" w:hAnsi="Times New Roman"/>
          <w:sz w:val="28"/>
          <w:szCs w:val="28"/>
          <w:lang w:eastAsia="ru-RU"/>
        </w:rPr>
        <w:t>, подготовка результатов для представления.</w:t>
      </w:r>
    </w:p>
    <w:p w14:paraId="5D9BCDEC" w14:textId="22C6D385" w:rsidR="0000207D" w:rsidRPr="003F29A9" w:rsidRDefault="0000207D" w:rsidP="007B68E9">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 xml:space="preserve">Информационные блага в </w:t>
      </w:r>
      <w:r w:rsidR="007B68E9" w:rsidRPr="007B68E9">
        <w:rPr>
          <w:rFonts w:ascii="Times New Roman" w:eastAsia="Times New Roman" w:hAnsi="Times New Roman"/>
          <w:sz w:val="28"/>
          <w:szCs w:val="28"/>
          <w:lang w:eastAsia="ru-RU"/>
        </w:rPr>
        <w:t>корпоративной</w:t>
      </w:r>
      <w:r w:rsidRPr="003F29A9">
        <w:rPr>
          <w:rFonts w:ascii="Times New Roman" w:eastAsia="Times New Roman" w:hAnsi="Times New Roman"/>
          <w:sz w:val="28"/>
          <w:szCs w:val="28"/>
          <w:lang w:eastAsia="ru-RU"/>
        </w:rPr>
        <w:t xml:space="preserve"> разведке</w:t>
      </w:r>
    </w:p>
    <w:p w14:paraId="1C050E82" w14:textId="0FA106E0" w:rsidR="0000207D" w:rsidRPr="003F29A9" w:rsidRDefault="0000207D" w:rsidP="0000207D">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Роль и место человеческого фактора в изучении конкурентной среды</w:t>
      </w:r>
    </w:p>
    <w:p w14:paraId="10534637" w14:textId="5B126D9B" w:rsidR="0000207D" w:rsidRPr="007B68E9" w:rsidRDefault="0000207D" w:rsidP="007B68E9">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Информационные источники: понятие, классификация и особенности</w:t>
      </w:r>
      <w:r w:rsidR="007B68E9">
        <w:rPr>
          <w:rFonts w:ascii="Times New Roman" w:eastAsia="Times New Roman" w:hAnsi="Times New Roman"/>
          <w:sz w:val="28"/>
          <w:szCs w:val="28"/>
          <w:lang w:eastAsia="ru-RU"/>
        </w:rPr>
        <w:t xml:space="preserve"> </w:t>
      </w:r>
      <w:r w:rsidRPr="007B68E9">
        <w:rPr>
          <w:rFonts w:ascii="Times New Roman" w:eastAsia="Times New Roman" w:hAnsi="Times New Roman"/>
          <w:sz w:val="28"/>
          <w:szCs w:val="28"/>
          <w:lang w:eastAsia="ru-RU"/>
        </w:rPr>
        <w:t>работы с ними</w:t>
      </w:r>
      <w:r w:rsidR="007B68E9" w:rsidRPr="007B68E9">
        <w:rPr>
          <w:rFonts w:ascii="Times New Roman" w:eastAsia="Times New Roman" w:hAnsi="Times New Roman"/>
          <w:sz w:val="28"/>
          <w:szCs w:val="28"/>
          <w:lang w:eastAsia="ru-RU"/>
        </w:rPr>
        <w:t xml:space="preserve"> в целях финансового расследования</w:t>
      </w:r>
    </w:p>
    <w:p w14:paraId="65918160" w14:textId="48547428" w:rsidR="0000207D" w:rsidRPr="003F29A9" w:rsidRDefault="0000207D" w:rsidP="007B68E9">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Программное обеспечение для сбора, хранения, обработки распространения информации</w:t>
      </w:r>
      <w:r w:rsidR="007B68E9">
        <w:rPr>
          <w:rFonts w:ascii="Times New Roman" w:eastAsia="Times New Roman" w:hAnsi="Times New Roman"/>
          <w:sz w:val="28"/>
          <w:szCs w:val="28"/>
          <w:lang w:eastAsia="ru-RU"/>
        </w:rPr>
        <w:t xml:space="preserve"> в </w:t>
      </w:r>
      <w:r w:rsidR="007B68E9" w:rsidRPr="007B68E9">
        <w:rPr>
          <w:rFonts w:ascii="Times New Roman" w:eastAsia="Times New Roman" w:hAnsi="Times New Roman"/>
          <w:sz w:val="28"/>
          <w:szCs w:val="28"/>
          <w:lang w:eastAsia="ru-RU"/>
        </w:rPr>
        <w:t>корпоративной</w:t>
      </w:r>
      <w:r w:rsidR="007B68E9">
        <w:rPr>
          <w:rFonts w:ascii="Times New Roman" w:eastAsia="Times New Roman" w:hAnsi="Times New Roman"/>
          <w:sz w:val="28"/>
          <w:szCs w:val="28"/>
          <w:lang w:eastAsia="ru-RU"/>
        </w:rPr>
        <w:t xml:space="preserve"> разведке.</w:t>
      </w:r>
    </w:p>
    <w:p w14:paraId="63878586" w14:textId="5DE8E7C5" w:rsidR="0000207D" w:rsidRPr="003F29A9" w:rsidRDefault="0000207D" w:rsidP="007B68E9">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Пути снижения информационных издержек, возникающих в деятельности</w:t>
      </w:r>
      <w:r w:rsidR="003F29A9" w:rsidRPr="003F29A9">
        <w:rPr>
          <w:rFonts w:ascii="Times New Roman" w:eastAsia="Times New Roman" w:hAnsi="Times New Roman"/>
          <w:sz w:val="28"/>
          <w:szCs w:val="28"/>
          <w:lang w:eastAsia="ru-RU"/>
        </w:rPr>
        <w:t xml:space="preserve"> </w:t>
      </w:r>
      <w:r w:rsidR="007B68E9" w:rsidRPr="007B68E9">
        <w:rPr>
          <w:rFonts w:ascii="Times New Roman" w:eastAsia="Times New Roman" w:hAnsi="Times New Roman"/>
          <w:sz w:val="28"/>
          <w:szCs w:val="28"/>
          <w:lang w:eastAsia="ru-RU"/>
        </w:rPr>
        <w:t>корпоративной</w:t>
      </w:r>
      <w:r w:rsidRPr="003F29A9">
        <w:rPr>
          <w:rFonts w:ascii="Times New Roman" w:eastAsia="Times New Roman" w:hAnsi="Times New Roman"/>
          <w:sz w:val="28"/>
          <w:szCs w:val="28"/>
          <w:lang w:eastAsia="ru-RU"/>
        </w:rPr>
        <w:t xml:space="preserve"> разведки</w:t>
      </w:r>
    </w:p>
    <w:p w14:paraId="495CD26B" w14:textId="7265F666" w:rsidR="0000207D" w:rsidRDefault="0000207D" w:rsidP="003F29A9">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Правовая</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характеристика</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шпионажа</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по</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российскому</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уголовному</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законодательству. Предмет шпионажа. Объект и субъект шпионажа</w:t>
      </w:r>
      <w:r w:rsidR="002C238B">
        <w:rPr>
          <w:rFonts w:ascii="Times New Roman" w:eastAsia="Times New Roman" w:hAnsi="Times New Roman"/>
          <w:sz w:val="28"/>
          <w:szCs w:val="28"/>
          <w:lang w:eastAsia="ru-RU"/>
        </w:rPr>
        <w:t>.</w:t>
      </w:r>
    </w:p>
    <w:p w14:paraId="4CAAAE60" w14:textId="2CFEC418" w:rsidR="002C238B" w:rsidRPr="003F29A9" w:rsidRDefault="002C238B" w:rsidP="002C238B">
      <w:pPr>
        <w:pStyle w:val="af0"/>
        <w:numPr>
          <w:ilvl w:val="0"/>
          <w:numId w:val="35"/>
        </w:numPr>
        <w:shd w:val="clear" w:color="auto" w:fill="FFFFFF"/>
        <w:rPr>
          <w:rFonts w:ascii="Times New Roman" w:eastAsia="Times New Roman" w:hAnsi="Times New Roman"/>
          <w:sz w:val="28"/>
          <w:szCs w:val="28"/>
          <w:lang w:eastAsia="ru-RU"/>
        </w:rPr>
      </w:pPr>
      <w:r w:rsidRPr="002C238B">
        <w:rPr>
          <w:rFonts w:ascii="Times New Roman" w:eastAsia="Times New Roman" w:hAnsi="Times New Roman"/>
          <w:sz w:val="28"/>
          <w:szCs w:val="28"/>
          <w:lang w:eastAsia="ru-RU"/>
        </w:rPr>
        <w:t xml:space="preserve">Закон </w:t>
      </w:r>
      <w:r>
        <w:rPr>
          <w:rFonts w:ascii="Times New Roman" w:eastAsia="Times New Roman" w:hAnsi="Times New Roman"/>
          <w:sz w:val="28"/>
          <w:szCs w:val="28"/>
          <w:lang w:eastAsia="ru-RU"/>
        </w:rPr>
        <w:t xml:space="preserve">США </w:t>
      </w:r>
      <w:r w:rsidRPr="002C238B">
        <w:rPr>
          <w:rFonts w:ascii="Times New Roman" w:eastAsia="Times New Roman" w:hAnsi="Times New Roman"/>
          <w:sz w:val="28"/>
          <w:szCs w:val="28"/>
          <w:lang w:eastAsia="ru-RU"/>
        </w:rPr>
        <w:t>о промышленном шпионаже</w:t>
      </w:r>
      <w:r>
        <w:rPr>
          <w:rFonts w:ascii="Times New Roman" w:eastAsia="Times New Roman" w:hAnsi="Times New Roman"/>
          <w:sz w:val="28"/>
          <w:szCs w:val="28"/>
          <w:lang w:eastAsia="ru-RU"/>
        </w:rPr>
        <w:t>, использование в целях корпоративной разведки.</w:t>
      </w:r>
    </w:p>
    <w:p w14:paraId="6B9B03ED" w14:textId="6A6BCDD7" w:rsidR="0000207D" w:rsidRPr="003F29A9" w:rsidRDefault="0000207D" w:rsidP="007B68E9">
      <w:pPr>
        <w:pStyle w:val="af0"/>
        <w:numPr>
          <w:ilvl w:val="0"/>
          <w:numId w:val="35"/>
        </w:numPr>
        <w:shd w:val="clear" w:color="auto" w:fill="FFFFFF"/>
        <w:jc w:val="both"/>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Действия по сбору, похищению и использованию сведений, которые</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возможно квалифицировать как противоправные и подпадающие под действие статей</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Уголовного и Административного кодексов РФ</w:t>
      </w:r>
    </w:p>
    <w:p w14:paraId="7A2F001C" w14:textId="17B699F3" w:rsidR="0000207D" w:rsidRPr="003F29A9" w:rsidRDefault="0000207D" w:rsidP="003F29A9">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Элементы</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контрразведывательной</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деятельности</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в</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работе</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 xml:space="preserve">безопасности </w:t>
      </w:r>
      <w:r w:rsidR="007B68E9">
        <w:rPr>
          <w:rFonts w:ascii="Times New Roman" w:eastAsia="Times New Roman" w:hAnsi="Times New Roman"/>
          <w:sz w:val="28"/>
          <w:szCs w:val="28"/>
          <w:lang w:eastAsia="ru-RU"/>
        </w:rPr>
        <w:t>организации</w:t>
      </w:r>
    </w:p>
    <w:p w14:paraId="569949F5" w14:textId="3C872A44" w:rsidR="0000207D" w:rsidRPr="003F29A9" w:rsidRDefault="0000207D" w:rsidP="003F29A9">
      <w:pPr>
        <w:pStyle w:val="af0"/>
        <w:numPr>
          <w:ilvl w:val="0"/>
          <w:numId w:val="35"/>
        </w:numPr>
        <w:shd w:val="clear" w:color="auto" w:fill="FFFFFF"/>
        <w:rPr>
          <w:rFonts w:ascii="Times New Roman" w:eastAsia="Times New Roman" w:hAnsi="Times New Roman"/>
          <w:sz w:val="28"/>
          <w:szCs w:val="28"/>
          <w:lang w:eastAsia="ru-RU"/>
        </w:rPr>
      </w:pPr>
      <w:r w:rsidRPr="003F29A9">
        <w:rPr>
          <w:rFonts w:ascii="Times New Roman" w:eastAsia="Times New Roman" w:hAnsi="Times New Roman"/>
          <w:sz w:val="28"/>
          <w:szCs w:val="28"/>
          <w:lang w:eastAsia="ru-RU"/>
        </w:rPr>
        <w:t>Формирование общих режимов противодействия. Выявление частных</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случаев «экономического шпионажа», реализованных устремлений к объекту, оценка</w:t>
      </w:r>
      <w:r w:rsidR="003F29A9" w:rsidRPr="003F29A9">
        <w:rPr>
          <w:rFonts w:ascii="Times New Roman" w:eastAsia="Times New Roman" w:hAnsi="Times New Roman"/>
          <w:sz w:val="28"/>
          <w:szCs w:val="28"/>
          <w:lang w:eastAsia="ru-RU"/>
        </w:rPr>
        <w:t xml:space="preserve"> </w:t>
      </w:r>
      <w:r w:rsidRPr="003F29A9">
        <w:rPr>
          <w:rFonts w:ascii="Times New Roman" w:eastAsia="Times New Roman" w:hAnsi="Times New Roman"/>
          <w:sz w:val="28"/>
          <w:szCs w:val="28"/>
          <w:lang w:eastAsia="ru-RU"/>
        </w:rPr>
        <w:t>возможного ущерба и условий, способствовавших реализации целей конкурентов</w:t>
      </w:r>
      <w:r w:rsidRPr="003F29A9">
        <w:rPr>
          <w:rFonts w:ascii="Times New Roman" w:eastAsia="Times New Roman" w:hAnsi="Times New Roman"/>
          <w:color w:val="000000"/>
          <w:sz w:val="28"/>
          <w:szCs w:val="28"/>
          <w:lang w:eastAsia="ru-RU"/>
        </w:rPr>
        <w:t xml:space="preserve"> </w:t>
      </w:r>
      <w:r w:rsidRPr="003F29A9">
        <w:rPr>
          <w:rFonts w:ascii="Times New Roman" w:hAnsi="Times New Roman"/>
          <w:color w:val="000000"/>
          <w:sz w:val="28"/>
          <w:szCs w:val="28"/>
        </w:rPr>
        <w:t>Координация деятельности структурных подразделений предприятия по</w:t>
      </w:r>
      <w:r w:rsidR="003F29A9" w:rsidRPr="003F29A9">
        <w:rPr>
          <w:rFonts w:ascii="Times New Roman" w:hAnsi="Times New Roman"/>
          <w:color w:val="000000"/>
          <w:sz w:val="28"/>
          <w:szCs w:val="28"/>
        </w:rPr>
        <w:t xml:space="preserve"> </w:t>
      </w:r>
      <w:r w:rsidRPr="003F29A9">
        <w:rPr>
          <w:rFonts w:ascii="Times New Roman" w:hAnsi="Times New Roman"/>
          <w:color w:val="000000"/>
          <w:sz w:val="28"/>
          <w:szCs w:val="28"/>
        </w:rPr>
        <w:t>выявлению агентуры конкурента, «агентов влияния» и т.д.</w:t>
      </w:r>
    </w:p>
    <w:p w14:paraId="7785F45F" w14:textId="4F11FFB6" w:rsidR="0000207D" w:rsidRPr="003F29A9" w:rsidRDefault="0000207D" w:rsidP="0000207D">
      <w:pPr>
        <w:pStyle w:val="af0"/>
        <w:numPr>
          <w:ilvl w:val="0"/>
          <w:numId w:val="35"/>
        </w:numPr>
        <w:shd w:val="clear" w:color="auto" w:fill="FFFFFF"/>
        <w:rPr>
          <w:rFonts w:ascii="Times New Roman" w:hAnsi="Times New Roman"/>
          <w:color w:val="000000"/>
          <w:sz w:val="28"/>
          <w:szCs w:val="28"/>
        </w:rPr>
      </w:pPr>
      <w:r w:rsidRPr="003F29A9">
        <w:rPr>
          <w:rFonts w:ascii="Times New Roman" w:hAnsi="Times New Roman"/>
          <w:color w:val="000000"/>
          <w:sz w:val="28"/>
          <w:szCs w:val="28"/>
        </w:rPr>
        <w:t>Разведка на основе анализа открытых источников информации</w:t>
      </w:r>
    </w:p>
    <w:p w14:paraId="334D4743" w14:textId="62552A3E" w:rsidR="0000207D" w:rsidRPr="003F29A9" w:rsidRDefault="0000207D" w:rsidP="007B68E9">
      <w:pPr>
        <w:pStyle w:val="af0"/>
        <w:numPr>
          <w:ilvl w:val="0"/>
          <w:numId w:val="35"/>
        </w:numPr>
        <w:shd w:val="clear" w:color="auto" w:fill="FFFFFF"/>
        <w:jc w:val="both"/>
        <w:rPr>
          <w:rFonts w:ascii="Times New Roman" w:hAnsi="Times New Roman"/>
          <w:color w:val="000000"/>
          <w:sz w:val="28"/>
          <w:szCs w:val="28"/>
        </w:rPr>
      </w:pPr>
      <w:r w:rsidRPr="003F29A9">
        <w:rPr>
          <w:rFonts w:ascii="Times New Roman" w:hAnsi="Times New Roman"/>
          <w:color w:val="000000"/>
          <w:sz w:val="28"/>
          <w:szCs w:val="28"/>
        </w:rPr>
        <w:t>Морфологический поиск – разбор и отождествление грамматических форм слов</w:t>
      </w:r>
    </w:p>
    <w:p w14:paraId="20D21ADF" w14:textId="676CB3ED" w:rsidR="0000207D" w:rsidRPr="003F29A9" w:rsidRDefault="0000207D" w:rsidP="007B68E9">
      <w:pPr>
        <w:pStyle w:val="af0"/>
        <w:numPr>
          <w:ilvl w:val="0"/>
          <w:numId w:val="35"/>
        </w:numPr>
        <w:shd w:val="clear" w:color="auto" w:fill="FFFFFF"/>
        <w:jc w:val="both"/>
        <w:rPr>
          <w:rFonts w:ascii="Times New Roman" w:hAnsi="Times New Roman"/>
          <w:color w:val="000000"/>
          <w:sz w:val="28"/>
          <w:szCs w:val="28"/>
        </w:rPr>
      </w:pPr>
      <w:r w:rsidRPr="003F29A9">
        <w:rPr>
          <w:rFonts w:ascii="Times New Roman" w:hAnsi="Times New Roman"/>
          <w:color w:val="000000"/>
          <w:sz w:val="28"/>
          <w:szCs w:val="28"/>
        </w:rPr>
        <w:t xml:space="preserve">Ранжирование по степени </w:t>
      </w:r>
      <w:r w:rsidR="007B68E9">
        <w:rPr>
          <w:rFonts w:ascii="Times New Roman" w:hAnsi="Times New Roman"/>
          <w:color w:val="000000"/>
          <w:sz w:val="28"/>
          <w:szCs w:val="28"/>
        </w:rPr>
        <w:t xml:space="preserve">соответствия документа запросу. </w:t>
      </w:r>
      <w:r w:rsidRPr="003F29A9">
        <w:rPr>
          <w:rFonts w:ascii="Times New Roman" w:hAnsi="Times New Roman"/>
          <w:color w:val="000000"/>
          <w:sz w:val="28"/>
          <w:szCs w:val="28"/>
        </w:rPr>
        <w:t>Релевантность информационного запроса</w:t>
      </w:r>
    </w:p>
    <w:p w14:paraId="1ED5768C" w14:textId="6B8EDFD1" w:rsidR="0000207D" w:rsidRPr="003F29A9" w:rsidRDefault="0000207D" w:rsidP="0000207D">
      <w:pPr>
        <w:pStyle w:val="af0"/>
        <w:numPr>
          <w:ilvl w:val="0"/>
          <w:numId w:val="35"/>
        </w:numPr>
        <w:shd w:val="clear" w:color="auto" w:fill="FFFFFF"/>
        <w:rPr>
          <w:rFonts w:ascii="Times New Roman" w:hAnsi="Times New Roman"/>
          <w:color w:val="000000"/>
          <w:sz w:val="28"/>
          <w:szCs w:val="28"/>
        </w:rPr>
      </w:pPr>
      <w:r w:rsidRPr="003F29A9">
        <w:rPr>
          <w:rFonts w:ascii="Times New Roman" w:hAnsi="Times New Roman"/>
          <w:color w:val="000000"/>
          <w:sz w:val="28"/>
          <w:szCs w:val="28"/>
        </w:rPr>
        <w:t>Мониторинг социальных сетей</w:t>
      </w:r>
    </w:p>
    <w:p w14:paraId="4DBF1277" w14:textId="772A1DF0" w:rsidR="0000207D" w:rsidRPr="003F29A9" w:rsidRDefault="0000207D" w:rsidP="007B68E9">
      <w:pPr>
        <w:pStyle w:val="af0"/>
        <w:numPr>
          <w:ilvl w:val="0"/>
          <w:numId w:val="35"/>
        </w:numPr>
        <w:shd w:val="clear" w:color="auto" w:fill="FFFFFF"/>
        <w:jc w:val="both"/>
        <w:rPr>
          <w:rFonts w:ascii="Times New Roman" w:hAnsi="Times New Roman"/>
          <w:color w:val="000000"/>
          <w:sz w:val="28"/>
          <w:szCs w:val="28"/>
        </w:rPr>
      </w:pPr>
      <w:r w:rsidRPr="003F29A9">
        <w:rPr>
          <w:rFonts w:ascii="Times New Roman" w:hAnsi="Times New Roman"/>
          <w:color w:val="000000"/>
          <w:sz w:val="28"/>
          <w:szCs w:val="28"/>
        </w:rPr>
        <w:lastRenderedPageBreak/>
        <w:t>Уровни доступа к разведывательной информации по степени секретности</w:t>
      </w:r>
    </w:p>
    <w:p w14:paraId="4022B599" w14:textId="7F596C0F" w:rsidR="0000207D" w:rsidRPr="003F29A9" w:rsidRDefault="0000207D" w:rsidP="007B68E9">
      <w:pPr>
        <w:pStyle w:val="af0"/>
        <w:numPr>
          <w:ilvl w:val="0"/>
          <w:numId w:val="35"/>
        </w:numPr>
        <w:shd w:val="clear" w:color="auto" w:fill="FFFFFF"/>
        <w:jc w:val="both"/>
        <w:rPr>
          <w:rFonts w:ascii="Times New Roman" w:hAnsi="Times New Roman"/>
          <w:color w:val="000000"/>
          <w:sz w:val="28"/>
          <w:szCs w:val="28"/>
        </w:rPr>
      </w:pPr>
      <w:r w:rsidRPr="003F29A9">
        <w:rPr>
          <w:rFonts w:ascii="Times New Roman" w:hAnsi="Times New Roman"/>
          <w:color w:val="000000"/>
          <w:sz w:val="28"/>
          <w:szCs w:val="28"/>
        </w:rPr>
        <w:t>Приемы повышения эффективности поиска информации о конкретных хозяйствующих субъектах на официальных сайтах субъектов муниципальных образований</w:t>
      </w:r>
    </w:p>
    <w:p w14:paraId="4A260453" w14:textId="31DD34D8" w:rsidR="0000207D" w:rsidRPr="003F29A9" w:rsidRDefault="0000207D" w:rsidP="0000207D">
      <w:pPr>
        <w:pStyle w:val="af0"/>
        <w:numPr>
          <w:ilvl w:val="0"/>
          <w:numId w:val="35"/>
        </w:numPr>
        <w:shd w:val="clear" w:color="auto" w:fill="FFFFFF"/>
        <w:rPr>
          <w:rFonts w:ascii="Times New Roman" w:hAnsi="Times New Roman"/>
          <w:color w:val="000000"/>
          <w:sz w:val="28"/>
          <w:szCs w:val="28"/>
        </w:rPr>
      </w:pPr>
      <w:r w:rsidRPr="003F29A9">
        <w:rPr>
          <w:rFonts w:ascii="Times New Roman" w:hAnsi="Times New Roman"/>
          <w:color w:val="000000"/>
          <w:sz w:val="28"/>
          <w:szCs w:val="28"/>
        </w:rPr>
        <w:t>Сущность дезинформации и активных мероприятий</w:t>
      </w:r>
    </w:p>
    <w:p w14:paraId="77A6DAB8" w14:textId="6F1084E0" w:rsidR="0000207D" w:rsidRPr="003F29A9" w:rsidRDefault="0000207D" w:rsidP="0000207D">
      <w:pPr>
        <w:pStyle w:val="af0"/>
        <w:numPr>
          <w:ilvl w:val="0"/>
          <w:numId w:val="35"/>
        </w:numPr>
        <w:shd w:val="clear" w:color="auto" w:fill="FFFFFF"/>
        <w:rPr>
          <w:rFonts w:ascii="Times New Roman" w:hAnsi="Times New Roman"/>
          <w:color w:val="000000"/>
          <w:sz w:val="28"/>
          <w:szCs w:val="28"/>
        </w:rPr>
      </w:pPr>
      <w:r w:rsidRPr="003F29A9">
        <w:rPr>
          <w:rFonts w:ascii="Times New Roman" w:hAnsi="Times New Roman"/>
          <w:color w:val="000000"/>
          <w:sz w:val="28"/>
          <w:szCs w:val="28"/>
        </w:rPr>
        <w:t xml:space="preserve">Виды дезинформации. Правила </w:t>
      </w:r>
      <w:proofErr w:type="spellStart"/>
      <w:r w:rsidRPr="003F29A9">
        <w:rPr>
          <w:rFonts w:ascii="Times New Roman" w:hAnsi="Times New Roman"/>
          <w:color w:val="000000"/>
          <w:sz w:val="28"/>
          <w:szCs w:val="28"/>
        </w:rPr>
        <w:t>дезинформирования</w:t>
      </w:r>
      <w:proofErr w:type="spellEnd"/>
    </w:p>
    <w:p w14:paraId="461B28E6" w14:textId="38064189" w:rsidR="0000207D" w:rsidRDefault="0000207D" w:rsidP="0000207D">
      <w:pPr>
        <w:pStyle w:val="af0"/>
        <w:numPr>
          <w:ilvl w:val="0"/>
          <w:numId w:val="35"/>
        </w:numPr>
        <w:shd w:val="clear" w:color="auto" w:fill="FFFFFF"/>
        <w:rPr>
          <w:rFonts w:ascii="Times New Roman" w:hAnsi="Times New Roman"/>
          <w:color w:val="000000"/>
          <w:sz w:val="28"/>
          <w:szCs w:val="28"/>
        </w:rPr>
      </w:pPr>
      <w:r w:rsidRPr="003F29A9">
        <w:rPr>
          <w:rFonts w:ascii="Times New Roman" w:hAnsi="Times New Roman"/>
          <w:color w:val="000000"/>
          <w:sz w:val="28"/>
          <w:szCs w:val="28"/>
        </w:rPr>
        <w:t>Противодействие распространению дезинформации</w:t>
      </w:r>
    </w:p>
    <w:p w14:paraId="1FDF8FA6" w14:textId="77777777" w:rsidR="00B0743A" w:rsidRPr="000A7E58" w:rsidRDefault="00AD4E4E" w:rsidP="00B0743A">
      <w:pPr>
        <w:widowControl w:val="0"/>
        <w:spacing w:after="0" w:line="240" w:lineRule="auto"/>
        <w:jc w:val="center"/>
        <w:rPr>
          <w:rFonts w:ascii="Times New Roman" w:eastAsia="Times New Roman" w:hAnsi="Times New Roman"/>
          <w:b/>
          <w:sz w:val="28"/>
          <w:szCs w:val="28"/>
          <w:lang w:eastAsia="ru-RU"/>
        </w:rPr>
      </w:pPr>
      <w:r>
        <w:rPr>
          <w:rFonts w:ascii="Times New Roman" w:hAnsi="Times New Roman"/>
          <w:b/>
          <w:color w:val="FF0000"/>
          <w:sz w:val="28"/>
          <w:szCs w:val="28"/>
        </w:rPr>
        <w:t xml:space="preserve">                   </w:t>
      </w:r>
      <w:r w:rsidR="00B0743A" w:rsidRPr="000A7E58">
        <w:rPr>
          <w:rFonts w:ascii="Times New Roman" w:eastAsia="Times New Roman" w:hAnsi="Times New Roman"/>
          <w:b/>
          <w:sz w:val="28"/>
          <w:szCs w:val="28"/>
          <w:lang w:eastAsia="ru-RU"/>
        </w:rPr>
        <w:t>Федеральное государственное образовательное бюджетное учреждение</w:t>
      </w:r>
    </w:p>
    <w:p w14:paraId="5E969B29" w14:textId="77777777" w:rsidR="00B0743A" w:rsidRPr="000A7E58" w:rsidRDefault="00B0743A" w:rsidP="00B0743A">
      <w:pPr>
        <w:widowControl w:val="0"/>
        <w:spacing w:after="0" w:line="240" w:lineRule="auto"/>
        <w:jc w:val="center"/>
        <w:rPr>
          <w:rFonts w:ascii="Times New Roman" w:eastAsia="Times New Roman" w:hAnsi="Times New Roman"/>
          <w:sz w:val="28"/>
          <w:szCs w:val="28"/>
          <w:lang w:eastAsia="ru-RU"/>
        </w:rPr>
      </w:pPr>
      <w:r w:rsidRPr="000A7E58">
        <w:rPr>
          <w:rFonts w:ascii="Times New Roman" w:eastAsia="Times New Roman" w:hAnsi="Times New Roman"/>
          <w:b/>
          <w:sz w:val="28"/>
          <w:szCs w:val="28"/>
          <w:lang w:eastAsia="ru-RU"/>
        </w:rPr>
        <w:t>высшего образования</w:t>
      </w:r>
    </w:p>
    <w:p w14:paraId="52CB5527" w14:textId="77777777" w:rsidR="00B0743A" w:rsidRPr="000A7E58" w:rsidRDefault="00B0743A" w:rsidP="00B0743A">
      <w:pPr>
        <w:widowControl w:val="0"/>
        <w:spacing w:after="0" w:line="240" w:lineRule="auto"/>
        <w:jc w:val="center"/>
        <w:rPr>
          <w:rFonts w:ascii="Times New Roman" w:eastAsia="Times New Roman" w:hAnsi="Times New Roman"/>
          <w:b/>
          <w:sz w:val="28"/>
          <w:szCs w:val="28"/>
          <w:lang w:eastAsia="ru-RU"/>
        </w:rPr>
      </w:pPr>
      <w:r w:rsidRPr="000A7E58">
        <w:rPr>
          <w:rFonts w:ascii="Times New Roman" w:eastAsia="Times New Roman" w:hAnsi="Times New Roman"/>
          <w:b/>
          <w:sz w:val="28"/>
          <w:szCs w:val="28"/>
          <w:lang w:eastAsia="ru-RU"/>
        </w:rPr>
        <w:t>«ФИНАНСОВЫЙ УНИВЕРСИТЕТ ПРИ ПРАВИТЕЛЬСТВЕ</w:t>
      </w:r>
    </w:p>
    <w:p w14:paraId="5D8E8A2A" w14:textId="77777777" w:rsidR="00B0743A" w:rsidRPr="000A7E58" w:rsidRDefault="00B0743A" w:rsidP="00B0743A">
      <w:pPr>
        <w:widowControl w:val="0"/>
        <w:spacing w:after="0" w:line="240" w:lineRule="auto"/>
        <w:jc w:val="center"/>
        <w:rPr>
          <w:rFonts w:ascii="Times New Roman" w:eastAsia="Times New Roman" w:hAnsi="Times New Roman"/>
          <w:b/>
          <w:sz w:val="28"/>
          <w:szCs w:val="28"/>
          <w:lang w:eastAsia="ru-RU"/>
        </w:rPr>
      </w:pPr>
      <w:r w:rsidRPr="000A7E58">
        <w:rPr>
          <w:rFonts w:ascii="Times New Roman" w:eastAsia="Times New Roman" w:hAnsi="Times New Roman"/>
          <w:b/>
          <w:sz w:val="28"/>
          <w:szCs w:val="28"/>
          <w:lang w:eastAsia="ru-RU"/>
        </w:rPr>
        <w:t>РОССИЙСКОЙ ФЕДЕРАЦИИ»</w:t>
      </w:r>
    </w:p>
    <w:p w14:paraId="405754A9" w14:textId="77777777" w:rsidR="00B0743A" w:rsidRPr="000A7E58" w:rsidRDefault="00B0743A" w:rsidP="00B0743A">
      <w:pPr>
        <w:widowControl w:val="0"/>
        <w:spacing w:after="0" w:line="240" w:lineRule="auto"/>
        <w:jc w:val="center"/>
        <w:rPr>
          <w:rFonts w:ascii="Times New Roman" w:eastAsia="Times New Roman" w:hAnsi="Times New Roman"/>
          <w:b/>
          <w:sz w:val="28"/>
          <w:szCs w:val="28"/>
          <w:lang w:eastAsia="ru-RU"/>
        </w:rPr>
      </w:pPr>
      <w:r w:rsidRPr="000A7E58">
        <w:rPr>
          <w:rFonts w:ascii="Times New Roman" w:eastAsia="Times New Roman" w:hAnsi="Times New Roman"/>
          <w:b/>
          <w:sz w:val="28"/>
          <w:szCs w:val="28"/>
          <w:lang w:eastAsia="ru-RU"/>
        </w:rPr>
        <w:t>(Финансовый университет)</w:t>
      </w:r>
    </w:p>
    <w:p w14:paraId="7157A458" w14:textId="77777777" w:rsidR="00B0743A" w:rsidRPr="000A7E58" w:rsidRDefault="00B0743A" w:rsidP="00B0743A">
      <w:pPr>
        <w:widowControl w:val="0"/>
        <w:spacing w:after="0" w:line="240" w:lineRule="auto"/>
        <w:jc w:val="both"/>
        <w:rPr>
          <w:rFonts w:ascii="Times New Roman" w:eastAsia="Times New Roman" w:hAnsi="Times New Roman"/>
          <w:b/>
          <w:sz w:val="28"/>
          <w:szCs w:val="28"/>
          <w:lang w:eastAsia="ru-RU"/>
        </w:rPr>
      </w:pPr>
    </w:p>
    <w:p w14:paraId="4A48B2B6" w14:textId="77777777" w:rsidR="00B0743A" w:rsidRPr="000A7E58" w:rsidRDefault="00B0743A" w:rsidP="00B0743A">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Департамент экономической безопасности и управления рисками</w:t>
      </w:r>
    </w:p>
    <w:p w14:paraId="61FCDBF0" w14:textId="22999502" w:rsidR="00B0743A" w:rsidRPr="000A7E58" w:rsidRDefault="00B0743A" w:rsidP="00B0743A">
      <w:pPr>
        <w:widowControl w:val="0"/>
        <w:spacing w:after="0" w:line="240" w:lineRule="auto"/>
        <w:jc w:val="both"/>
        <w:rPr>
          <w:rFonts w:ascii="Times New Roman" w:eastAsia="Times New Roman" w:hAnsi="Times New Roman"/>
          <w:bCs/>
          <w:sz w:val="28"/>
          <w:szCs w:val="28"/>
          <w:lang w:eastAsia="ru-RU"/>
        </w:rPr>
      </w:pPr>
      <w:r w:rsidRPr="000A7E58">
        <w:rPr>
          <w:rFonts w:ascii="Times New Roman" w:eastAsia="Times New Roman" w:hAnsi="Times New Roman"/>
          <w:sz w:val="28"/>
          <w:szCs w:val="28"/>
          <w:lang w:eastAsia="ru-RU"/>
        </w:rPr>
        <w:t>Дисциплина «</w:t>
      </w:r>
      <w:r>
        <w:rPr>
          <w:rFonts w:ascii="Times New Roman" w:eastAsia="Times New Roman" w:hAnsi="Times New Roman"/>
          <w:sz w:val="28"/>
          <w:szCs w:val="28"/>
          <w:lang w:eastAsia="ru-RU"/>
        </w:rPr>
        <w:t xml:space="preserve">Методы корпоративной разведки в </w:t>
      </w:r>
      <w:r w:rsidR="002345FB">
        <w:rPr>
          <w:rFonts w:ascii="Times New Roman" w:eastAsia="Times New Roman" w:hAnsi="Times New Roman"/>
          <w:sz w:val="28"/>
          <w:szCs w:val="28"/>
          <w:lang w:eastAsia="ru-RU"/>
        </w:rPr>
        <w:t>финансовых расследованиях</w:t>
      </w:r>
      <w:r w:rsidRPr="000A7E58">
        <w:rPr>
          <w:rFonts w:ascii="Times New Roman" w:eastAsia="Times New Roman" w:hAnsi="Times New Roman"/>
          <w:bCs/>
          <w:sz w:val="28"/>
          <w:szCs w:val="28"/>
          <w:lang w:eastAsia="ru-RU"/>
        </w:rPr>
        <w:t>»</w:t>
      </w:r>
    </w:p>
    <w:p w14:paraId="3C8E6EA3" w14:textId="77777777" w:rsidR="00B0743A" w:rsidRPr="000A7E58" w:rsidRDefault="00B0743A" w:rsidP="00B0743A">
      <w:pPr>
        <w:widowControl w:val="0"/>
        <w:spacing w:after="0" w:line="240" w:lineRule="auto"/>
        <w:jc w:val="both"/>
        <w:rPr>
          <w:rFonts w:ascii="Times New Roman" w:eastAsia="Times New Roman" w:hAnsi="Times New Roman"/>
          <w:bCs/>
          <w:sz w:val="28"/>
          <w:szCs w:val="28"/>
          <w:lang w:eastAsia="ru-RU"/>
        </w:rPr>
      </w:pPr>
      <w:r w:rsidRPr="000A7E58">
        <w:rPr>
          <w:rFonts w:ascii="Times New Roman" w:eastAsia="Times New Roman" w:hAnsi="Times New Roman"/>
          <w:bCs/>
          <w:sz w:val="28"/>
          <w:szCs w:val="28"/>
          <w:lang w:eastAsia="ru-RU"/>
        </w:rPr>
        <w:t>Факультет экономики и бизнеса</w:t>
      </w:r>
    </w:p>
    <w:p w14:paraId="3F3744FF" w14:textId="77777777" w:rsidR="00B0743A" w:rsidRPr="000A7E58" w:rsidRDefault="00B0743A" w:rsidP="00B0743A">
      <w:pPr>
        <w:widowControl w:val="0"/>
        <w:spacing w:after="0" w:line="240" w:lineRule="auto"/>
        <w:jc w:val="both"/>
        <w:rPr>
          <w:rFonts w:ascii="Times New Roman" w:eastAsia="Times New Roman" w:hAnsi="Times New Roman"/>
          <w:bCs/>
          <w:sz w:val="28"/>
          <w:szCs w:val="28"/>
          <w:lang w:eastAsia="ru-RU"/>
        </w:rPr>
      </w:pPr>
      <w:r w:rsidRPr="000A7E58">
        <w:rPr>
          <w:rFonts w:ascii="Times New Roman" w:eastAsia="Times New Roman" w:hAnsi="Times New Roman"/>
          <w:bCs/>
          <w:sz w:val="28"/>
          <w:szCs w:val="28"/>
          <w:lang w:eastAsia="ru-RU"/>
        </w:rPr>
        <w:t>Очная форма обучения</w:t>
      </w:r>
    </w:p>
    <w:p w14:paraId="465EC60D" w14:textId="305D8580" w:rsidR="00B0743A" w:rsidRPr="000A7E58" w:rsidRDefault="00B0743A" w:rsidP="00B0743A">
      <w:pPr>
        <w:widowControl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6 модуль</w:t>
      </w:r>
    </w:p>
    <w:p w14:paraId="3CE0AB47" w14:textId="77777777" w:rsidR="00B0743A" w:rsidRPr="000A7E58" w:rsidRDefault="00B0743A" w:rsidP="00B0743A">
      <w:pPr>
        <w:widowControl w:val="0"/>
        <w:spacing w:after="0" w:line="240" w:lineRule="auto"/>
        <w:jc w:val="both"/>
        <w:rPr>
          <w:rFonts w:ascii="Times New Roman" w:eastAsia="Times New Roman" w:hAnsi="Times New Roman"/>
          <w:bCs/>
          <w:sz w:val="28"/>
          <w:szCs w:val="28"/>
          <w:lang w:eastAsia="ru-RU"/>
        </w:rPr>
      </w:pPr>
      <w:r w:rsidRPr="000A7E58">
        <w:rPr>
          <w:rFonts w:ascii="Times New Roman" w:eastAsia="Times New Roman" w:hAnsi="Times New Roman"/>
          <w:sz w:val="28"/>
          <w:szCs w:val="28"/>
          <w:lang w:eastAsia="ru-RU"/>
        </w:rPr>
        <w:t xml:space="preserve">Направление подготовки </w:t>
      </w:r>
      <w:r>
        <w:rPr>
          <w:rFonts w:ascii="Times New Roman" w:eastAsia="Times New Roman" w:hAnsi="Times New Roman"/>
          <w:sz w:val="28"/>
          <w:szCs w:val="28"/>
          <w:lang w:eastAsia="ru-RU"/>
        </w:rPr>
        <w:t>38.04</w:t>
      </w:r>
      <w:r w:rsidRPr="000A7E58">
        <w:rPr>
          <w:rFonts w:ascii="Times New Roman" w:eastAsia="Times New Roman" w:hAnsi="Times New Roman"/>
          <w:sz w:val="28"/>
          <w:szCs w:val="28"/>
          <w:lang w:eastAsia="ru-RU"/>
        </w:rPr>
        <w:t>.01«Экономика»</w:t>
      </w:r>
    </w:p>
    <w:p w14:paraId="1217925F" w14:textId="7EB936EC" w:rsidR="00B0743A" w:rsidRPr="000A7E58" w:rsidRDefault="00B0743A" w:rsidP="00B0743A">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Направленность программы магистратуры «</w:t>
      </w:r>
      <w:r w:rsidR="00ED1F70">
        <w:rPr>
          <w:rFonts w:ascii="Times New Roman" w:eastAsia="Times New Roman" w:hAnsi="Times New Roman"/>
          <w:sz w:val="28"/>
          <w:szCs w:val="28"/>
          <w:lang w:eastAsia="ru-RU"/>
        </w:rPr>
        <w:t>Финансовые расследования в организациях</w:t>
      </w:r>
      <w:r>
        <w:rPr>
          <w:rFonts w:ascii="Times New Roman" w:eastAsia="Times New Roman" w:hAnsi="Times New Roman"/>
          <w:sz w:val="28"/>
          <w:szCs w:val="28"/>
          <w:lang w:eastAsia="ru-RU"/>
        </w:rPr>
        <w:t>»</w:t>
      </w:r>
    </w:p>
    <w:p w14:paraId="2D56F63E" w14:textId="77777777" w:rsidR="00B0743A" w:rsidRPr="000A7E58" w:rsidRDefault="00B0743A" w:rsidP="00B0743A">
      <w:pPr>
        <w:widowControl w:val="0"/>
        <w:spacing w:after="0" w:line="240" w:lineRule="auto"/>
        <w:jc w:val="both"/>
        <w:rPr>
          <w:rFonts w:ascii="Times New Roman" w:eastAsia="Times New Roman" w:hAnsi="Times New Roman"/>
          <w:sz w:val="28"/>
          <w:szCs w:val="28"/>
          <w:lang w:eastAsia="ru-RU"/>
        </w:rPr>
      </w:pPr>
    </w:p>
    <w:p w14:paraId="7C31770C" w14:textId="77777777" w:rsidR="00B0743A" w:rsidRPr="000A7E58" w:rsidRDefault="00B0743A" w:rsidP="00B0743A">
      <w:pPr>
        <w:widowControl w:val="0"/>
        <w:spacing w:after="0" w:line="240" w:lineRule="auto"/>
        <w:jc w:val="center"/>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Экзаменационный билет №1</w:t>
      </w:r>
    </w:p>
    <w:p w14:paraId="10B0EEFD" w14:textId="77777777" w:rsidR="00B0743A" w:rsidRPr="000A7E58" w:rsidRDefault="00B0743A" w:rsidP="00B0743A">
      <w:pPr>
        <w:widowControl w:val="0"/>
        <w:spacing w:after="0" w:line="240" w:lineRule="auto"/>
        <w:jc w:val="both"/>
        <w:rPr>
          <w:rFonts w:ascii="Times New Roman" w:eastAsia="Times New Roman" w:hAnsi="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B0743A" w:rsidRPr="000A7E58" w14:paraId="3A248A2D" w14:textId="77777777" w:rsidTr="00973332">
        <w:tc>
          <w:tcPr>
            <w:tcW w:w="445" w:type="dxa"/>
            <w:shd w:val="clear" w:color="auto" w:fill="auto"/>
          </w:tcPr>
          <w:p w14:paraId="6ECD1B7A" w14:textId="77777777" w:rsidR="00B0743A" w:rsidRPr="000A7E58" w:rsidRDefault="00B0743A" w:rsidP="00973332">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w:t>
            </w:r>
          </w:p>
        </w:tc>
        <w:tc>
          <w:tcPr>
            <w:tcW w:w="7919" w:type="dxa"/>
            <w:shd w:val="clear" w:color="auto" w:fill="auto"/>
          </w:tcPr>
          <w:p w14:paraId="4DA400AB" w14:textId="77777777" w:rsidR="00B0743A" w:rsidRPr="000A7E58" w:rsidRDefault="00B0743A" w:rsidP="00973332">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Вопросы</w:t>
            </w:r>
          </w:p>
        </w:tc>
        <w:tc>
          <w:tcPr>
            <w:tcW w:w="1000" w:type="dxa"/>
            <w:shd w:val="clear" w:color="auto" w:fill="auto"/>
          </w:tcPr>
          <w:p w14:paraId="27BA88F3" w14:textId="77777777" w:rsidR="00B0743A" w:rsidRPr="000A7E58" w:rsidRDefault="00B0743A" w:rsidP="00973332">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Баллы</w:t>
            </w:r>
          </w:p>
        </w:tc>
      </w:tr>
      <w:tr w:rsidR="00B0743A" w:rsidRPr="000A7E58" w14:paraId="01A7CB1D" w14:textId="77777777" w:rsidTr="00973332">
        <w:tc>
          <w:tcPr>
            <w:tcW w:w="445" w:type="dxa"/>
            <w:shd w:val="clear" w:color="auto" w:fill="auto"/>
          </w:tcPr>
          <w:p w14:paraId="26D5A728" w14:textId="77777777" w:rsidR="00B0743A" w:rsidRPr="000A7E58" w:rsidRDefault="00B0743A" w:rsidP="00973332">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1.</w:t>
            </w:r>
          </w:p>
        </w:tc>
        <w:tc>
          <w:tcPr>
            <w:tcW w:w="7919" w:type="dxa"/>
            <w:shd w:val="clear" w:color="auto" w:fill="auto"/>
          </w:tcPr>
          <w:p w14:paraId="6D7A75F5" w14:textId="680BE437" w:rsidR="00B0743A" w:rsidRPr="00B0743A" w:rsidRDefault="00B0743A" w:rsidP="00973332">
            <w:pPr>
              <w:widowControl w:val="0"/>
              <w:spacing w:after="0" w:line="240" w:lineRule="auto"/>
              <w:jc w:val="both"/>
              <w:rPr>
                <w:rFonts w:ascii="Times New Roman" w:eastAsia="Times New Roman" w:hAnsi="Times New Roman"/>
                <w:sz w:val="28"/>
                <w:szCs w:val="28"/>
                <w:lang w:eastAsia="ru-RU"/>
              </w:rPr>
            </w:pPr>
            <w:r w:rsidRPr="00B0743A">
              <w:rPr>
                <w:rFonts w:ascii="Times New Roman" w:eastAsia="Times New Roman" w:hAnsi="Times New Roman"/>
                <w:sz w:val="28"/>
                <w:szCs w:val="28"/>
                <w:lang w:eastAsia="ru-RU"/>
              </w:rPr>
              <w:t>Определения корпоративной разведки, методы работы.</w:t>
            </w:r>
          </w:p>
        </w:tc>
        <w:tc>
          <w:tcPr>
            <w:tcW w:w="1000" w:type="dxa"/>
            <w:shd w:val="clear" w:color="auto" w:fill="auto"/>
          </w:tcPr>
          <w:p w14:paraId="0E0C1C56" w14:textId="1EEA74EA" w:rsidR="00B0743A" w:rsidRPr="00B0743A" w:rsidRDefault="00B0743A" w:rsidP="00B0743A">
            <w:pPr>
              <w:widowControl w:val="0"/>
              <w:spacing w:after="0" w:line="240" w:lineRule="auto"/>
              <w:jc w:val="center"/>
              <w:rPr>
                <w:rFonts w:ascii="Times New Roman" w:eastAsia="Times New Roman" w:hAnsi="Times New Roman"/>
                <w:sz w:val="28"/>
                <w:szCs w:val="28"/>
                <w:lang w:eastAsia="ru-RU"/>
              </w:rPr>
            </w:pPr>
            <w:r w:rsidRPr="00B0743A">
              <w:rPr>
                <w:rFonts w:ascii="Times New Roman" w:eastAsia="Times New Roman" w:hAnsi="Times New Roman"/>
                <w:sz w:val="28"/>
                <w:szCs w:val="28"/>
                <w:lang w:eastAsia="ru-RU"/>
              </w:rPr>
              <w:t>20</w:t>
            </w:r>
          </w:p>
        </w:tc>
      </w:tr>
      <w:tr w:rsidR="00B0743A" w:rsidRPr="000A7E58" w14:paraId="75B01D32" w14:textId="77777777" w:rsidTr="00973332">
        <w:tc>
          <w:tcPr>
            <w:tcW w:w="445" w:type="dxa"/>
            <w:shd w:val="clear" w:color="auto" w:fill="auto"/>
          </w:tcPr>
          <w:p w14:paraId="1D27D009" w14:textId="77777777" w:rsidR="00B0743A" w:rsidRPr="000A7E58" w:rsidRDefault="00B0743A" w:rsidP="00973332">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2.</w:t>
            </w:r>
          </w:p>
        </w:tc>
        <w:tc>
          <w:tcPr>
            <w:tcW w:w="7919" w:type="dxa"/>
            <w:shd w:val="clear" w:color="auto" w:fill="auto"/>
          </w:tcPr>
          <w:p w14:paraId="7D9EEB67" w14:textId="63F15CC4" w:rsidR="00B0743A" w:rsidRPr="00B0743A" w:rsidRDefault="00B0743A" w:rsidP="00973332">
            <w:pPr>
              <w:widowControl w:val="0"/>
              <w:spacing w:after="0" w:line="240" w:lineRule="auto"/>
              <w:jc w:val="both"/>
              <w:rPr>
                <w:rFonts w:ascii="Times New Roman" w:eastAsia="Times New Roman" w:hAnsi="Times New Roman"/>
                <w:sz w:val="28"/>
                <w:szCs w:val="28"/>
                <w:lang w:eastAsia="ru-RU"/>
              </w:rPr>
            </w:pPr>
            <w:r w:rsidRPr="00B0743A">
              <w:rPr>
                <w:rFonts w:ascii="Times New Roman" w:eastAsia="Times New Roman" w:hAnsi="Times New Roman"/>
                <w:sz w:val="28"/>
                <w:szCs w:val="28"/>
                <w:lang w:eastAsia="ru-RU"/>
              </w:rPr>
              <w:t>Пути снижения информационных издержек, возникающих в деятельности корпоративной разведки.</w:t>
            </w:r>
          </w:p>
        </w:tc>
        <w:tc>
          <w:tcPr>
            <w:tcW w:w="1000" w:type="dxa"/>
            <w:shd w:val="clear" w:color="auto" w:fill="auto"/>
          </w:tcPr>
          <w:p w14:paraId="54B9C464" w14:textId="77777777" w:rsidR="00B0743A" w:rsidRPr="00B0743A" w:rsidRDefault="00B0743A" w:rsidP="00B0743A">
            <w:pPr>
              <w:widowControl w:val="0"/>
              <w:spacing w:after="0" w:line="240" w:lineRule="auto"/>
              <w:jc w:val="center"/>
              <w:rPr>
                <w:rFonts w:ascii="Times New Roman" w:eastAsia="Times New Roman" w:hAnsi="Times New Roman"/>
                <w:sz w:val="28"/>
                <w:szCs w:val="28"/>
                <w:lang w:eastAsia="ru-RU"/>
              </w:rPr>
            </w:pPr>
            <w:r w:rsidRPr="00B0743A">
              <w:rPr>
                <w:rFonts w:ascii="Times New Roman" w:eastAsia="Times New Roman" w:hAnsi="Times New Roman"/>
                <w:sz w:val="28"/>
                <w:szCs w:val="28"/>
                <w:lang w:eastAsia="ru-RU"/>
              </w:rPr>
              <w:t>20</w:t>
            </w:r>
          </w:p>
        </w:tc>
      </w:tr>
      <w:tr w:rsidR="00B0743A" w:rsidRPr="000A7E58" w14:paraId="7F99A6E7" w14:textId="77777777" w:rsidTr="00973332">
        <w:tc>
          <w:tcPr>
            <w:tcW w:w="445" w:type="dxa"/>
            <w:shd w:val="clear" w:color="auto" w:fill="auto"/>
          </w:tcPr>
          <w:p w14:paraId="005D0473" w14:textId="77777777" w:rsidR="00B0743A" w:rsidRPr="000A7E58" w:rsidRDefault="00B0743A" w:rsidP="00973332">
            <w:pPr>
              <w:widowControl w:val="0"/>
              <w:spacing w:after="0" w:line="240" w:lineRule="auto"/>
              <w:jc w:val="both"/>
              <w:rPr>
                <w:rFonts w:ascii="Times New Roman" w:eastAsia="Times New Roman" w:hAnsi="Times New Roman"/>
                <w:sz w:val="28"/>
                <w:szCs w:val="28"/>
                <w:lang w:eastAsia="ru-RU"/>
              </w:rPr>
            </w:pPr>
            <w:r w:rsidRPr="000A7E58">
              <w:rPr>
                <w:rFonts w:ascii="Times New Roman" w:eastAsia="Times New Roman" w:hAnsi="Times New Roman"/>
                <w:sz w:val="28"/>
                <w:szCs w:val="28"/>
                <w:lang w:eastAsia="ru-RU"/>
              </w:rPr>
              <w:t>3.</w:t>
            </w:r>
          </w:p>
        </w:tc>
        <w:tc>
          <w:tcPr>
            <w:tcW w:w="7919" w:type="dxa"/>
            <w:shd w:val="clear" w:color="auto" w:fill="auto"/>
          </w:tcPr>
          <w:p w14:paraId="0B8057DE" w14:textId="7258D8E8" w:rsidR="00B0743A" w:rsidRPr="00B0743A" w:rsidRDefault="00B0743A" w:rsidP="00B0743A">
            <w:pPr>
              <w:spacing w:after="0" w:line="240" w:lineRule="auto"/>
              <w:jc w:val="both"/>
              <w:rPr>
                <w:rFonts w:ascii="Times New Roman" w:eastAsia="Times New Roman" w:hAnsi="Times New Roman" w:cs="Times New Roman"/>
                <w:b/>
                <w:sz w:val="28"/>
                <w:szCs w:val="28"/>
                <w:lang w:eastAsia="ru-RU"/>
              </w:rPr>
            </w:pPr>
            <w:r w:rsidRPr="00B0743A">
              <w:rPr>
                <w:rFonts w:ascii="Times New Roman" w:eastAsia="Times New Roman" w:hAnsi="Times New Roman" w:cs="Times New Roman"/>
                <w:sz w:val="28"/>
                <w:szCs w:val="28"/>
                <w:lang w:eastAsia="ru-RU"/>
              </w:rPr>
              <w:t>Привести примеры использования юридических лиц – нерезидентов, а также</w:t>
            </w:r>
            <w:r w:rsidRPr="00B0743A">
              <w:rPr>
                <w:rFonts w:ascii="Times New Roman" w:eastAsia="Times New Roman" w:hAnsi="Times New Roman" w:cs="Times New Roman"/>
                <w:b/>
                <w:sz w:val="28"/>
                <w:szCs w:val="28"/>
                <w:lang w:eastAsia="ru-RU"/>
              </w:rPr>
              <w:t xml:space="preserve"> </w:t>
            </w:r>
            <w:r w:rsidRPr="00B0743A">
              <w:rPr>
                <w:rFonts w:ascii="Times New Roman" w:eastAsia="Times New Roman" w:hAnsi="Times New Roman" w:cs="Times New Roman"/>
                <w:sz w:val="28"/>
                <w:szCs w:val="28"/>
                <w:lang w:eastAsia="ru-RU"/>
              </w:rPr>
              <w:t>структур без образования юридического лица (трасты) в схемах легализации преступных доходов в иностранных юрисдикциях.</w:t>
            </w:r>
          </w:p>
        </w:tc>
        <w:tc>
          <w:tcPr>
            <w:tcW w:w="1000" w:type="dxa"/>
            <w:shd w:val="clear" w:color="auto" w:fill="auto"/>
          </w:tcPr>
          <w:p w14:paraId="55B799F1" w14:textId="232E5879" w:rsidR="00B0743A" w:rsidRPr="00B0743A" w:rsidRDefault="00B0743A" w:rsidP="00B0743A">
            <w:pPr>
              <w:widowControl w:val="0"/>
              <w:spacing w:after="0" w:line="240" w:lineRule="auto"/>
              <w:jc w:val="center"/>
              <w:rPr>
                <w:rFonts w:ascii="Times New Roman" w:eastAsia="Times New Roman" w:hAnsi="Times New Roman"/>
                <w:sz w:val="28"/>
                <w:szCs w:val="28"/>
                <w:lang w:eastAsia="ru-RU"/>
              </w:rPr>
            </w:pPr>
            <w:r w:rsidRPr="00B0743A">
              <w:rPr>
                <w:rFonts w:ascii="Times New Roman" w:eastAsia="Times New Roman" w:hAnsi="Times New Roman"/>
                <w:sz w:val="28"/>
                <w:szCs w:val="28"/>
                <w:lang w:eastAsia="ru-RU"/>
              </w:rPr>
              <w:t>20</w:t>
            </w:r>
          </w:p>
        </w:tc>
      </w:tr>
    </w:tbl>
    <w:p w14:paraId="630D0354" w14:textId="6E1467D0" w:rsidR="003F29A9" w:rsidRPr="00B0743A" w:rsidRDefault="003F29A9" w:rsidP="00B0743A">
      <w:pPr>
        <w:shd w:val="clear" w:color="auto" w:fill="FFFFFF"/>
        <w:rPr>
          <w:rFonts w:ascii="Times New Roman" w:hAnsi="Times New Roman"/>
          <w:b/>
          <w:color w:val="FF0000"/>
          <w:sz w:val="28"/>
          <w:szCs w:val="28"/>
        </w:rPr>
      </w:pPr>
    </w:p>
    <w:p w14:paraId="277EFE85" w14:textId="316CD0B5" w:rsidR="00C0065B" w:rsidRPr="0081305A" w:rsidRDefault="00C0065B" w:rsidP="0081305A">
      <w:pPr>
        <w:keepNext/>
        <w:keepLines/>
        <w:spacing w:before="120" w:after="120" w:line="240" w:lineRule="auto"/>
        <w:jc w:val="center"/>
        <w:rPr>
          <w:rFonts w:ascii="Times New Roman" w:eastAsia="Times New Roman" w:hAnsi="Times New Roman"/>
          <w:b/>
          <w:bCs/>
          <w:sz w:val="28"/>
          <w:szCs w:val="28"/>
        </w:rPr>
      </w:pPr>
      <w:r w:rsidRPr="0081305A">
        <w:rPr>
          <w:rFonts w:ascii="Times New Roman" w:eastAsia="Times New Roman" w:hAnsi="Times New Roman"/>
          <w:b/>
          <w:sz w:val="28"/>
          <w:szCs w:val="28"/>
        </w:rPr>
        <w:t xml:space="preserve">7.3. </w:t>
      </w:r>
      <w:bookmarkEnd w:id="45"/>
      <w:r w:rsidR="00DC350D" w:rsidRPr="00DC350D">
        <w:rPr>
          <w:rFonts w:ascii="Times New Roman" w:eastAsia="Times New Roman" w:hAnsi="Times New Roman"/>
          <w:b/>
          <w:sz w:val="28"/>
          <w:szCs w:val="28"/>
        </w:rPr>
        <w:t>Методические материалы, определяющие процедуры оценивания знаний, умений и навыков</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3C1E130E" w14:textId="77777777" w:rsidR="004A1C13" w:rsidRPr="00F718FC" w:rsidRDefault="004A1C13" w:rsidP="004A1C13">
      <w:pPr>
        <w:pStyle w:val="1"/>
        <w:spacing w:before="120"/>
        <w:ind w:firstLine="0"/>
        <w:jc w:val="center"/>
        <w:rPr>
          <w:rFonts w:ascii="Times New Roman" w:hAnsi="Times New Roman"/>
          <w:color w:val="auto"/>
        </w:rPr>
      </w:pPr>
      <w:bookmarkStart w:id="47" w:name="_Toc98913657"/>
      <w:bookmarkStart w:id="48" w:name="_Hlk517736004"/>
      <w:bookmarkEnd w:id="46"/>
      <w:r w:rsidRPr="0088761B">
        <w:rPr>
          <w:rFonts w:ascii="Times New Roman" w:hAnsi="Times New Roman"/>
          <w:color w:val="auto"/>
        </w:rPr>
        <w:lastRenderedPageBreak/>
        <w:t xml:space="preserve">8. </w:t>
      </w:r>
      <w:bookmarkStart w:id="49" w:name="_Toc423080114"/>
      <w:r w:rsidRPr="00F718FC">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9"/>
    </w:p>
    <w:p w14:paraId="68CDC52B" w14:textId="77777777" w:rsidR="004A1C13" w:rsidRPr="00F718FC" w:rsidRDefault="004A1C13" w:rsidP="004A1C13">
      <w:pPr>
        <w:spacing w:line="240" w:lineRule="auto"/>
        <w:jc w:val="center"/>
        <w:rPr>
          <w:rFonts w:ascii="Times New Roman" w:eastAsia="Times New Roman" w:hAnsi="Times New Roman" w:cs="Times New Roman"/>
          <w:b/>
          <w:sz w:val="28"/>
          <w:szCs w:val="28"/>
          <w:lang w:eastAsia="ru-RU"/>
        </w:rPr>
      </w:pPr>
      <w:r w:rsidRPr="00F718FC">
        <w:rPr>
          <w:rFonts w:ascii="Times New Roman" w:eastAsia="Times New Roman" w:hAnsi="Times New Roman" w:cs="Times New Roman"/>
          <w:b/>
          <w:sz w:val="28"/>
          <w:szCs w:val="28"/>
          <w:lang w:eastAsia="ru-RU"/>
        </w:rPr>
        <w:t>Нормативные правовые акты:</w:t>
      </w:r>
    </w:p>
    <w:p w14:paraId="3911EE98" w14:textId="77777777" w:rsidR="004A1C13" w:rsidRPr="00135F4C" w:rsidRDefault="004A1C13" w:rsidP="004A1C13">
      <w:pPr>
        <w:pStyle w:val="af0"/>
        <w:numPr>
          <w:ilvl w:val="0"/>
          <w:numId w:val="38"/>
        </w:numPr>
        <w:spacing w:after="0" w:line="240" w:lineRule="auto"/>
        <w:ind w:left="0" w:firstLine="360"/>
        <w:jc w:val="both"/>
        <w:rPr>
          <w:rFonts w:ascii="Times New Roman" w:eastAsia="Times New Roman" w:hAnsi="Times New Roman"/>
          <w:sz w:val="28"/>
          <w:szCs w:val="28"/>
          <w:lang w:eastAsia="ru-RU"/>
        </w:rPr>
      </w:pPr>
      <w:r w:rsidRPr="00F718FC">
        <w:rPr>
          <w:rFonts w:ascii="Times New Roman" w:eastAsia="Times New Roman" w:hAnsi="Times New Roman"/>
          <w:sz w:val="28"/>
          <w:szCs w:val="28"/>
          <w:lang w:eastAsia="ru-RU"/>
        </w:rPr>
        <w:t xml:space="preserve">Конституция Российской Федерации </w:t>
      </w:r>
      <w:r w:rsidRPr="00135F4C">
        <w:rPr>
          <w:rFonts w:ascii="Times New Roman" w:eastAsia="Times New Roman" w:hAnsi="Times New Roman"/>
          <w:sz w:val="28"/>
          <w:szCs w:val="28"/>
          <w:lang w:eastAsia="ru-RU"/>
        </w:rPr>
        <w:t>Принята всенародным голосованием 12 декабря 1993 года</w:t>
      </w:r>
      <w:r>
        <w:rPr>
          <w:rFonts w:ascii="Times New Roman" w:eastAsia="Times New Roman" w:hAnsi="Times New Roman"/>
          <w:sz w:val="28"/>
          <w:szCs w:val="28"/>
          <w:lang w:eastAsia="ru-RU"/>
        </w:rPr>
        <w:t xml:space="preserve"> </w:t>
      </w:r>
      <w:r w:rsidRPr="00135F4C">
        <w:rPr>
          <w:rFonts w:ascii="Times New Roman" w:eastAsia="Times New Roman" w:hAnsi="Times New Roman"/>
          <w:sz w:val="28"/>
          <w:szCs w:val="28"/>
          <w:lang w:eastAsia="ru-RU"/>
        </w:rPr>
        <w:t>с изменениями, одобренными в ходе общероссийского голосования1 июля 2020 года. «</w:t>
      </w:r>
      <w:proofErr w:type="spellStart"/>
      <w:r w:rsidRPr="00135F4C">
        <w:rPr>
          <w:rFonts w:ascii="Times New Roman" w:eastAsia="Times New Roman" w:hAnsi="Times New Roman"/>
          <w:sz w:val="28"/>
          <w:szCs w:val="28"/>
          <w:lang w:eastAsia="ru-RU"/>
        </w:rPr>
        <w:t>КонсультантПлюс</w:t>
      </w:r>
      <w:proofErr w:type="spellEnd"/>
      <w:r w:rsidRPr="00135F4C">
        <w:rPr>
          <w:rFonts w:ascii="Times New Roman" w:eastAsia="Times New Roman" w:hAnsi="Times New Roman"/>
          <w:sz w:val="28"/>
          <w:szCs w:val="28"/>
          <w:lang w:eastAsia="ru-RU"/>
        </w:rPr>
        <w:t>».</w:t>
      </w:r>
    </w:p>
    <w:p w14:paraId="7FFB0D3D" w14:textId="77777777" w:rsidR="004A1C13" w:rsidRDefault="004A1C13" w:rsidP="004A1C13">
      <w:pPr>
        <w:pStyle w:val="af0"/>
        <w:numPr>
          <w:ilvl w:val="0"/>
          <w:numId w:val="38"/>
        </w:numPr>
        <w:spacing w:after="0" w:line="240" w:lineRule="auto"/>
        <w:ind w:left="0" w:firstLine="426"/>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"Кодекс Российской Федерации об административных правонарушениях" от 30.12.2001 N 195-ФЗ (ред. от 01.07.2021) (с изм. и доп., вступ. в силу с 01.10.2021)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8" w:history="1">
        <w:r w:rsidRPr="00346A06">
          <w:rPr>
            <w:rStyle w:val="af1"/>
            <w:rFonts w:ascii="Times New Roman" w:hAnsi="Times New Roman"/>
            <w:sz w:val="28"/>
            <w:szCs w:val="28"/>
          </w:rPr>
          <w:t>http://base.consultant.ru/nbu/cgi/online</w:t>
        </w:r>
      </w:hyperlink>
    </w:p>
    <w:p w14:paraId="5D37DD10" w14:textId="77777777" w:rsidR="004A1C13" w:rsidRDefault="004A1C13" w:rsidP="004A1C13">
      <w:pPr>
        <w:pStyle w:val="af0"/>
        <w:numPr>
          <w:ilvl w:val="0"/>
          <w:numId w:val="38"/>
        </w:numPr>
        <w:spacing w:after="0" w:line="240" w:lineRule="auto"/>
        <w:ind w:left="0" w:firstLine="360"/>
        <w:jc w:val="both"/>
        <w:rPr>
          <w:rFonts w:ascii="Times New Roman" w:eastAsia="Times New Roman" w:hAnsi="Times New Roman"/>
          <w:sz w:val="28"/>
          <w:szCs w:val="28"/>
          <w:lang w:eastAsia="ru-RU"/>
        </w:rPr>
      </w:pPr>
      <w:r w:rsidRPr="00F718FC">
        <w:rPr>
          <w:rFonts w:ascii="Times New Roman" w:eastAsia="Times New Roman" w:hAnsi="Times New Roman"/>
          <w:sz w:val="28"/>
          <w:szCs w:val="28"/>
          <w:lang w:eastAsia="ru-RU"/>
        </w:rPr>
        <w:t xml:space="preserve">Федеральный закон от 7 августа 2001 года N 115-ФЗ "О противодействии легализации (отмыванию) доходов, полученных преступным путем, и финансированию терроризма"[Электронный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9" w:history="1">
        <w:r w:rsidRPr="00346A06">
          <w:rPr>
            <w:rStyle w:val="af1"/>
            <w:rFonts w:ascii="Times New Roman" w:hAnsi="Times New Roman"/>
            <w:sz w:val="28"/>
            <w:szCs w:val="28"/>
          </w:rPr>
          <w:t>http://base.consultant.ru/nbu/cgi/online</w:t>
        </w:r>
      </w:hyperlink>
    </w:p>
    <w:p w14:paraId="43288B0D" w14:textId="77777777" w:rsidR="004A1C13" w:rsidRDefault="004A1C13" w:rsidP="004A1C13">
      <w:pPr>
        <w:pStyle w:val="af0"/>
        <w:numPr>
          <w:ilvl w:val="0"/>
          <w:numId w:val="38"/>
        </w:numPr>
        <w:spacing w:after="0" w:line="240" w:lineRule="auto"/>
        <w:ind w:left="0" w:firstLine="426"/>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 xml:space="preserve">Федеральный закон от 10.07.2002 N 86-ФЗ (ред. от 02.07.2021) "О Центральном банке Российской Федерации (Банке России)" (с изм. и доп., вступ. в силу с 01.09.2021)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0" w:history="1">
        <w:r w:rsidRPr="00346A06">
          <w:rPr>
            <w:rStyle w:val="af1"/>
            <w:rFonts w:ascii="Times New Roman" w:hAnsi="Times New Roman"/>
            <w:sz w:val="28"/>
            <w:szCs w:val="28"/>
          </w:rPr>
          <w:t>http://base.consultant.ru/nbu/cgi/online</w:t>
        </w:r>
      </w:hyperlink>
    </w:p>
    <w:p w14:paraId="056B3C35" w14:textId="77777777" w:rsidR="004A1C13" w:rsidRDefault="004A1C13" w:rsidP="004A1C13">
      <w:pPr>
        <w:pStyle w:val="af0"/>
        <w:numPr>
          <w:ilvl w:val="0"/>
          <w:numId w:val="38"/>
        </w:numPr>
        <w:spacing w:after="0" w:line="240" w:lineRule="auto"/>
        <w:ind w:left="0" w:firstLine="360"/>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Федеральный закон от 25.12.2008 N</w:t>
      </w:r>
      <w:r>
        <w:rPr>
          <w:rFonts w:ascii="Times New Roman" w:eastAsia="Times New Roman" w:hAnsi="Times New Roman"/>
          <w:sz w:val="28"/>
          <w:szCs w:val="28"/>
          <w:lang w:eastAsia="ru-RU"/>
        </w:rPr>
        <w:t xml:space="preserve"> 273-ФЗ (ред. от 26.05.2021) "О </w:t>
      </w:r>
      <w:r w:rsidRPr="00135F4C">
        <w:rPr>
          <w:rFonts w:ascii="Times New Roman" w:eastAsia="Times New Roman" w:hAnsi="Times New Roman"/>
          <w:sz w:val="28"/>
          <w:szCs w:val="28"/>
          <w:lang w:eastAsia="ru-RU"/>
        </w:rPr>
        <w:t xml:space="preserve">противодействии коррупции"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1" w:history="1">
        <w:r w:rsidRPr="00346A06">
          <w:rPr>
            <w:rStyle w:val="af1"/>
            <w:rFonts w:ascii="Times New Roman" w:hAnsi="Times New Roman"/>
            <w:sz w:val="28"/>
            <w:szCs w:val="28"/>
          </w:rPr>
          <w:t>http://base.consultant.ru/nbu/cgi/online</w:t>
        </w:r>
      </w:hyperlink>
    </w:p>
    <w:p w14:paraId="7DF15F7E" w14:textId="77777777" w:rsidR="004A1C13" w:rsidRDefault="004A1C13" w:rsidP="004A1C13">
      <w:pPr>
        <w:pStyle w:val="af0"/>
        <w:numPr>
          <w:ilvl w:val="0"/>
          <w:numId w:val="38"/>
        </w:numPr>
        <w:spacing w:after="0" w:line="240" w:lineRule="auto"/>
        <w:ind w:left="0" w:firstLine="360"/>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 xml:space="preserve">Федеральный закон от 10.12.2003 N 173-ФЗ (ред. от 02.07.2021) "О валютном регулировании и валютном контроле" (с изм. и доп., вступ. в силу с 22.08.2021)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2" w:history="1">
        <w:r w:rsidRPr="00346A06">
          <w:rPr>
            <w:rStyle w:val="af1"/>
            <w:rFonts w:ascii="Times New Roman" w:hAnsi="Times New Roman"/>
            <w:sz w:val="28"/>
            <w:szCs w:val="28"/>
          </w:rPr>
          <w:t>http://base.consultant.ru/nbu/cgi/online</w:t>
        </w:r>
      </w:hyperlink>
    </w:p>
    <w:p w14:paraId="2FE9655A" w14:textId="77777777" w:rsidR="004A1C13" w:rsidRPr="00135F4C" w:rsidRDefault="004A1C13" w:rsidP="004A1C13">
      <w:pPr>
        <w:pStyle w:val="af0"/>
        <w:numPr>
          <w:ilvl w:val="0"/>
          <w:numId w:val="38"/>
        </w:numPr>
        <w:spacing w:after="0" w:line="240" w:lineRule="auto"/>
        <w:ind w:left="0" w:firstLine="360"/>
        <w:jc w:val="both"/>
        <w:rPr>
          <w:rFonts w:ascii="Times New Roman" w:eastAsia="Times New Roman" w:hAnsi="Times New Roman"/>
          <w:sz w:val="28"/>
          <w:szCs w:val="28"/>
          <w:lang w:eastAsia="ru-RU"/>
        </w:rPr>
      </w:pPr>
      <w:r w:rsidRPr="00135F4C">
        <w:rPr>
          <w:rFonts w:ascii="Times New Roman" w:eastAsia="Times New Roman" w:hAnsi="Times New Roman"/>
          <w:sz w:val="28"/>
          <w:szCs w:val="28"/>
          <w:lang w:eastAsia="ru-RU"/>
        </w:rPr>
        <w:t xml:space="preserve">Постановление Правительства РФ от 19.03.2014 N 209 (ред. от 14.07.2021) "Об утверждении Положения о представлении информации в Федеральную службу по финансовому мониторингу организациями, осуществляющими операции с денежными средствами или иным имуществом, и индивидуальными предпринимателями и направлении Федеральной службой по финансовому мониторингу запросов в организации, осуществляющие операции с денежными средствами или иным имуществом, и индивидуальным предпринимателям" [Электронный ресурс] // </w:t>
      </w:r>
      <w:proofErr w:type="spellStart"/>
      <w:r w:rsidRPr="00135F4C">
        <w:rPr>
          <w:rFonts w:ascii="Times New Roman" w:eastAsia="Times New Roman" w:hAnsi="Times New Roman"/>
          <w:sz w:val="28"/>
          <w:szCs w:val="28"/>
          <w:lang w:eastAsia="ru-RU"/>
        </w:rPr>
        <w:t>КонсультантПлюс</w:t>
      </w:r>
      <w:proofErr w:type="spellEnd"/>
      <w:r w:rsidRPr="00135F4C">
        <w:rPr>
          <w:rFonts w:ascii="Times New Roman" w:eastAsia="Times New Roman" w:hAnsi="Times New Roman"/>
          <w:sz w:val="28"/>
          <w:szCs w:val="28"/>
          <w:lang w:eastAsia="ru-RU"/>
        </w:rPr>
        <w:t xml:space="preserve">: </w:t>
      </w:r>
      <w:proofErr w:type="spellStart"/>
      <w:r w:rsidRPr="00135F4C">
        <w:rPr>
          <w:rFonts w:ascii="Times New Roman" w:eastAsia="Times New Roman" w:hAnsi="Times New Roman"/>
          <w:sz w:val="28"/>
          <w:szCs w:val="28"/>
          <w:lang w:eastAsia="ru-RU"/>
        </w:rPr>
        <w:t>cправ</w:t>
      </w:r>
      <w:proofErr w:type="spellEnd"/>
      <w:r w:rsidRPr="00135F4C">
        <w:rPr>
          <w:rFonts w:ascii="Times New Roman" w:eastAsia="Times New Roman" w:hAnsi="Times New Roman"/>
          <w:sz w:val="28"/>
          <w:szCs w:val="28"/>
          <w:lang w:eastAsia="ru-RU"/>
        </w:rPr>
        <w:t xml:space="preserve">.-правовая система. </w:t>
      </w:r>
      <w:hyperlink r:id="rId13" w:history="1">
        <w:r w:rsidRPr="00135F4C">
          <w:rPr>
            <w:rStyle w:val="af1"/>
            <w:rFonts w:ascii="Times New Roman" w:hAnsi="Times New Roman"/>
            <w:sz w:val="28"/>
            <w:szCs w:val="28"/>
          </w:rPr>
          <w:t>http://base.consultant.ru/nbu/cgi/online</w:t>
        </w:r>
      </w:hyperlink>
    </w:p>
    <w:p w14:paraId="27E1FBD9" w14:textId="77777777" w:rsidR="004A1C13" w:rsidRDefault="004A1C13" w:rsidP="004A1C13">
      <w:pPr>
        <w:pStyle w:val="af0"/>
        <w:numPr>
          <w:ilvl w:val="0"/>
          <w:numId w:val="38"/>
        </w:numPr>
        <w:spacing w:after="0" w:line="240" w:lineRule="auto"/>
        <w:ind w:left="0" w:firstLine="360"/>
        <w:jc w:val="both"/>
        <w:rPr>
          <w:rFonts w:ascii="Times New Roman" w:eastAsia="Times New Roman" w:hAnsi="Times New Roman"/>
          <w:sz w:val="28"/>
          <w:szCs w:val="28"/>
          <w:lang w:eastAsia="ru-RU"/>
        </w:rPr>
      </w:pPr>
      <w:r w:rsidRPr="00F718FC">
        <w:rPr>
          <w:rFonts w:ascii="Times New Roman" w:eastAsia="Times New Roman" w:hAnsi="Times New Roman"/>
          <w:sz w:val="28"/>
          <w:szCs w:val="28"/>
          <w:lang w:eastAsia="ru-RU"/>
        </w:rPr>
        <w:t>"Конвенция Совета Европы об отмывании, выявлении, изъятии и конфискации доходов от преступной деятельности и о финансировании терроризма" (Заключена в г. Варшаве 16.05.2005)</w:t>
      </w:r>
      <w:r>
        <w:rPr>
          <w:rFonts w:ascii="Times New Roman" w:eastAsia="Times New Roman" w:hAnsi="Times New Roman"/>
          <w:sz w:val="28"/>
          <w:szCs w:val="28"/>
          <w:lang w:eastAsia="ru-RU"/>
        </w:rPr>
        <w:t xml:space="preserve"> </w:t>
      </w:r>
      <w:r w:rsidRPr="00F718FC">
        <w:rPr>
          <w:rFonts w:ascii="Times New Roman" w:eastAsia="Times New Roman" w:hAnsi="Times New Roman"/>
          <w:sz w:val="28"/>
          <w:szCs w:val="28"/>
          <w:lang w:eastAsia="ru-RU"/>
        </w:rPr>
        <w:t xml:space="preserve">[Электронный ресурс] // </w:t>
      </w:r>
      <w:proofErr w:type="spellStart"/>
      <w:r w:rsidRPr="00F718FC">
        <w:rPr>
          <w:rFonts w:ascii="Times New Roman" w:eastAsia="Times New Roman" w:hAnsi="Times New Roman"/>
          <w:sz w:val="28"/>
          <w:szCs w:val="28"/>
          <w:lang w:eastAsia="ru-RU"/>
        </w:rPr>
        <w:t>КонсультантПлюс</w:t>
      </w:r>
      <w:proofErr w:type="spellEnd"/>
      <w:r w:rsidRPr="00F718FC">
        <w:rPr>
          <w:rFonts w:ascii="Times New Roman" w:eastAsia="Times New Roman" w:hAnsi="Times New Roman"/>
          <w:sz w:val="28"/>
          <w:szCs w:val="28"/>
          <w:lang w:eastAsia="ru-RU"/>
        </w:rPr>
        <w:t xml:space="preserve">: </w:t>
      </w:r>
      <w:proofErr w:type="spellStart"/>
      <w:r w:rsidRPr="00F718FC">
        <w:rPr>
          <w:rFonts w:ascii="Times New Roman" w:eastAsia="Times New Roman" w:hAnsi="Times New Roman"/>
          <w:sz w:val="28"/>
          <w:szCs w:val="28"/>
          <w:lang w:eastAsia="ru-RU"/>
        </w:rPr>
        <w:t>c</w:t>
      </w:r>
      <w:proofErr w:type="gramStart"/>
      <w:r w:rsidRPr="00F718FC">
        <w:rPr>
          <w:rFonts w:ascii="Times New Roman" w:eastAsia="Times New Roman" w:hAnsi="Times New Roman"/>
          <w:sz w:val="28"/>
          <w:szCs w:val="28"/>
          <w:lang w:eastAsia="ru-RU"/>
        </w:rPr>
        <w:t>прав</w:t>
      </w:r>
      <w:proofErr w:type="spellEnd"/>
      <w:r w:rsidRPr="00F718FC">
        <w:rPr>
          <w:rFonts w:ascii="Times New Roman" w:eastAsia="Times New Roman" w:hAnsi="Times New Roman"/>
          <w:sz w:val="28"/>
          <w:szCs w:val="28"/>
          <w:lang w:eastAsia="ru-RU"/>
        </w:rPr>
        <w:t>.-</w:t>
      </w:r>
      <w:proofErr w:type="gramEnd"/>
      <w:r w:rsidRPr="00F718FC">
        <w:rPr>
          <w:rFonts w:ascii="Times New Roman" w:eastAsia="Times New Roman" w:hAnsi="Times New Roman"/>
          <w:sz w:val="28"/>
          <w:szCs w:val="28"/>
          <w:lang w:eastAsia="ru-RU"/>
        </w:rPr>
        <w:t xml:space="preserve">правовая система. </w:t>
      </w:r>
      <w:hyperlink r:id="rId14" w:history="1">
        <w:r w:rsidRPr="00346A06">
          <w:rPr>
            <w:rStyle w:val="af1"/>
            <w:rFonts w:ascii="Times New Roman" w:hAnsi="Times New Roman"/>
            <w:sz w:val="28"/>
            <w:szCs w:val="28"/>
          </w:rPr>
          <w:t>http://base.consultant.ru/nbu/cgi/online</w:t>
        </w:r>
      </w:hyperlink>
    </w:p>
    <w:p w14:paraId="2387789E" w14:textId="77777777" w:rsidR="004A1C13" w:rsidRDefault="004A1C13" w:rsidP="004A1C13">
      <w:pPr>
        <w:pStyle w:val="af0"/>
        <w:numPr>
          <w:ilvl w:val="0"/>
          <w:numId w:val="38"/>
        </w:numPr>
        <w:spacing w:after="0" w:line="240" w:lineRule="auto"/>
        <w:ind w:left="0" w:firstLine="360"/>
        <w:jc w:val="both"/>
        <w:rPr>
          <w:rFonts w:ascii="Times New Roman" w:eastAsia="Times New Roman" w:hAnsi="Times New Roman"/>
          <w:sz w:val="28"/>
          <w:szCs w:val="28"/>
          <w:lang w:val="en-US" w:eastAsia="ru-RU"/>
        </w:rPr>
      </w:pPr>
      <w:r w:rsidRPr="00F718FC">
        <w:rPr>
          <w:rFonts w:ascii="Times New Roman" w:eastAsia="Times New Roman" w:hAnsi="Times New Roman"/>
          <w:sz w:val="28"/>
          <w:szCs w:val="28"/>
          <w:lang w:eastAsia="ru-RU"/>
        </w:rPr>
        <w:t>Сокрытие</w:t>
      </w:r>
      <w:r w:rsidRPr="00F718FC">
        <w:rPr>
          <w:rFonts w:ascii="Times New Roman" w:eastAsia="Times New Roman" w:hAnsi="Times New Roman"/>
          <w:sz w:val="28"/>
          <w:szCs w:val="28"/>
          <w:lang w:val="en-US" w:eastAsia="ru-RU"/>
        </w:rPr>
        <w:t xml:space="preserve"> </w:t>
      </w:r>
      <w:proofErr w:type="spellStart"/>
      <w:r w:rsidRPr="00F718FC">
        <w:rPr>
          <w:rFonts w:ascii="Times New Roman" w:eastAsia="Times New Roman" w:hAnsi="Times New Roman"/>
          <w:sz w:val="28"/>
          <w:szCs w:val="28"/>
          <w:lang w:eastAsia="ru-RU"/>
        </w:rPr>
        <w:t>бенефициарного</w:t>
      </w:r>
      <w:proofErr w:type="spellEnd"/>
      <w:r w:rsidRPr="00F718FC">
        <w:rPr>
          <w:rFonts w:ascii="Times New Roman" w:eastAsia="Times New Roman" w:hAnsi="Times New Roman"/>
          <w:sz w:val="28"/>
          <w:szCs w:val="28"/>
          <w:lang w:val="en-US" w:eastAsia="ru-RU"/>
        </w:rPr>
        <w:t xml:space="preserve"> </w:t>
      </w:r>
      <w:r w:rsidRPr="00F718FC">
        <w:rPr>
          <w:rFonts w:ascii="Times New Roman" w:eastAsia="Times New Roman" w:hAnsi="Times New Roman"/>
          <w:sz w:val="28"/>
          <w:szCs w:val="28"/>
          <w:lang w:eastAsia="ru-RU"/>
        </w:rPr>
        <w:t>владения</w:t>
      </w:r>
      <w:r w:rsidRPr="00F718FC">
        <w:rPr>
          <w:rFonts w:ascii="Times New Roman" w:eastAsia="Times New Roman" w:hAnsi="Times New Roman"/>
          <w:sz w:val="28"/>
          <w:szCs w:val="28"/>
          <w:lang w:val="en-US" w:eastAsia="ru-RU"/>
        </w:rPr>
        <w:t xml:space="preserve"> FATF – Egmont Group (2018), Concealment of Beneficial Ownership , FATF, Paris, France, [</w:t>
      </w:r>
      <w:proofErr w:type="spellStart"/>
      <w:r w:rsidRPr="00F718FC">
        <w:rPr>
          <w:rFonts w:ascii="Times New Roman" w:eastAsia="Times New Roman" w:hAnsi="Times New Roman"/>
          <w:sz w:val="28"/>
          <w:szCs w:val="28"/>
          <w:lang w:eastAsia="ru-RU"/>
        </w:rPr>
        <w:t>Электронныйресурс</w:t>
      </w:r>
      <w:proofErr w:type="spellEnd"/>
      <w:r w:rsidRPr="00F718FC">
        <w:rPr>
          <w:rFonts w:ascii="Times New Roman" w:eastAsia="Times New Roman" w:hAnsi="Times New Roman"/>
          <w:sz w:val="28"/>
          <w:szCs w:val="28"/>
          <w:lang w:val="en-US" w:eastAsia="ru-RU"/>
        </w:rPr>
        <w:t xml:space="preserve">] </w:t>
      </w:r>
      <w:hyperlink r:id="rId15" w:history="1">
        <w:r w:rsidRPr="00346A06">
          <w:rPr>
            <w:rStyle w:val="af1"/>
            <w:rFonts w:ascii="Times New Roman" w:hAnsi="Times New Roman"/>
            <w:sz w:val="28"/>
            <w:szCs w:val="28"/>
            <w:lang w:val="en-US"/>
          </w:rPr>
          <w:t>www.fatf-gafi.org/publications/methodandtrends/documents/concealment-beneficial-ownership.html</w:t>
        </w:r>
      </w:hyperlink>
    </w:p>
    <w:p w14:paraId="1F2B1580" w14:textId="77777777" w:rsidR="004A1C13" w:rsidRPr="00F718FC" w:rsidRDefault="004A1C13" w:rsidP="004A1C13">
      <w:pPr>
        <w:pStyle w:val="af0"/>
        <w:numPr>
          <w:ilvl w:val="0"/>
          <w:numId w:val="38"/>
        </w:numPr>
        <w:spacing w:after="0" w:line="240" w:lineRule="auto"/>
        <w:ind w:left="0" w:firstLine="360"/>
        <w:jc w:val="both"/>
        <w:rPr>
          <w:rFonts w:ascii="Times New Roman" w:eastAsia="Times New Roman" w:hAnsi="Times New Roman"/>
          <w:sz w:val="28"/>
          <w:szCs w:val="28"/>
          <w:lang w:val="en-US" w:eastAsia="ru-RU"/>
        </w:rPr>
      </w:pPr>
      <w:r w:rsidRPr="00F718FC">
        <w:rPr>
          <w:rFonts w:ascii="Times New Roman" w:eastAsia="Times New Roman" w:hAnsi="Times New Roman"/>
          <w:sz w:val="28"/>
          <w:szCs w:val="28"/>
          <w:lang w:eastAsia="ru-RU"/>
        </w:rPr>
        <w:lastRenderedPageBreak/>
        <w:t xml:space="preserve">Рекомендации ФАТФ. Международные стандарты по противодействию отмыванию денег, финансированию терроризма и финансированию распространения оружия массового уничтожения [Электронный ресурс] // Сайт Евразийской группы по противодействию легализации преступных доходов и финансированию терроризма (ЕАГ). URL: </w:t>
      </w:r>
      <w:hyperlink r:id="rId16" w:history="1">
        <w:r w:rsidRPr="00346A06">
          <w:rPr>
            <w:rStyle w:val="af1"/>
            <w:rFonts w:ascii="Times New Roman" w:hAnsi="Times New Roman"/>
            <w:sz w:val="28"/>
            <w:szCs w:val="28"/>
          </w:rPr>
          <w:t>www.eurasiangroup.org</w:t>
        </w:r>
      </w:hyperlink>
      <w:r w:rsidRPr="00F718FC">
        <w:rPr>
          <w:rFonts w:ascii="Times New Roman" w:eastAsia="Times New Roman" w:hAnsi="Times New Roman"/>
          <w:sz w:val="28"/>
          <w:szCs w:val="28"/>
          <w:lang w:eastAsia="ru-RU"/>
        </w:rPr>
        <w:t>.</w:t>
      </w:r>
    </w:p>
    <w:p w14:paraId="52E489A5" w14:textId="77777777" w:rsidR="004A1C13" w:rsidRPr="00377A68" w:rsidRDefault="004A1C13" w:rsidP="004A1C13">
      <w:pPr>
        <w:spacing w:after="0" w:line="240" w:lineRule="auto"/>
        <w:ind w:left="142"/>
        <w:jc w:val="both"/>
        <w:rPr>
          <w:rFonts w:ascii="Times New Roman" w:eastAsia="Times New Roman" w:hAnsi="Times New Roman" w:cs="Times New Roman"/>
          <w:sz w:val="28"/>
          <w:szCs w:val="28"/>
          <w:highlight w:val="cyan"/>
          <w:lang w:eastAsia="ru-RU"/>
        </w:rPr>
      </w:pPr>
    </w:p>
    <w:p w14:paraId="248156FC" w14:textId="77777777" w:rsidR="004A1C13" w:rsidRPr="00BC5265" w:rsidRDefault="004A1C13" w:rsidP="004A1C13">
      <w:pPr>
        <w:spacing w:after="0" w:line="360" w:lineRule="auto"/>
        <w:jc w:val="center"/>
        <w:rPr>
          <w:rFonts w:ascii="Times New Roman" w:eastAsia="Times New Roman" w:hAnsi="Times New Roman" w:cs="Times New Roman"/>
          <w:sz w:val="28"/>
          <w:szCs w:val="28"/>
          <w:lang w:eastAsia="ru-RU"/>
        </w:rPr>
      </w:pPr>
      <w:r w:rsidRPr="00BC5265">
        <w:rPr>
          <w:rFonts w:ascii="Times New Roman" w:eastAsia="Times New Roman" w:hAnsi="Times New Roman" w:cs="Times New Roman"/>
          <w:b/>
          <w:bCs/>
          <w:sz w:val="28"/>
          <w:szCs w:val="28"/>
          <w:lang w:eastAsia="ru-RU"/>
        </w:rPr>
        <w:t>Основная литература:</w:t>
      </w:r>
    </w:p>
    <w:p w14:paraId="10F2C56F" w14:textId="77777777" w:rsidR="004A1C13" w:rsidRDefault="004A1C13" w:rsidP="004A1C13">
      <w:pPr>
        <w:widowControl w:val="0"/>
        <w:spacing w:after="0" w:line="240" w:lineRule="auto"/>
        <w:ind w:firstLine="851"/>
        <w:jc w:val="both"/>
        <w:rPr>
          <w:rFonts w:ascii="Times New Roman" w:eastAsia="Times New Roman" w:hAnsi="Times New Roman" w:cs="Times New Roman"/>
          <w:sz w:val="28"/>
          <w:szCs w:val="28"/>
          <w:lang w:eastAsia="ru-RU"/>
        </w:rPr>
      </w:pPr>
      <w:r w:rsidRPr="00BC5265">
        <w:rPr>
          <w:rFonts w:ascii="Times New Roman" w:eastAsia="Times New Roman" w:hAnsi="Times New Roman" w:cs="Times New Roman"/>
          <w:sz w:val="28"/>
          <w:szCs w:val="28"/>
          <w:lang w:eastAsia="ru-RU"/>
        </w:rPr>
        <w:t xml:space="preserve">1. </w:t>
      </w:r>
      <w:r w:rsidRPr="00F740AF">
        <w:rPr>
          <w:rFonts w:ascii="Times New Roman" w:eastAsia="Times New Roman" w:hAnsi="Times New Roman" w:cs="Times New Roman"/>
          <w:sz w:val="28"/>
          <w:szCs w:val="28"/>
          <w:lang w:eastAsia="ru-RU"/>
        </w:rPr>
        <w:t>Анищенко, В.</w:t>
      </w:r>
      <w:r>
        <w:rPr>
          <w:rFonts w:ascii="Times New Roman" w:eastAsia="Times New Roman" w:hAnsi="Times New Roman" w:cs="Times New Roman"/>
          <w:sz w:val="28"/>
          <w:szCs w:val="28"/>
          <w:lang w:eastAsia="ru-RU"/>
        </w:rPr>
        <w:t xml:space="preserve"> </w:t>
      </w:r>
      <w:r w:rsidRPr="00F740AF">
        <w:rPr>
          <w:rFonts w:ascii="Times New Roman" w:eastAsia="Times New Roman" w:hAnsi="Times New Roman" w:cs="Times New Roman"/>
          <w:sz w:val="28"/>
          <w:szCs w:val="28"/>
          <w:lang w:eastAsia="ru-RU"/>
        </w:rPr>
        <w:t xml:space="preserve">Н. Расследование экономических преступлений. Теоретико-методологические основы экономико-правового анализа финансовой </w:t>
      </w:r>
      <w:proofErr w:type="gramStart"/>
      <w:r w:rsidRPr="00F740AF">
        <w:rPr>
          <w:rFonts w:ascii="Times New Roman" w:eastAsia="Times New Roman" w:hAnsi="Times New Roman" w:cs="Times New Roman"/>
          <w:sz w:val="28"/>
          <w:szCs w:val="28"/>
          <w:lang w:eastAsia="ru-RU"/>
        </w:rPr>
        <w:t>деятельности :</w:t>
      </w:r>
      <w:proofErr w:type="gramEnd"/>
      <w:r w:rsidRPr="00F740AF">
        <w:rPr>
          <w:rFonts w:ascii="Times New Roman" w:eastAsia="Times New Roman" w:hAnsi="Times New Roman" w:cs="Times New Roman"/>
          <w:sz w:val="28"/>
          <w:szCs w:val="28"/>
          <w:lang w:eastAsia="ru-RU"/>
        </w:rPr>
        <w:t xml:space="preserve"> учебное пособие для вузов / В. Н. Анищенко, А. Г. </w:t>
      </w:r>
      <w:proofErr w:type="spellStart"/>
      <w:r w:rsidRPr="00F740AF">
        <w:rPr>
          <w:rFonts w:ascii="Times New Roman" w:eastAsia="Times New Roman" w:hAnsi="Times New Roman" w:cs="Times New Roman"/>
          <w:sz w:val="28"/>
          <w:szCs w:val="28"/>
          <w:lang w:eastAsia="ru-RU"/>
        </w:rPr>
        <w:t>Хабибулин</w:t>
      </w:r>
      <w:proofErr w:type="spellEnd"/>
      <w:r w:rsidRPr="00F740AF">
        <w:rPr>
          <w:rFonts w:ascii="Times New Roman" w:eastAsia="Times New Roman" w:hAnsi="Times New Roman" w:cs="Times New Roman"/>
          <w:sz w:val="28"/>
          <w:szCs w:val="28"/>
          <w:lang w:eastAsia="ru-RU"/>
        </w:rPr>
        <w:t xml:space="preserve">, Е. В. Анищенко. — 2-е изд., </w:t>
      </w:r>
      <w:proofErr w:type="spellStart"/>
      <w:r w:rsidRPr="00F740AF">
        <w:rPr>
          <w:rFonts w:ascii="Times New Roman" w:eastAsia="Times New Roman" w:hAnsi="Times New Roman" w:cs="Times New Roman"/>
          <w:sz w:val="28"/>
          <w:szCs w:val="28"/>
          <w:lang w:eastAsia="ru-RU"/>
        </w:rPr>
        <w:t>испр</w:t>
      </w:r>
      <w:proofErr w:type="spellEnd"/>
      <w:r w:rsidRPr="00F740AF">
        <w:rPr>
          <w:rFonts w:ascii="Times New Roman" w:eastAsia="Times New Roman" w:hAnsi="Times New Roman" w:cs="Times New Roman"/>
          <w:sz w:val="28"/>
          <w:szCs w:val="28"/>
          <w:lang w:eastAsia="ru-RU"/>
        </w:rPr>
        <w:t xml:space="preserve">. и доп. — </w:t>
      </w:r>
      <w:proofErr w:type="gramStart"/>
      <w:r w:rsidRPr="00F740AF">
        <w:rPr>
          <w:rFonts w:ascii="Times New Roman" w:eastAsia="Times New Roman" w:hAnsi="Times New Roman" w:cs="Times New Roman"/>
          <w:sz w:val="28"/>
          <w:szCs w:val="28"/>
          <w:lang w:eastAsia="ru-RU"/>
        </w:rPr>
        <w:t>Москва :</w:t>
      </w:r>
      <w:proofErr w:type="gramEnd"/>
      <w:r w:rsidRPr="00F740AF">
        <w:rPr>
          <w:rFonts w:ascii="Times New Roman" w:eastAsia="Times New Roman" w:hAnsi="Times New Roman" w:cs="Times New Roman"/>
          <w:sz w:val="28"/>
          <w:szCs w:val="28"/>
          <w:lang w:eastAsia="ru-RU"/>
        </w:rPr>
        <w:t xml:space="preserve"> Издательство </w:t>
      </w:r>
      <w:proofErr w:type="spellStart"/>
      <w:r w:rsidRPr="00F740AF">
        <w:rPr>
          <w:rFonts w:ascii="Times New Roman" w:eastAsia="Times New Roman" w:hAnsi="Times New Roman" w:cs="Times New Roman"/>
          <w:sz w:val="28"/>
          <w:szCs w:val="28"/>
          <w:lang w:eastAsia="ru-RU"/>
        </w:rPr>
        <w:t>Юрайт</w:t>
      </w:r>
      <w:proofErr w:type="spellEnd"/>
      <w:r w:rsidRPr="00F740AF">
        <w:rPr>
          <w:rFonts w:ascii="Times New Roman" w:eastAsia="Times New Roman" w:hAnsi="Times New Roman" w:cs="Times New Roman"/>
          <w:sz w:val="28"/>
          <w:szCs w:val="28"/>
          <w:lang w:eastAsia="ru-RU"/>
        </w:rPr>
        <w:t xml:space="preserve">, 2022. — 250 с. - Образовательная платформа </w:t>
      </w:r>
      <w:proofErr w:type="spellStart"/>
      <w:r w:rsidRPr="00F740AF">
        <w:rPr>
          <w:rFonts w:ascii="Times New Roman" w:eastAsia="Times New Roman" w:hAnsi="Times New Roman" w:cs="Times New Roman"/>
          <w:sz w:val="28"/>
          <w:szCs w:val="28"/>
          <w:lang w:eastAsia="ru-RU"/>
        </w:rPr>
        <w:t>Юрайт</w:t>
      </w:r>
      <w:proofErr w:type="spellEnd"/>
      <w:r w:rsidRPr="00F740AF">
        <w:rPr>
          <w:rFonts w:ascii="Times New Roman" w:eastAsia="Times New Roman" w:hAnsi="Times New Roman" w:cs="Times New Roman"/>
          <w:sz w:val="28"/>
          <w:szCs w:val="28"/>
          <w:lang w:eastAsia="ru-RU"/>
        </w:rPr>
        <w:t xml:space="preserve"> [сайт]. — URL: https://urait.ru/bcode/492911 (дата обращения: </w:t>
      </w:r>
      <w:r>
        <w:rPr>
          <w:rFonts w:ascii="Times New Roman" w:eastAsia="Times New Roman" w:hAnsi="Times New Roman" w:cs="Times New Roman"/>
          <w:sz w:val="28"/>
          <w:szCs w:val="28"/>
          <w:lang w:eastAsia="ru-RU"/>
        </w:rPr>
        <w:t>10.03</w:t>
      </w:r>
      <w:r w:rsidRPr="00F740AF">
        <w:rPr>
          <w:rFonts w:ascii="Times New Roman" w:eastAsia="Times New Roman" w:hAnsi="Times New Roman" w:cs="Times New Roman"/>
          <w:sz w:val="28"/>
          <w:szCs w:val="28"/>
          <w:lang w:eastAsia="ru-RU"/>
        </w:rPr>
        <w:t xml:space="preserve">.2022). - </w:t>
      </w:r>
      <w:proofErr w:type="gramStart"/>
      <w:r w:rsidRPr="00F740AF">
        <w:rPr>
          <w:rFonts w:ascii="Times New Roman" w:eastAsia="Times New Roman" w:hAnsi="Times New Roman" w:cs="Times New Roman"/>
          <w:sz w:val="28"/>
          <w:szCs w:val="28"/>
          <w:lang w:eastAsia="ru-RU"/>
        </w:rPr>
        <w:t>Текст :</w:t>
      </w:r>
      <w:proofErr w:type="gramEnd"/>
      <w:r w:rsidRPr="00F740AF">
        <w:rPr>
          <w:rFonts w:ascii="Times New Roman" w:eastAsia="Times New Roman" w:hAnsi="Times New Roman" w:cs="Times New Roman"/>
          <w:sz w:val="28"/>
          <w:szCs w:val="28"/>
          <w:lang w:eastAsia="ru-RU"/>
        </w:rPr>
        <w:t xml:space="preserve"> электронный.</w:t>
      </w:r>
    </w:p>
    <w:p w14:paraId="4C8CFC87" w14:textId="77777777" w:rsidR="004A1C13" w:rsidRDefault="004A1C13" w:rsidP="004A1C13">
      <w:pPr>
        <w:widowControl w:val="0"/>
        <w:spacing w:after="0" w:line="240" w:lineRule="auto"/>
        <w:ind w:firstLine="851"/>
        <w:jc w:val="both"/>
        <w:rPr>
          <w:rFonts w:ascii="Times New Roman" w:eastAsia="Times New Roman" w:hAnsi="Times New Roman" w:cs="Times New Roman"/>
          <w:b/>
          <w:sz w:val="28"/>
          <w:szCs w:val="28"/>
          <w:highlight w:val="cyan"/>
          <w:lang w:eastAsia="ru-RU"/>
        </w:rPr>
      </w:pPr>
      <w:r w:rsidRPr="00BC5265">
        <w:rPr>
          <w:rFonts w:ascii="Times New Roman" w:eastAsia="Times New Roman" w:hAnsi="Times New Roman" w:cs="Times New Roman"/>
          <w:sz w:val="28"/>
          <w:szCs w:val="28"/>
          <w:lang w:eastAsia="ru-RU"/>
        </w:rPr>
        <w:t xml:space="preserve">2.  </w:t>
      </w:r>
      <w:proofErr w:type="spellStart"/>
      <w:r w:rsidRPr="0090296D">
        <w:rPr>
          <w:rFonts w:ascii="Times New Roman" w:eastAsia="Times New Roman" w:hAnsi="Times New Roman" w:cs="Times New Roman"/>
          <w:sz w:val="28"/>
          <w:szCs w:val="28"/>
          <w:lang w:eastAsia="ru-RU"/>
        </w:rPr>
        <w:t>Илякова</w:t>
      </w:r>
      <w:proofErr w:type="spellEnd"/>
      <w:r w:rsidRPr="0090296D">
        <w:rPr>
          <w:rFonts w:ascii="Times New Roman" w:eastAsia="Times New Roman" w:hAnsi="Times New Roman" w:cs="Times New Roman"/>
          <w:sz w:val="28"/>
          <w:szCs w:val="28"/>
          <w:lang w:eastAsia="ru-RU"/>
        </w:rPr>
        <w:t xml:space="preserve">, И. Е.  Конкурентная </w:t>
      </w:r>
      <w:proofErr w:type="gramStart"/>
      <w:r w:rsidRPr="0090296D">
        <w:rPr>
          <w:rFonts w:ascii="Times New Roman" w:eastAsia="Times New Roman" w:hAnsi="Times New Roman" w:cs="Times New Roman"/>
          <w:sz w:val="28"/>
          <w:szCs w:val="28"/>
          <w:lang w:eastAsia="ru-RU"/>
        </w:rPr>
        <w:t>разведка :</w:t>
      </w:r>
      <w:proofErr w:type="gramEnd"/>
      <w:r w:rsidRPr="0090296D">
        <w:rPr>
          <w:rFonts w:ascii="Times New Roman" w:eastAsia="Times New Roman" w:hAnsi="Times New Roman" w:cs="Times New Roman"/>
          <w:sz w:val="28"/>
          <w:szCs w:val="28"/>
          <w:lang w:eastAsia="ru-RU"/>
        </w:rPr>
        <w:t xml:space="preserve"> учебное пособие для вузов / И. Е. </w:t>
      </w:r>
      <w:proofErr w:type="spellStart"/>
      <w:r w:rsidRPr="0090296D">
        <w:rPr>
          <w:rFonts w:ascii="Times New Roman" w:eastAsia="Times New Roman" w:hAnsi="Times New Roman" w:cs="Times New Roman"/>
          <w:sz w:val="28"/>
          <w:szCs w:val="28"/>
          <w:lang w:eastAsia="ru-RU"/>
        </w:rPr>
        <w:t>Илякова</w:t>
      </w:r>
      <w:proofErr w:type="spellEnd"/>
      <w:r w:rsidRPr="0090296D">
        <w:rPr>
          <w:rFonts w:ascii="Times New Roman" w:eastAsia="Times New Roman" w:hAnsi="Times New Roman" w:cs="Times New Roman"/>
          <w:sz w:val="28"/>
          <w:szCs w:val="28"/>
          <w:lang w:eastAsia="ru-RU"/>
        </w:rPr>
        <w:t xml:space="preserve">, С. Э. </w:t>
      </w:r>
      <w:proofErr w:type="spellStart"/>
      <w:r w:rsidRPr="0090296D">
        <w:rPr>
          <w:rFonts w:ascii="Times New Roman" w:eastAsia="Times New Roman" w:hAnsi="Times New Roman" w:cs="Times New Roman"/>
          <w:sz w:val="28"/>
          <w:szCs w:val="28"/>
          <w:lang w:eastAsia="ru-RU"/>
        </w:rPr>
        <w:t>Майкова</w:t>
      </w:r>
      <w:proofErr w:type="spellEnd"/>
      <w:r w:rsidRPr="0090296D">
        <w:rPr>
          <w:rFonts w:ascii="Times New Roman" w:eastAsia="Times New Roman" w:hAnsi="Times New Roman" w:cs="Times New Roman"/>
          <w:sz w:val="28"/>
          <w:szCs w:val="28"/>
          <w:lang w:eastAsia="ru-RU"/>
        </w:rPr>
        <w:t xml:space="preserve">. — 2-е изд. — </w:t>
      </w:r>
      <w:proofErr w:type="gramStart"/>
      <w:r w:rsidRPr="0090296D">
        <w:rPr>
          <w:rFonts w:ascii="Times New Roman" w:eastAsia="Times New Roman" w:hAnsi="Times New Roman" w:cs="Times New Roman"/>
          <w:sz w:val="28"/>
          <w:szCs w:val="28"/>
          <w:lang w:eastAsia="ru-RU"/>
        </w:rPr>
        <w:t>Москва :</w:t>
      </w:r>
      <w:proofErr w:type="gramEnd"/>
      <w:r w:rsidRPr="0090296D">
        <w:rPr>
          <w:rFonts w:ascii="Times New Roman" w:eastAsia="Times New Roman" w:hAnsi="Times New Roman" w:cs="Times New Roman"/>
          <w:sz w:val="28"/>
          <w:szCs w:val="28"/>
          <w:lang w:eastAsia="ru-RU"/>
        </w:rPr>
        <w:t xml:space="preserve"> Издательство </w:t>
      </w:r>
      <w:proofErr w:type="spellStart"/>
      <w:r w:rsidRPr="0090296D">
        <w:rPr>
          <w:rFonts w:ascii="Times New Roman" w:eastAsia="Times New Roman" w:hAnsi="Times New Roman" w:cs="Times New Roman"/>
          <w:sz w:val="28"/>
          <w:szCs w:val="28"/>
          <w:lang w:eastAsia="ru-RU"/>
        </w:rPr>
        <w:t>Юрайт</w:t>
      </w:r>
      <w:proofErr w:type="spellEnd"/>
      <w:r w:rsidRPr="0090296D">
        <w:rPr>
          <w:rFonts w:ascii="Times New Roman" w:eastAsia="Times New Roman" w:hAnsi="Times New Roman" w:cs="Times New Roman"/>
          <w:sz w:val="28"/>
          <w:szCs w:val="28"/>
          <w:lang w:eastAsia="ru-RU"/>
        </w:rPr>
        <w:t>, 2022. — 185 с.</w:t>
      </w:r>
      <w:r>
        <w:rPr>
          <w:rFonts w:ascii="Times New Roman" w:eastAsia="Times New Roman" w:hAnsi="Times New Roman" w:cs="Times New Roman"/>
          <w:sz w:val="28"/>
          <w:szCs w:val="28"/>
          <w:lang w:eastAsia="ru-RU"/>
        </w:rPr>
        <w:t xml:space="preserve"> - </w:t>
      </w:r>
      <w:r w:rsidRPr="0090296D">
        <w:rPr>
          <w:rFonts w:ascii="Times New Roman" w:eastAsia="Times New Roman" w:hAnsi="Times New Roman" w:cs="Times New Roman"/>
          <w:sz w:val="28"/>
          <w:szCs w:val="28"/>
          <w:lang w:eastAsia="ru-RU"/>
        </w:rPr>
        <w:t xml:space="preserve">Образовательная платформа </w:t>
      </w:r>
      <w:proofErr w:type="spellStart"/>
      <w:r w:rsidRPr="0090296D">
        <w:rPr>
          <w:rFonts w:ascii="Times New Roman" w:eastAsia="Times New Roman" w:hAnsi="Times New Roman" w:cs="Times New Roman"/>
          <w:sz w:val="28"/>
          <w:szCs w:val="28"/>
          <w:lang w:eastAsia="ru-RU"/>
        </w:rPr>
        <w:t>Юрайт</w:t>
      </w:r>
      <w:proofErr w:type="spellEnd"/>
      <w:r w:rsidRPr="0090296D">
        <w:rPr>
          <w:rFonts w:ascii="Times New Roman" w:eastAsia="Times New Roman" w:hAnsi="Times New Roman" w:cs="Times New Roman"/>
          <w:sz w:val="28"/>
          <w:szCs w:val="28"/>
          <w:lang w:eastAsia="ru-RU"/>
        </w:rPr>
        <w:t xml:space="preserve"> [сайт]. — URL: https://urait.ru/bcode/497168 (дата обращения: 10.03.2022).</w:t>
      </w:r>
      <w:r>
        <w:rPr>
          <w:rFonts w:ascii="Times New Roman" w:eastAsia="Times New Roman" w:hAnsi="Times New Roman" w:cs="Times New Roman"/>
          <w:sz w:val="28"/>
          <w:szCs w:val="28"/>
          <w:lang w:eastAsia="ru-RU"/>
        </w:rPr>
        <w:t xml:space="preserve"> – </w:t>
      </w:r>
      <w:proofErr w:type="gramStart"/>
      <w:r>
        <w:rPr>
          <w:rFonts w:ascii="Times New Roman" w:eastAsia="Times New Roman" w:hAnsi="Times New Roman" w:cs="Times New Roman"/>
          <w:sz w:val="28"/>
          <w:szCs w:val="28"/>
          <w:lang w:eastAsia="ru-RU"/>
        </w:rPr>
        <w:t>Текст :</w:t>
      </w:r>
      <w:proofErr w:type="gramEnd"/>
      <w:r>
        <w:rPr>
          <w:rFonts w:ascii="Times New Roman" w:eastAsia="Times New Roman" w:hAnsi="Times New Roman" w:cs="Times New Roman"/>
          <w:sz w:val="28"/>
          <w:szCs w:val="28"/>
          <w:lang w:eastAsia="ru-RU"/>
        </w:rPr>
        <w:t xml:space="preserve"> электронный.</w:t>
      </w:r>
    </w:p>
    <w:p w14:paraId="57C0B2A4" w14:textId="77777777" w:rsidR="004A1C13" w:rsidRPr="00377A68" w:rsidRDefault="004A1C13" w:rsidP="004A1C13">
      <w:pPr>
        <w:spacing w:after="0" w:line="360" w:lineRule="auto"/>
        <w:ind w:firstLine="709"/>
        <w:rPr>
          <w:rFonts w:ascii="Times New Roman" w:eastAsia="Times New Roman" w:hAnsi="Times New Roman" w:cs="Times New Roman"/>
          <w:b/>
          <w:sz w:val="28"/>
          <w:szCs w:val="28"/>
          <w:highlight w:val="cyan"/>
          <w:lang w:eastAsia="ru-RU"/>
        </w:rPr>
      </w:pPr>
    </w:p>
    <w:p w14:paraId="16921120" w14:textId="77777777" w:rsidR="004A1C13" w:rsidRDefault="004A1C13" w:rsidP="004A1C13">
      <w:pPr>
        <w:spacing w:after="0" w:line="360" w:lineRule="auto"/>
        <w:ind w:firstLine="709"/>
        <w:jc w:val="center"/>
        <w:rPr>
          <w:rFonts w:ascii="Times New Roman" w:eastAsia="Times New Roman" w:hAnsi="Times New Roman" w:cs="Times New Roman"/>
          <w:b/>
          <w:sz w:val="28"/>
          <w:szCs w:val="28"/>
          <w:lang w:eastAsia="ru-RU"/>
        </w:rPr>
      </w:pPr>
      <w:r w:rsidRPr="001058FC">
        <w:rPr>
          <w:rFonts w:ascii="Times New Roman" w:eastAsia="Times New Roman" w:hAnsi="Times New Roman" w:cs="Times New Roman"/>
          <w:b/>
          <w:sz w:val="28"/>
          <w:szCs w:val="28"/>
          <w:lang w:eastAsia="ru-RU"/>
        </w:rPr>
        <w:t>Дополнительная литература:</w:t>
      </w:r>
    </w:p>
    <w:p w14:paraId="4339D0FE" w14:textId="77777777" w:rsidR="004A1C13" w:rsidRDefault="004A1C13" w:rsidP="00217BAC">
      <w:pPr>
        <w:pStyle w:val="af0"/>
        <w:numPr>
          <w:ilvl w:val="0"/>
          <w:numId w:val="40"/>
        </w:numPr>
        <w:spacing w:before="120" w:after="0"/>
        <w:ind w:firstLine="0"/>
        <w:jc w:val="center"/>
        <w:rPr>
          <w:rFonts w:ascii="Times New Roman" w:eastAsia="Times New Roman" w:hAnsi="Times New Roman"/>
          <w:sz w:val="28"/>
          <w:szCs w:val="28"/>
        </w:rPr>
      </w:pPr>
      <w:r w:rsidRPr="004A1C13">
        <w:rPr>
          <w:rFonts w:ascii="Times New Roman" w:eastAsia="Times New Roman" w:hAnsi="Times New Roman"/>
          <w:sz w:val="28"/>
          <w:szCs w:val="28"/>
          <w:lang w:eastAsia="ru-RU"/>
        </w:rPr>
        <w:t xml:space="preserve">Финансовый </w:t>
      </w:r>
      <w:proofErr w:type="gramStart"/>
      <w:r w:rsidRPr="004A1C13">
        <w:rPr>
          <w:rFonts w:ascii="Times New Roman" w:eastAsia="Times New Roman" w:hAnsi="Times New Roman"/>
          <w:sz w:val="28"/>
          <w:szCs w:val="28"/>
          <w:lang w:eastAsia="ru-RU"/>
        </w:rPr>
        <w:t>мониторинг :</w:t>
      </w:r>
      <w:proofErr w:type="gramEnd"/>
      <w:r w:rsidRPr="004A1C13">
        <w:rPr>
          <w:rFonts w:ascii="Times New Roman" w:eastAsia="Times New Roman" w:hAnsi="Times New Roman"/>
          <w:sz w:val="28"/>
          <w:szCs w:val="28"/>
          <w:lang w:eastAsia="ru-RU"/>
        </w:rPr>
        <w:t xml:space="preserve"> учебник / под ред. В. И. Глотова, А. У. </w:t>
      </w:r>
      <w:proofErr w:type="spellStart"/>
      <w:r w:rsidRPr="004A1C13">
        <w:rPr>
          <w:rFonts w:ascii="Times New Roman" w:eastAsia="Times New Roman" w:hAnsi="Times New Roman"/>
          <w:sz w:val="28"/>
          <w:szCs w:val="28"/>
          <w:lang w:eastAsia="ru-RU"/>
        </w:rPr>
        <w:t>Альбекова</w:t>
      </w:r>
      <w:proofErr w:type="spellEnd"/>
      <w:r w:rsidRPr="004A1C13">
        <w:rPr>
          <w:rFonts w:ascii="Times New Roman" w:eastAsia="Times New Roman" w:hAnsi="Times New Roman"/>
          <w:sz w:val="28"/>
          <w:szCs w:val="28"/>
          <w:lang w:eastAsia="ru-RU"/>
        </w:rPr>
        <w:t xml:space="preserve">.  - Москва: </w:t>
      </w:r>
      <w:proofErr w:type="spellStart"/>
      <w:r w:rsidRPr="004A1C13">
        <w:rPr>
          <w:rFonts w:ascii="Times New Roman" w:eastAsia="Times New Roman" w:hAnsi="Times New Roman"/>
          <w:sz w:val="28"/>
          <w:szCs w:val="28"/>
          <w:lang w:eastAsia="ru-RU"/>
        </w:rPr>
        <w:t>КноРус</w:t>
      </w:r>
      <w:proofErr w:type="spellEnd"/>
      <w:r w:rsidRPr="004A1C13">
        <w:rPr>
          <w:rFonts w:ascii="Times New Roman" w:eastAsia="Times New Roman" w:hAnsi="Times New Roman"/>
          <w:sz w:val="28"/>
          <w:szCs w:val="28"/>
          <w:lang w:eastAsia="ru-RU"/>
        </w:rPr>
        <w:t xml:space="preserve">, 2022. - 196 с. – ЭБС BOOK.ru. - URL: https://book.ru/book/942526 (дата обращения: 10.03.2022). — </w:t>
      </w:r>
      <w:proofErr w:type="gramStart"/>
      <w:r w:rsidRPr="004A1C13">
        <w:rPr>
          <w:rFonts w:ascii="Times New Roman" w:eastAsia="Times New Roman" w:hAnsi="Times New Roman"/>
          <w:sz w:val="28"/>
          <w:szCs w:val="28"/>
          <w:lang w:eastAsia="ru-RU"/>
        </w:rPr>
        <w:t>Текст :</w:t>
      </w:r>
      <w:proofErr w:type="gramEnd"/>
      <w:r w:rsidRPr="004A1C13">
        <w:rPr>
          <w:rFonts w:ascii="Times New Roman" w:eastAsia="Times New Roman" w:hAnsi="Times New Roman"/>
          <w:sz w:val="28"/>
          <w:szCs w:val="28"/>
          <w:lang w:eastAsia="ru-RU"/>
        </w:rPr>
        <w:t xml:space="preserve"> электронный.</w:t>
      </w:r>
    </w:p>
    <w:p w14:paraId="63148F67" w14:textId="77777777" w:rsidR="004A1C13" w:rsidRPr="00353020" w:rsidRDefault="004A1C13" w:rsidP="00353020">
      <w:pPr>
        <w:pStyle w:val="1"/>
        <w:spacing w:before="120"/>
        <w:ind w:firstLine="0"/>
        <w:jc w:val="center"/>
        <w:rPr>
          <w:rFonts w:ascii="Times New Roman" w:hAnsi="Times New Roman"/>
          <w:color w:val="auto"/>
        </w:rPr>
      </w:pPr>
      <w:r w:rsidRPr="004A1C13">
        <w:rPr>
          <w:rFonts w:ascii="Times New Roman" w:hAnsi="Times New Roman"/>
          <w:color w:val="auto"/>
        </w:rPr>
        <w:t xml:space="preserve"> </w:t>
      </w:r>
      <w:bookmarkStart w:id="50" w:name="_Toc98913658"/>
      <w:r w:rsidRPr="004A1C13">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bookmarkEnd w:id="50"/>
      <w:r w:rsidRPr="004A1C13">
        <w:rPr>
          <w:rFonts w:ascii="Times New Roman" w:hAnsi="Times New Roman"/>
          <w:color w:val="auto"/>
        </w:rPr>
        <w:t xml:space="preserve"> </w:t>
      </w:r>
    </w:p>
    <w:p w14:paraId="0CC32C6B"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www.supcourt.ru – Верховный суд Российской Федерации</w:t>
      </w:r>
    </w:p>
    <w:p w14:paraId="06EBBF59"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www.scrf.gov.ru – Совет безопасности Российской Федерации</w:t>
      </w:r>
    </w:p>
    <w:p w14:paraId="625CF846"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www.genproc.gov.ru – Генеральная прокуратура Российской Федерации</w:t>
      </w:r>
    </w:p>
    <w:p w14:paraId="2B95AC7C"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www.sledcom.ru – Следственный комитет Российской Федерации</w:t>
      </w:r>
    </w:p>
    <w:p w14:paraId="5814F881"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www.ach.gov.ru – Счетная палата Российской Федерации</w:t>
      </w:r>
    </w:p>
    <w:p w14:paraId="5E4CD18F"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www.cbr.ru – Центральный банк Российской Федерации</w:t>
      </w:r>
    </w:p>
    <w:p w14:paraId="1CBECB13"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www.minfin.ru – Министерство финансов Российской Федерации</w:t>
      </w:r>
    </w:p>
    <w:p w14:paraId="3FD67315"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http://mvd.ru – Министерство внутренних дел Российской Федерации</w:t>
      </w:r>
    </w:p>
    <w:p w14:paraId="0C43A7C7"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www.fsb.ru – Федеральная служба безопасности</w:t>
      </w:r>
    </w:p>
    <w:p w14:paraId="7E58441E"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www.rosfinnadzor.ru – Федеральная служба финансово-бюджетного надзора</w:t>
      </w:r>
    </w:p>
    <w:p w14:paraId="3F1DFDAE"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www.fcsm.ru - Федеральная служба по финансовым рынкам</w:t>
      </w:r>
    </w:p>
    <w:p w14:paraId="512F4E43"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www.fedsfm.ru – Федеральная служба по финансовому мониторингу</w:t>
      </w:r>
    </w:p>
    <w:p w14:paraId="3527E541"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lastRenderedPageBreak/>
        <w:t>www.fatf-gafi.org/TerFinance_en.htm - ФАТФ (борьба с финансированием</w:t>
      </w:r>
      <w:r>
        <w:rPr>
          <w:rFonts w:ascii="Times New Roman" w:eastAsia="Times New Roman" w:hAnsi="Times New Roman"/>
          <w:bCs/>
          <w:sz w:val="28"/>
          <w:szCs w:val="28"/>
        </w:rPr>
        <w:t xml:space="preserve"> </w:t>
      </w:r>
      <w:r w:rsidRPr="006B0329">
        <w:rPr>
          <w:rFonts w:ascii="Times New Roman" w:eastAsia="Times New Roman" w:hAnsi="Times New Roman"/>
          <w:bCs/>
          <w:sz w:val="28"/>
          <w:szCs w:val="28"/>
        </w:rPr>
        <w:t>терроризма)</w:t>
      </w:r>
    </w:p>
    <w:p w14:paraId="0E234A3B"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www.imf.org – Международный валютный фонд</w:t>
      </w:r>
    </w:p>
    <w:p w14:paraId="3C37067B"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www.imolin.org – Международная информационная система по вопросам ПОД/ФТ</w:t>
      </w:r>
    </w:p>
    <w:p w14:paraId="741453A7"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 xml:space="preserve">www.wolfsberg-principles.com – </w:t>
      </w:r>
      <w:proofErr w:type="spellStart"/>
      <w:r w:rsidRPr="006B0329">
        <w:rPr>
          <w:rFonts w:ascii="Times New Roman" w:eastAsia="Times New Roman" w:hAnsi="Times New Roman"/>
          <w:bCs/>
          <w:sz w:val="28"/>
          <w:szCs w:val="28"/>
        </w:rPr>
        <w:t>Вольфсбергская</w:t>
      </w:r>
      <w:proofErr w:type="spellEnd"/>
      <w:r w:rsidRPr="006B0329">
        <w:rPr>
          <w:rFonts w:ascii="Times New Roman" w:eastAsia="Times New Roman" w:hAnsi="Times New Roman"/>
          <w:bCs/>
          <w:sz w:val="28"/>
          <w:szCs w:val="28"/>
        </w:rPr>
        <w:t xml:space="preserve"> группа</w:t>
      </w:r>
    </w:p>
    <w:p w14:paraId="57CB5442" w14:textId="77777777" w:rsidR="004A1C13" w:rsidRDefault="004A1C13" w:rsidP="004A1C13">
      <w:pPr>
        <w:pStyle w:val="af0"/>
        <w:spacing w:before="120" w:after="0"/>
        <w:ind w:left="0"/>
        <w:rPr>
          <w:rFonts w:ascii="Times New Roman" w:eastAsia="Times New Roman" w:hAnsi="Times New Roman"/>
          <w:bCs/>
          <w:sz w:val="28"/>
          <w:szCs w:val="28"/>
        </w:rPr>
      </w:pPr>
      <w:r w:rsidRPr="006B0329">
        <w:rPr>
          <w:rFonts w:ascii="Times New Roman" w:eastAsia="Times New Roman" w:hAnsi="Times New Roman"/>
          <w:bCs/>
          <w:sz w:val="28"/>
          <w:szCs w:val="28"/>
        </w:rPr>
        <w:t>www.prmia.org – Международная ассоциация риск-менеджеров (PRMIA)</w:t>
      </w:r>
    </w:p>
    <w:p w14:paraId="6BCB3EA0" w14:textId="77777777" w:rsidR="004A1C13" w:rsidRDefault="004A1C13" w:rsidP="004A1C13">
      <w:pPr>
        <w:pStyle w:val="af0"/>
        <w:spacing w:before="120" w:after="0"/>
        <w:ind w:left="0"/>
        <w:rPr>
          <w:rFonts w:ascii="Times New Roman" w:hAnsi="Times New Roman"/>
          <w:sz w:val="28"/>
          <w:szCs w:val="28"/>
        </w:rPr>
      </w:pPr>
      <w:r w:rsidRPr="00F718FC">
        <w:rPr>
          <w:rFonts w:ascii="Times New Roman" w:hAnsi="Times New Roman"/>
          <w:sz w:val="28"/>
          <w:szCs w:val="28"/>
        </w:rPr>
        <w:t xml:space="preserve">www.consultant.ru (сайт </w:t>
      </w:r>
      <w:proofErr w:type="spellStart"/>
      <w:r w:rsidRPr="00F718FC">
        <w:rPr>
          <w:rFonts w:ascii="Times New Roman" w:hAnsi="Times New Roman"/>
          <w:sz w:val="28"/>
          <w:szCs w:val="28"/>
        </w:rPr>
        <w:t>КонсультантПлюс</w:t>
      </w:r>
      <w:proofErr w:type="spellEnd"/>
      <w:r w:rsidRPr="00F718FC">
        <w:rPr>
          <w:rFonts w:ascii="Times New Roman" w:hAnsi="Times New Roman"/>
          <w:sz w:val="28"/>
          <w:szCs w:val="28"/>
        </w:rPr>
        <w:t>)</w:t>
      </w:r>
    </w:p>
    <w:p w14:paraId="507A6AAE" w14:textId="77777777"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Электронные ресурсы БИК:</w:t>
      </w:r>
    </w:p>
    <w:p w14:paraId="147824E6" w14:textId="0912D11B"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Электронная библиотека Финансового университета (ЭБ) </w:t>
      </w:r>
      <w:hyperlink r:id="rId17" w:history="1">
        <w:r w:rsidRPr="00066039">
          <w:rPr>
            <w:rStyle w:val="af1"/>
            <w:rFonts w:ascii="Times New Roman" w:eastAsia="Times New Roman" w:hAnsi="Times New Roman"/>
            <w:bCs/>
            <w:sz w:val="28"/>
            <w:szCs w:val="28"/>
          </w:rPr>
          <w:t>http://elib.fa.ru/</w:t>
        </w:r>
      </w:hyperlink>
    </w:p>
    <w:p w14:paraId="4AE71204" w14:textId="77777777"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Электронно-библиотечная система BOOK.RU http://www.book.ru</w:t>
      </w:r>
    </w:p>
    <w:p w14:paraId="038DFEB7" w14:textId="52F93680"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Электронно-библиотечная система «Университетская библиотека ОНЛАЙН» </w:t>
      </w:r>
      <w:hyperlink r:id="rId18" w:history="1">
        <w:r w:rsidRPr="00066039">
          <w:rPr>
            <w:rStyle w:val="af1"/>
            <w:rFonts w:ascii="Times New Roman" w:eastAsia="Times New Roman" w:hAnsi="Times New Roman"/>
            <w:bCs/>
            <w:sz w:val="28"/>
            <w:szCs w:val="28"/>
          </w:rPr>
          <w:t>http://biblioclub.ru/</w:t>
        </w:r>
      </w:hyperlink>
    </w:p>
    <w:p w14:paraId="6AEA960F" w14:textId="7F98225B"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Электронно-библиотечная система </w:t>
      </w:r>
      <w:proofErr w:type="spellStart"/>
      <w:r w:rsidRPr="00456E01">
        <w:rPr>
          <w:rFonts w:ascii="Times New Roman" w:eastAsia="Times New Roman" w:hAnsi="Times New Roman"/>
          <w:bCs/>
          <w:sz w:val="28"/>
          <w:szCs w:val="28"/>
        </w:rPr>
        <w:t>Znanium</w:t>
      </w:r>
      <w:proofErr w:type="spellEnd"/>
      <w:r w:rsidRPr="00456E01">
        <w:rPr>
          <w:rFonts w:ascii="Times New Roman" w:eastAsia="Times New Roman" w:hAnsi="Times New Roman"/>
          <w:bCs/>
          <w:sz w:val="28"/>
          <w:szCs w:val="28"/>
        </w:rPr>
        <w:t xml:space="preserve"> </w:t>
      </w:r>
      <w:hyperlink r:id="rId19" w:history="1">
        <w:r w:rsidRPr="00066039">
          <w:rPr>
            <w:rStyle w:val="af1"/>
            <w:rFonts w:ascii="Times New Roman" w:eastAsia="Times New Roman" w:hAnsi="Times New Roman"/>
            <w:bCs/>
            <w:sz w:val="28"/>
            <w:szCs w:val="28"/>
          </w:rPr>
          <w:t>http://www.znanium.com</w:t>
        </w:r>
      </w:hyperlink>
    </w:p>
    <w:p w14:paraId="48A1F486" w14:textId="6B7E8707"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Электронно-библиотечная система издательства «ЮРАЙТ» </w:t>
      </w:r>
      <w:hyperlink r:id="rId20" w:history="1">
        <w:r w:rsidRPr="00066039">
          <w:rPr>
            <w:rStyle w:val="af1"/>
            <w:rFonts w:ascii="Times New Roman" w:eastAsia="Times New Roman" w:hAnsi="Times New Roman"/>
            <w:bCs/>
            <w:sz w:val="28"/>
            <w:szCs w:val="28"/>
          </w:rPr>
          <w:t>https://urait.ru/</w:t>
        </w:r>
      </w:hyperlink>
    </w:p>
    <w:p w14:paraId="42600BC0" w14:textId="1A0E1DBA"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Электронно-библиотечная система издательства Проспект </w:t>
      </w:r>
      <w:hyperlink r:id="rId21" w:history="1">
        <w:r w:rsidRPr="00066039">
          <w:rPr>
            <w:rStyle w:val="af1"/>
            <w:rFonts w:ascii="Times New Roman" w:eastAsia="Times New Roman" w:hAnsi="Times New Roman"/>
            <w:bCs/>
            <w:sz w:val="28"/>
            <w:szCs w:val="28"/>
          </w:rPr>
          <w:t>http://ebs.prospekt.org/books</w:t>
        </w:r>
      </w:hyperlink>
    </w:p>
    <w:p w14:paraId="479C7D08" w14:textId="66D17655"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Деловая онлайн-библиотека </w:t>
      </w:r>
      <w:proofErr w:type="spellStart"/>
      <w:r w:rsidRPr="00456E01">
        <w:rPr>
          <w:rFonts w:ascii="Times New Roman" w:eastAsia="Times New Roman" w:hAnsi="Times New Roman"/>
          <w:bCs/>
          <w:sz w:val="28"/>
          <w:szCs w:val="28"/>
        </w:rPr>
        <w:t>Alpina</w:t>
      </w:r>
      <w:proofErr w:type="spellEnd"/>
      <w:r w:rsidRPr="00456E01">
        <w:rPr>
          <w:rFonts w:ascii="Times New Roman" w:eastAsia="Times New Roman" w:hAnsi="Times New Roman"/>
          <w:bCs/>
          <w:sz w:val="28"/>
          <w:szCs w:val="28"/>
        </w:rPr>
        <w:t xml:space="preserve"> </w:t>
      </w:r>
      <w:proofErr w:type="spellStart"/>
      <w:r w:rsidRPr="00456E01">
        <w:rPr>
          <w:rFonts w:ascii="Times New Roman" w:eastAsia="Times New Roman" w:hAnsi="Times New Roman"/>
          <w:bCs/>
          <w:sz w:val="28"/>
          <w:szCs w:val="28"/>
        </w:rPr>
        <w:t>Digital</w:t>
      </w:r>
      <w:proofErr w:type="spellEnd"/>
      <w:r w:rsidRPr="00456E01">
        <w:rPr>
          <w:rFonts w:ascii="Times New Roman" w:eastAsia="Times New Roman" w:hAnsi="Times New Roman"/>
          <w:bCs/>
          <w:sz w:val="28"/>
          <w:szCs w:val="28"/>
        </w:rPr>
        <w:t xml:space="preserve"> </w:t>
      </w:r>
      <w:hyperlink r:id="rId22" w:history="1">
        <w:r w:rsidRPr="00066039">
          <w:rPr>
            <w:rStyle w:val="af1"/>
            <w:rFonts w:ascii="Times New Roman" w:eastAsia="Times New Roman" w:hAnsi="Times New Roman"/>
            <w:bCs/>
            <w:sz w:val="28"/>
            <w:szCs w:val="28"/>
          </w:rPr>
          <w:t>http://lib.alpinadigital.ru/</w:t>
        </w:r>
      </w:hyperlink>
    </w:p>
    <w:p w14:paraId="51DBBFDB" w14:textId="0E38F742"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Электронная библиотека Издательского дома «Гребенников» </w:t>
      </w:r>
      <w:hyperlink r:id="rId23" w:history="1">
        <w:r w:rsidRPr="00066039">
          <w:rPr>
            <w:rStyle w:val="af1"/>
            <w:rFonts w:ascii="Times New Roman" w:eastAsia="Times New Roman" w:hAnsi="Times New Roman"/>
            <w:bCs/>
            <w:sz w:val="28"/>
            <w:szCs w:val="28"/>
          </w:rPr>
          <w:t>https://grebennikon.ru/</w:t>
        </w:r>
      </w:hyperlink>
    </w:p>
    <w:p w14:paraId="083EA997" w14:textId="77777777"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Научная электронная библиотека eLibrary.ru http://elibrary.ru  </w:t>
      </w:r>
    </w:p>
    <w:p w14:paraId="6B3F1B6A" w14:textId="15AAFBA4"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Национальная электронная библиотека </w:t>
      </w:r>
      <w:hyperlink r:id="rId24" w:history="1">
        <w:r w:rsidRPr="00066039">
          <w:rPr>
            <w:rStyle w:val="af1"/>
            <w:rFonts w:ascii="Times New Roman" w:eastAsia="Times New Roman" w:hAnsi="Times New Roman"/>
            <w:bCs/>
            <w:sz w:val="28"/>
            <w:szCs w:val="28"/>
          </w:rPr>
          <w:t>http://нэб.рф/</w:t>
        </w:r>
      </w:hyperlink>
    </w:p>
    <w:p w14:paraId="7D5B2EE8" w14:textId="4322B74F"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Финансовая справочная система «Финансовый директор» </w:t>
      </w:r>
      <w:hyperlink r:id="rId25" w:history="1">
        <w:r w:rsidRPr="00066039">
          <w:rPr>
            <w:rStyle w:val="af1"/>
            <w:rFonts w:ascii="Times New Roman" w:eastAsia="Times New Roman" w:hAnsi="Times New Roman"/>
            <w:bCs/>
            <w:sz w:val="28"/>
            <w:szCs w:val="28"/>
          </w:rPr>
          <w:t>http://www.1fd.ru/</w:t>
        </w:r>
      </w:hyperlink>
    </w:p>
    <w:p w14:paraId="7AC1E11F" w14:textId="6CE8D99D"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Юридическая справочная система «Юрист» </w:t>
      </w:r>
      <w:hyperlink r:id="rId26" w:history="1">
        <w:r w:rsidRPr="00066039">
          <w:rPr>
            <w:rStyle w:val="af1"/>
            <w:rFonts w:ascii="Times New Roman" w:eastAsia="Times New Roman" w:hAnsi="Times New Roman"/>
            <w:bCs/>
            <w:sz w:val="28"/>
            <w:szCs w:val="28"/>
          </w:rPr>
          <w:t>http://www.1jur.ru/</w:t>
        </w:r>
      </w:hyperlink>
    </w:p>
    <w:p w14:paraId="1B62C473" w14:textId="4A8990F3"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Ресурсы информационно-аналитического агентства по финансовым рынкам Cbonds.ru </w:t>
      </w:r>
      <w:hyperlink r:id="rId27" w:history="1">
        <w:r w:rsidRPr="00066039">
          <w:rPr>
            <w:rStyle w:val="af1"/>
            <w:rFonts w:ascii="Times New Roman" w:eastAsia="Times New Roman" w:hAnsi="Times New Roman"/>
            <w:bCs/>
            <w:sz w:val="28"/>
            <w:szCs w:val="28"/>
          </w:rPr>
          <w:t>https://cbonds.ru/</w:t>
        </w:r>
      </w:hyperlink>
    </w:p>
    <w:p w14:paraId="7FBAC32B" w14:textId="738D0D8C"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СПАРК </w:t>
      </w:r>
      <w:hyperlink r:id="rId28" w:history="1">
        <w:r w:rsidRPr="00066039">
          <w:rPr>
            <w:rStyle w:val="af1"/>
            <w:rFonts w:ascii="Times New Roman" w:eastAsia="Times New Roman" w:hAnsi="Times New Roman"/>
            <w:bCs/>
            <w:sz w:val="28"/>
            <w:szCs w:val="28"/>
          </w:rPr>
          <w:t>https://spark-interfax.ru/</w:t>
        </w:r>
      </w:hyperlink>
    </w:p>
    <w:p w14:paraId="282E64D0" w14:textId="54CEB306" w:rsidR="004A1C13" w:rsidRDefault="004A1C13" w:rsidP="004A1C13">
      <w:pPr>
        <w:pStyle w:val="af0"/>
        <w:spacing w:before="120" w:after="0"/>
        <w:ind w:left="0"/>
        <w:rPr>
          <w:rFonts w:ascii="Times New Roman" w:eastAsia="Times New Roman" w:hAnsi="Times New Roman"/>
          <w:bCs/>
          <w:sz w:val="28"/>
          <w:szCs w:val="28"/>
          <w:lang w:val="en-US"/>
        </w:rPr>
      </w:pPr>
      <w:r w:rsidRPr="00456E01">
        <w:rPr>
          <w:rFonts w:ascii="Times New Roman" w:eastAsia="Times New Roman" w:hAnsi="Times New Roman"/>
          <w:bCs/>
          <w:sz w:val="28"/>
          <w:szCs w:val="28"/>
          <w:lang w:val="en-US"/>
        </w:rPr>
        <w:t>•</w:t>
      </w:r>
      <w:r w:rsidRPr="00456E01">
        <w:rPr>
          <w:rFonts w:ascii="Times New Roman" w:eastAsia="Times New Roman" w:hAnsi="Times New Roman"/>
          <w:bCs/>
          <w:sz w:val="28"/>
          <w:szCs w:val="28"/>
          <w:lang w:val="en-US"/>
        </w:rPr>
        <w:tab/>
        <w:t xml:space="preserve">Academic Reference </w:t>
      </w:r>
      <w:hyperlink r:id="rId29" w:history="1">
        <w:r w:rsidRPr="00066039">
          <w:rPr>
            <w:rStyle w:val="af1"/>
            <w:rFonts w:ascii="Times New Roman" w:eastAsia="Times New Roman" w:hAnsi="Times New Roman"/>
            <w:bCs/>
            <w:sz w:val="28"/>
            <w:szCs w:val="28"/>
            <w:lang w:val="en-US"/>
          </w:rPr>
          <w:t>http://ar.cnki.net/ACADREF</w:t>
        </w:r>
      </w:hyperlink>
    </w:p>
    <w:p w14:paraId="0CF685A3" w14:textId="35ADF289" w:rsidR="004A1C13" w:rsidRDefault="004A1C13" w:rsidP="004A1C13">
      <w:pPr>
        <w:pStyle w:val="af0"/>
        <w:spacing w:before="120" w:after="0"/>
        <w:ind w:left="0"/>
        <w:rPr>
          <w:rFonts w:ascii="Times New Roman" w:eastAsia="Times New Roman" w:hAnsi="Times New Roman"/>
          <w:bCs/>
          <w:sz w:val="28"/>
          <w:szCs w:val="28"/>
          <w:lang w:val="en-US"/>
        </w:rPr>
      </w:pPr>
      <w:r w:rsidRPr="00456E01">
        <w:rPr>
          <w:rFonts w:ascii="Times New Roman" w:eastAsia="Times New Roman" w:hAnsi="Times New Roman"/>
          <w:bCs/>
          <w:sz w:val="28"/>
          <w:szCs w:val="28"/>
          <w:lang w:val="en-US"/>
        </w:rPr>
        <w:t>•</w:t>
      </w:r>
      <w:r w:rsidRPr="00456E01">
        <w:rPr>
          <w:rFonts w:ascii="Times New Roman" w:eastAsia="Times New Roman" w:hAnsi="Times New Roman"/>
          <w:bCs/>
          <w:sz w:val="28"/>
          <w:szCs w:val="28"/>
          <w:lang w:val="en-US"/>
        </w:rPr>
        <w:tab/>
        <w:t xml:space="preserve">Bank Focus </w:t>
      </w:r>
      <w:hyperlink r:id="rId30" w:history="1">
        <w:r w:rsidRPr="00066039">
          <w:rPr>
            <w:rStyle w:val="af1"/>
            <w:rFonts w:ascii="Times New Roman" w:eastAsia="Times New Roman" w:hAnsi="Times New Roman"/>
            <w:bCs/>
            <w:sz w:val="28"/>
            <w:szCs w:val="28"/>
            <w:lang w:val="en-US"/>
          </w:rPr>
          <w:t>http://library.fa.ru/resource.asp?id=527</w:t>
        </w:r>
      </w:hyperlink>
    </w:p>
    <w:p w14:paraId="48DF8E4D" w14:textId="5ECC6C30"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Пакет баз данных компании EBSCO </w:t>
      </w:r>
      <w:proofErr w:type="spellStart"/>
      <w:r w:rsidRPr="00456E01">
        <w:rPr>
          <w:rFonts w:ascii="Times New Roman" w:eastAsia="Times New Roman" w:hAnsi="Times New Roman"/>
          <w:bCs/>
          <w:sz w:val="28"/>
          <w:szCs w:val="28"/>
        </w:rPr>
        <w:t>Publishing</w:t>
      </w:r>
      <w:proofErr w:type="spellEnd"/>
      <w:r w:rsidRPr="00456E01">
        <w:rPr>
          <w:rFonts w:ascii="Times New Roman" w:eastAsia="Times New Roman" w:hAnsi="Times New Roman"/>
          <w:bCs/>
          <w:sz w:val="28"/>
          <w:szCs w:val="28"/>
        </w:rPr>
        <w:t xml:space="preserve">, крупнейшего </w:t>
      </w:r>
      <w:proofErr w:type="spellStart"/>
      <w:r w:rsidRPr="00456E01">
        <w:rPr>
          <w:rFonts w:ascii="Times New Roman" w:eastAsia="Times New Roman" w:hAnsi="Times New Roman"/>
          <w:bCs/>
          <w:sz w:val="28"/>
          <w:szCs w:val="28"/>
        </w:rPr>
        <w:t>агрегатора</w:t>
      </w:r>
      <w:proofErr w:type="spellEnd"/>
      <w:r w:rsidRPr="00456E01">
        <w:rPr>
          <w:rFonts w:ascii="Times New Roman" w:eastAsia="Times New Roman" w:hAnsi="Times New Roman"/>
          <w:bCs/>
          <w:sz w:val="28"/>
          <w:szCs w:val="28"/>
        </w:rPr>
        <w:t xml:space="preserve"> научных ресурсов ведущих издательств мира </w:t>
      </w:r>
      <w:hyperlink r:id="rId31" w:history="1">
        <w:r w:rsidRPr="00066039">
          <w:rPr>
            <w:rStyle w:val="af1"/>
            <w:rFonts w:ascii="Times New Roman" w:eastAsia="Times New Roman" w:hAnsi="Times New Roman"/>
            <w:bCs/>
            <w:sz w:val="28"/>
            <w:szCs w:val="28"/>
          </w:rPr>
          <w:t>http://search.ebscohost.com</w:t>
        </w:r>
      </w:hyperlink>
    </w:p>
    <w:p w14:paraId="4629CCC5" w14:textId="54365C76"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Электронные продукты издательства </w:t>
      </w:r>
      <w:proofErr w:type="spellStart"/>
      <w:r w:rsidRPr="00456E01">
        <w:rPr>
          <w:rFonts w:ascii="Times New Roman" w:eastAsia="Times New Roman" w:hAnsi="Times New Roman"/>
          <w:bCs/>
          <w:sz w:val="28"/>
          <w:szCs w:val="28"/>
        </w:rPr>
        <w:t>Elsevier</w:t>
      </w:r>
      <w:proofErr w:type="spellEnd"/>
      <w:r w:rsidRPr="00456E01">
        <w:rPr>
          <w:rFonts w:ascii="Times New Roman" w:eastAsia="Times New Roman" w:hAnsi="Times New Roman"/>
          <w:bCs/>
          <w:sz w:val="28"/>
          <w:szCs w:val="28"/>
        </w:rPr>
        <w:t xml:space="preserve"> </w:t>
      </w:r>
      <w:hyperlink r:id="rId32" w:history="1">
        <w:r w:rsidRPr="00066039">
          <w:rPr>
            <w:rStyle w:val="af1"/>
            <w:rFonts w:ascii="Times New Roman" w:eastAsia="Times New Roman" w:hAnsi="Times New Roman"/>
            <w:bCs/>
            <w:sz w:val="28"/>
            <w:szCs w:val="28"/>
          </w:rPr>
          <w:t>http://www.sciencedirect.com</w:t>
        </w:r>
      </w:hyperlink>
    </w:p>
    <w:p w14:paraId="18C1A07C" w14:textId="1B94D3A2" w:rsidR="004A1C13" w:rsidRDefault="004A1C13" w:rsidP="004A1C13">
      <w:pPr>
        <w:pStyle w:val="af0"/>
        <w:spacing w:before="120" w:after="0"/>
        <w:ind w:left="0"/>
        <w:rPr>
          <w:rFonts w:ascii="Times New Roman" w:eastAsia="Times New Roman" w:hAnsi="Times New Roman"/>
          <w:bCs/>
          <w:sz w:val="28"/>
          <w:szCs w:val="28"/>
          <w:lang w:val="en-US"/>
        </w:rPr>
      </w:pPr>
      <w:r w:rsidRPr="00456E01">
        <w:rPr>
          <w:rFonts w:ascii="Times New Roman" w:eastAsia="Times New Roman" w:hAnsi="Times New Roman"/>
          <w:bCs/>
          <w:sz w:val="28"/>
          <w:szCs w:val="28"/>
          <w:lang w:val="en-US"/>
        </w:rPr>
        <w:t>•</w:t>
      </w:r>
      <w:r w:rsidRPr="00456E01">
        <w:rPr>
          <w:rFonts w:ascii="Times New Roman" w:eastAsia="Times New Roman" w:hAnsi="Times New Roman"/>
          <w:bCs/>
          <w:sz w:val="28"/>
          <w:szCs w:val="28"/>
          <w:lang w:val="en-US"/>
        </w:rPr>
        <w:tab/>
        <w:t xml:space="preserve">Emerald: Management </w:t>
      </w:r>
      <w:proofErr w:type="spellStart"/>
      <w:r w:rsidRPr="00456E01">
        <w:rPr>
          <w:rFonts w:ascii="Times New Roman" w:eastAsia="Times New Roman" w:hAnsi="Times New Roman"/>
          <w:bCs/>
          <w:sz w:val="28"/>
          <w:szCs w:val="28"/>
          <w:lang w:val="en-US"/>
        </w:rPr>
        <w:t>eJournal</w:t>
      </w:r>
      <w:proofErr w:type="spellEnd"/>
      <w:r w:rsidRPr="00456E01">
        <w:rPr>
          <w:rFonts w:ascii="Times New Roman" w:eastAsia="Times New Roman" w:hAnsi="Times New Roman"/>
          <w:bCs/>
          <w:sz w:val="28"/>
          <w:szCs w:val="28"/>
          <w:lang w:val="en-US"/>
        </w:rPr>
        <w:t xml:space="preserve"> Portfolio </w:t>
      </w:r>
      <w:hyperlink r:id="rId33" w:history="1">
        <w:r w:rsidRPr="00066039">
          <w:rPr>
            <w:rStyle w:val="af1"/>
            <w:rFonts w:ascii="Times New Roman" w:eastAsia="Times New Roman" w:hAnsi="Times New Roman"/>
            <w:bCs/>
            <w:sz w:val="28"/>
            <w:szCs w:val="28"/>
            <w:lang w:val="en-US"/>
          </w:rPr>
          <w:t>https://www.emerald.com/insight/</w:t>
        </w:r>
      </w:hyperlink>
    </w:p>
    <w:p w14:paraId="05562238" w14:textId="77777777" w:rsidR="004A1C13"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t>•</w:t>
      </w:r>
      <w:r w:rsidRPr="00456E01">
        <w:rPr>
          <w:rFonts w:ascii="Times New Roman" w:eastAsia="Times New Roman" w:hAnsi="Times New Roman"/>
          <w:bCs/>
          <w:sz w:val="28"/>
          <w:szCs w:val="28"/>
        </w:rPr>
        <w:tab/>
        <w:t xml:space="preserve">Информационно-аналитическая база данных EMIS </w:t>
      </w:r>
      <w:proofErr w:type="spellStart"/>
      <w:r w:rsidRPr="00456E01">
        <w:rPr>
          <w:rFonts w:ascii="Times New Roman" w:eastAsia="Times New Roman" w:hAnsi="Times New Roman"/>
          <w:bCs/>
          <w:sz w:val="28"/>
          <w:szCs w:val="28"/>
        </w:rPr>
        <w:t>Global</w:t>
      </w:r>
      <w:proofErr w:type="spellEnd"/>
      <w:r w:rsidRPr="00456E01">
        <w:rPr>
          <w:rFonts w:ascii="Times New Roman" w:eastAsia="Times New Roman" w:hAnsi="Times New Roman"/>
          <w:bCs/>
          <w:sz w:val="28"/>
          <w:szCs w:val="28"/>
        </w:rPr>
        <w:t xml:space="preserve"> </w:t>
      </w:r>
      <w:hyperlink r:id="rId34" w:history="1">
        <w:r w:rsidRPr="00066039">
          <w:rPr>
            <w:rStyle w:val="af1"/>
            <w:rFonts w:ascii="Times New Roman" w:eastAsia="Times New Roman" w:hAnsi="Times New Roman"/>
            <w:bCs/>
            <w:sz w:val="28"/>
            <w:szCs w:val="28"/>
          </w:rPr>
          <w:t>https://www.emis.com/php/companies/overview/index</w:t>
        </w:r>
      </w:hyperlink>
    </w:p>
    <w:p w14:paraId="31386069" w14:textId="59E37040" w:rsidR="004A1C13" w:rsidRPr="00456E01" w:rsidRDefault="004A1C13" w:rsidP="004A1C13">
      <w:pPr>
        <w:pStyle w:val="af0"/>
        <w:spacing w:before="120" w:after="0"/>
        <w:ind w:left="0"/>
        <w:rPr>
          <w:rFonts w:ascii="Times New Roman" w:eastAsia="Times New Roman" w:hAnsi="Times New Roman"/>
          <w:bCs/>
          <w:sz w:val="28"/>
          <w:szCs w:val="28"/>
        </w:rPr>
      </w:pPr>
      <w:r w:rsidRPr="00456E01">
        <w:rPr>
          <w:rFonts w:ascii="Times New Roman" w:eastAsia="Times New Roman" w:hAnsi="Times New Roman"/>
          <w:bCs/>
          <w:sz w:val="28"/>
          <w:szCs w:val="28"/>
        </w:rPr>
        <w:lastRenderedPageBreak/>
        <w:t>•</w:t>
      </w:r>
      <w:r w:rsidRPr="00456E01">
        <w:rPr>
          <w:rFonts w:ascii="Times New Roman" w:eastAsia="Times New Roman" w:hAnsi="Times New Roman"/>
          <w:bCs/>
          <w:sz w:val="28"/>
          <w:szCs w:val="28"/>
        </w:rPr>
        <w:tab/>
      </w:r>
      <w:proofErr w:type="spellStart"/>
      <w:r w:rsidRPr="00456E01">
        <w:rPr>
          <w:rFonts w:ascii="Times New Roman" w:eastAsia="Times New Roman" w:hAnsi="Times New Roman"/>
          <w:bCs/>
          <w:sz w:val="28"/>
          <w:szCs w:val="28"/>
        </w:rPr>
        <w:t>Henry</w:t>
      </w:r>
      <w:proofErr w:type="spellEnd"/>
      <w:r w:rsidRPr="00456E01">
        <w:rPr>
          <w:rFonts w:ascii="Times New Roman" w:eastAsia="Times New Roman" w:hAnsi="Times New Roman"/>
          <w:bCs/>
          <w:sz w:val="28"/>
          <w:szCs w:val="28"/>
        </w:rPr>
        <w:t xml:space="preserve"> </w:t>
      </w:r>
      <w:proofErr w:type="spellStart"/>
      <w:r w:rsidRPr="00456E01">
        <w:rPr>
          <w:rFonts w:ascii="Times New Roman" w:eastAsia="Times New Roman" w:hAnsi="Times New Roman"/>
          <w:bCs/>
          <w:sz w:val="28"/>
          <w:szCs w:val="28"/>
        </w:rPr>
        <w:t>Stewart</w:t>
      </w:r>
      <w:proofErr w:type="spellEnd"/>
      <w:r w:rsidRPr="00456E01">
        <w:rPr>
          <w:rFonts w:ascii="Times New Roman" w:eastAsia="Times New Roman" w:hAnsi="Times New Roman"/>
          <w:bCs/>
          <w:sz w:val="28"/>
          <w:szCs w:val="28"/>
        </w:rPr>
        <w:t xml:space="preserve"> </w:t>
      </w:r>
      <w:proofErr w:type="spellStart"/>
      <w:r w:rsidRPr="00456E01">
        <w:rPr>
          <w:rFonts w:ascii="Times New Roman" w:eastAsia="Times New Roman" w:hAnsi="Times New Roman"/>
          <w:bCs/>
          <w:sz w:val="28"/>
          <w:szCs w:val="28"/>
        </w:rPr>
        <w:t>Talks</w:t>
      </w:r>
      <w:proofErr w:type="spellEnd"/>
      <w:r w:rsidRPr="00456E01">
        <w:rPr>
          <w:rFonts w:ascii="Times New Roman" w:eastAsia="Times New Roman" w:hAnsi="Times New Roman"/>
          <w:bCs/>
          <w:sz w:val="28"/>
          <w:szCs w:val="28"/>
        </w:rPr>
        <w:t>: Библиотека Онлайн Лекций по Бизнесу и Маркетингу https://hstalks.com/business/</w:t>
      </w:r>
    </w:p>
    <w:p w14:paraId="5AD7789B"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456E01">
        <w:rPr>
          <w:rFonts w:ascii="Times New Roman" w:eastAsia="Times New Roman" w:hAnsi="Times New Roman" w:cs="Times New Roman"/>
          <w:bCs/>
          <w:sz w:val="28"/>
          <w:szCs w:val="28"/>
          <w:lang w:val="en-US"/>
        </w:rPr>
        <w:t>•</w:t>
      </w:r>
      <w:r w:rsidRPr="00456E01">
        <w:rPr>
          <w:rFonts w:ascii="Times New Roman" w:eastAsia="Times New Roman" w:hAnsi="Times New Roman" w:cs="Times New Roman"/>
          <w:bCs/>
          <w:sz w:val="28"/>
          <w:szCs w:val="28"/>
          <w:lang w:val="en-US"/>
        </w:rPr>
        <w:tab/>
        <w:t>Oxford Scholarship Online https://oxford.universitypressscholarship.com/</w:t>
      </w:r>
    </w:p>
    <w:p w14:paraId="173AB1B2"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rPr>
      </w:pPr>
      <w:r w:rsidRPr="00456E01">
        <w:rPr>
          <w:rFonts w:ascii="Times New Roman" w:eastAsia="Times New Roman" w:hAnsi="Times New Roman" w:cs="Times New Roman"/>
          <w:bCs/>
          <w:sz w:val="28"/>
          <w:szCs w:val="28"/>
        </w:rPr>
        <w:t>•</w:t>
      </w:r>
      <w:r w:rsidRPr="00456E01">
        <w:rPr>
          <w:rFonts w:ascii="Times New Roman" w:eastAsia="Times New Roman" w:hAnsi="Times New Roman" w:cs="Times New Roman"/>
          <w:bCs/>
          <w:sz w:val="28"/>
          <w:szCs w:val="28"/>
        </w:rPr>
        <w:tab/>
        <w:t xml:space="preserve">Коллекция научных журналов </w:t>
      </w:r>
      <w:proofErr w:type="spellStart"/>
      <w:r w:rsidRPr="00456E01">
        <w:rPr>
          <w:rFonts w:ascii="Times New Roman" w:eastAsia="Times New Roman" w:hAnsi="Times New Roman" w:cs="Times New Roman"/>
          <w:bCs/>
          <w:sz w:val="28"/>
          <w:szCs w:val="28"/>
        </w:rPr>
        <w:t>Oxford</w:t>
      </w:r>
      <w:proofErr w:type="spellEnd"/>
      <w:r w:rsidRPr="00456E01">
        <w:rPr>
          <w:rFonts w:ascii="Times New Roman" w:eastAsia="Times New Roman" w:hAnsi="Times New Roman" w:cs="Times New Roman"/>
          <w:bCs/>
          <w:sz w:val="28"/>
          <w:szCs w:val="28"/>
        </w:rPr>
        <w:t xml:space="preserve"> University </w:t>
      </w:r>
      <w:proofErr w:type="spellStart"/>
      <w:r w:rsidRPr="00456E01">
        <w:rPr>
          <w:rFonts w:ascii="Times New Roman" w:eastAsia="Times New Roman" w:hAnsi="Times New Roman" w:cs="Times New Roman"/>
          <w:bCs/>
          <w:sz w:val="28"/>
          <w:szCs w:val="28"/>
        </w:rPr>
        <w:t>Press</w:t>
      </w:r>
      <w:proofErr w:type="spellEnd"/>
      <w:r w:rsidRPr="00456E01">
        <w:rPr>
          <w:rFonts w:ascii="Times New Roman" w:eastAsia="Times New Roman" w:hAnsi="Times New Roman" w:cs="Times New Roman"/>
          <w:bCs/>
          <w:sz w:val="28"/>
          <w:szCs w:val="28"/>
        </w:rPr>
        <w:t xml:space="preserve"> https://academic.oup.com/journals/</w:t>
      </w:r>
    </w:p>
    <w:p w14:paraId="41BFB5E8"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456E01">
        <w:rPr>
          <w:rFonts w:ascii="Times New Roman" w:eastAsia="Times New Roman" w:hAnsi="Times New Roman" w:cs="Times New Roman"/>
          <w:bCs/>
          <w:sz w:val="28"/>
          <w:szCs w:val="28"/>
          <w:lang w:val="en-US"/>
        </w:rPr>
        <w:t>•</w:t>
      </w:r>
      <w:r w:rsidRPr="00456E01">
        <w:rPr>
          <w:rFonts w:ascii="Times New Roman" w:eastAsia="Times New Roman" w:hAnsi="Times New Roman" w:cs="Times New Roman"/>
          <w:bCs/>
          <w:sz w:val="28"/>
          <w:szCs w:val="28"/>
          <w:lang w:val="en-US"/>
        </w:rPr>
        <w:tab/>
        <w:t xml:space="preserve">ProQuest: </w:t>
      </w:r>
      <w:r w:rsidRPr="00456E01">
        <w:rPr>
          <w:rFonts w:ascii="Times New Roman" w:eastAsia="Times New Roman" w:hAnsi="Times New Roman" w:cs="Times New Roman"/>
          <w:bCs/>
          <w:sz w:val="28"/>
          <w:szCs w:val="28"/>
        </w:rPr>
        <w:t>База</w:t>
      </w:r>
      <w:r w:rsidRPr="00456E01">
        <w:rPr>
          <w:rFonts w:ascii="Times New Roman" w:eastAsia="Times New Roman" w:hAnsi="Times New Roman" w:cs="Times New Roman"/>
          <w:bCs/>
          <w:sz w:val="28"/>
          <w:szCs w:val="28"/>
          <w:lang w:val="en-US"/>
        </w:rPr>
        <w:t xml:space="preserve"> </w:t>
      </w:r>
      <w:r w:rsidRPr="00456E01">
        <w:rPr>
          <w:rFonts w:ascii="Times New Roman" w:eastAsia="Times New Roman" w:hAnsi="Times New Roman" w:cs="Times New Roman"/>
          <w:bCs/>
          <w:sz w:val="28"/>
          <w:szCs w:val="28"/>
        </w:rPr>
        <w:t>данных</w:t>
      </w:r>
      <w:r w:rsidRPr="00456E01">
        <w:rPr>
          <w:rFonts w:ascii="Times New Roman" w:eastAsia="Times New Roman" w:hAnsi="Times New Roman" w:cs="Times New Roman"/>
          <w:bCs/>
          <w:sz w:val="28"/>
          <w:szCs w:val="28"/>
          <w:lang w:val="en-US"/>
        </w:rPr>
        <w:t xml:space="preserve"> Business </w:t>
      </w:r>
      <w:proofErr w:type="spellStart"/>
      <w:r w:rsidRPr="00456E01">
        <w:rPr>
          <w:rFonts w:ascii="Times New Roman" w:eastAsia="Times New Roman" w:hAnsi="Times New Roman" w:cs="Times New Roman"/>
          <w:bCs/>
          <w:sz w:val="28"/>
          <w:szCs w:val="28"/>
          <w:lang w:val="en-US"/>
        </w:rPr>
        <w:t>Ebook</w:t>
      </w:r>
      <w:proofErr w:type="spellEnd"/>
      <w:r w:rsidRPr="00456E01">
        <w:rPr>
          <w:rFonts w:ascii="Times New Roman" w:eastAsia="Times New Roman" w:hAnsi="Times New Roman" w:cs="Times New Roman"/>
          <w:bCs/>
          <w:sz w:val="28"/>
          <w:szCs w:val="28"/>
          <w:lang w:val="en-US"/>
        </w:rPr>
        <w:t xml:space="preserve"> Subscription </w:t>
      </w:r>
      <w:r w:rsidRPr="00456E01">
        <w:rPr>
          <w:rFonts w:ascii="Times New Roman" w:eastAsia="Times New Roman" w:hAnsi="Times New Roman" w:cs="Times New Roman"/>
          <w:bCs/>
          <w:sz w:val="28"/>
          <w:szCs w:val="28"/>
        </w:rPr>
        <w:t>на</w:t>
      </w:r>
      <w:r w:rsidRPr="00456E01">
        <w:rPr>
          <w:rFonts w:ascii="Times New Roman" w:eastAsia="Times New Roman" w:hAnsi="Times New Roman" w:cs="Times New Roman"/>
          <w:bCs/>
          <w:sz w:val="28"/>
          <w:szCs w:val="28"/>
          <w:lang w:val="en-US"/>
        </w:rPr>
        <w:t xml:space="preserve"> </w:t>
      </w:r>
      <w:r w:rsidRPr="00456E01">
        <w:rPr>
          <w:rFonts w:ascii="Times New Roman" w:eastAsia="Times New Roman" w:hAnsi="Times New Roman" w:cs="Times New Roman"/>
          <w:bCs/>
          <w:sz w:val="28"/>
          <w:szCs w:val="28"/>
        </w:rPr>
        <w:t>платформе</w:t>
      </w:r>
      <w:r w:rsidRPr="00456E01">
        <w:rPr>
          <w:rFonts w:ascii="Times New Roman" w:eastAsia="Times New Roman" w:hAnsi="Times New Roman" w:cs="Times New Roman"/>
          <w:bCs/>
          <w:sz w:val="28"/>
          <w:szCs w:val="28"/>
          <w:lang w:val="en-US"/>
        </w:rPr>
        <w:t xml:space="preserve"> </w:t>
      </w:r>
      <w:proofErr w:type="spellStart"/>
      <w:r w:rsidRPr="00456E01">
        <w:rPr>
          <w:rFonts w:ascii="Times New Roman" w:eastAsia="Times New Roman" w:hAnsi="Times New Roman" w:cs="Times New Roman"/>
          <w:bCs/>
          <w:sz w:val="28"/>
          <w:szCs w:val="28"/>
          <w:lang w:val="en-US"/>
        </w:rPr>
        <w:t>Ebook</w:t>
      </w:r>
      <w:proofErr w:type="spellEnd"/>
      <w:r w:rsidRPr="00456E01">
        <w:rPr>
          <w:rFonts w:ascii="Times New Roman" w:eastAsia="Times New Roman" w:hAnsi="Times New Roman" w:cs="Times New Roman"/>
          <w:bCs/>
          <w:sz w:val="28"/>
          <w:szCs w:val="28"/>
          <w:lang w:val="en-US"/>
        </w:rPr>
        <w:t xml:space="preserve"> Central‎ https://search.proquest.com/</w:t>
      </w:r>
    </w:p>
    <w:p w14:paraId="72B2609E"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456E01">
        <w:rPr>
          <w:rFonts w:ascii="Times New Roman" w:eastAsia="Times New Roman" w:hAnsi="Times New Roman" w:cs="Times New Roman"/>
          <w:bCs/>
          <w:sz w:val="28"/>
          <w:szCs w:val="28"/>
          <w:lang w:val="en-US"/>
        </w:rPr>
        <w:t>•</w:t>
      </w:r>
      <w:r w:rsidRPr="00456E01">
        <w:rPr>
          <w:rFonts w:ascii="Times New Roman" w:eastAsia="Times New Roman" w:hAnsi="Times New Roman" w:cs="Times New Roman"/>
          <w:bCs/>
          <w:sz w:val="28"/>
          <w:szCs w:val="28"/>
          <w:lang w:val="en-US"/>
        </w:rPr>
        <w:tab/>
        <w:t>ProQuest Dissertations &amp; Theses A&amp;I https://search.proquest.com/</w:t>
      </w:r>
    </w:p>
    <w:p w14:paraId="40317759"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456E01">
        <w:rPr>
          <w:rFonts w:ascii="Times New Roman" w:eastAsia="Times New Roman" w:hAnsi="Times New Roman" w:cs="Times New Roman"/>
          <w:bCs/>
          <w:sz w:val="28"/>
          <w:szCs w:val="28"/>
          <w:lang w:val="en-US"/>
        </w:rPr>
        <w:t>•</w:t>
      </w:r>
      <w:r w:rsidRPr="00456E01">
        <w:rPr>
          <w:rFonts w:ascii="Times New Roman" w:eastAsia="Times New Roman" w:hAnsi="Times New Roman" w:cs="Times New Roman"/>
          <w:bCs/>
          <w:sz w:val="28"/>
          <w:szCs w:val="28"/>
          <w:lang w:val="en-US"/>
        </w:rPr>
        <w:tab/>
      </w:r>
      <w:r w:rsidRPr="00456E01">
        <w:rPr>
          <w:rFonts w:ascii="Times New Roman" w:eastAsia="Times New Roman" w:hAnsi="Times New Roman" w:cs="Times New Roman"/>
          <w:bCs/>
          <w:sz w:val="28"/>
          <w:szCs w:val="28"/>
        </w:rPr>
        <w:t>База</w:t>
      </w:r>
      <w:r w:rsidRPr="00456E01">
        <w:rPr>
          <w:rFonts w:ascii="Times New Roman" w:eastAsia="Times New Roman" w:hAnsi="Times New Roman" w:cs="Times New Roman"/>
          <w:bCs/>
          <w:sz w:val="28"/>
          <w:szCs w:val="28"/>
          <w:lang w:val="en-US"/>
        </w:rPr>
        <w:t xml:space="preserve"> </w:t>
      </w:r>
      <w:r w:rsidRPr="00456E01">
        <w:rPr>
          <w:rFonts w:ascii="Times New Roman" w:eastAsia="Times New Roman" w:hAnsi="Times New Roman" w:cs="Times New Roman"/>
          <w:bCs/>
          <w:sz w:val="28"/>
          <w:szCs w:val="28"/>
        </w:rPr>
        <w:t>данных</w:t>
      </w:r>
      <w:r w:rsidRPr="00456E01">
        <w:rPr>
          <w:rFonts w:ascii="Times New Roman" w:eastAsia="Times New Roman" w:hAnsi="Times New Roman" w:cs="Times New Roman"/>
          <w:bCs/>
          <w:sz w:val="28"/>
          <w:szCs w:val="28"/>
          <w:lang w:val="en-US"/>
        </w:rPr>
        <w:t xml:space="preserve"> RUSLANA </w:t>
      </w:r>
      <w:r w:rsidRPr="00456E01">
        <w:rPr>
          <w:rFonts w:ascii="Times New Roman" w:eastAsia="Times New Roman" w:hAnsi="Times New Roman" w:cs="Times New Roman"/>
          <w:bCs/>
          <w:sz w:val="28"/>
          <w:szCs w:val="28"/>
        </w:rPr>
        <w:t>компании</w:t>
      </w:r>
      <w:r w:rsidRPr="00456E01">
        <w:rPr>
          <w:rFonts w:ascii="Times New Roman" w:eastAsia="Times New Roman" w:hAnsi="Times New Roman" w:cs="Times New Roman"/>
          <w:bCs/>
          <w:sz w:val="28"/>
          <w:szCs w:val="28"/>
          <w:lang w:val="en-US"/>
        </w:rPr>
        <w:t xml:space="preserve"> Bureau van </w:t>
      </w:r>
      <w:proofErr w:type="spellStart"/>
      <w:r w:rsidRPr="00456E01">
        <w:rPr>
          <w:rFonts w:ascii="Times New Roman" w:eastAsia="Times New Roman" w:hAnsi="Times New Roman" w:cs="Times New Roman"/>
          <w:bCs/>
          <w:sz w:val="28"/>
          <w:szCs w:val="28"/>
          <w:lang w:val="en-US"/>
        </w:rPr>
        <w:t>Dijk</w:t>
      </w:r>
      <w:proofErr w:type="spellEnd"/>
      <w:r w:rsidRPr="00456E01">
        <w:rPr>
          <w:rFonts w:ascii="Times New Roman" w:eastAsia="Times New Roman" w:hAnsi="Times New Roman" w:cs="Times New Roman"/>
          <w:bCs/>
          <w:sz w:val="28"/>
          <w:szCs w:val="28"/>
          <w:lang w:val="en-US"/>
        </w:rPr>
        <w:t xml:space="preserve"> https://ruslana.bvdep.com/</w:t>
      </w:r>
    </w:p>
    <w:p w14:paraId="44BC652D"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rPr>
      </w:pPr>
      <w:r w:rsidRPr="00456E01">
        <w:rPr>
          <w:rFonts w:ascii="Times New Roman" w:eastAsia="Times New Roman" w:hAnsi="Times New Roman" w:cs="Times New Roman"/>
          <w:bCs/>
          <w:sz w:val="28"/>
          <w:szCs w:val="28"/>
        </w:rPr>
        <w:t>•</w:t>
      </w:r>
      <w:r w:rsidRPr="00456E01">
        <w:rPr>
          <w:rFonts w:ascii="Times New Roman" w:eastAsia="Times New Roman" w:hAnsi="Times New Roman" w:cs="Times New Roman"/>
          <w:bCs/>
          <w:sz w:val="28"/>
          <w:szCs w:val="28"/>
        </w:rPr>
        <w:tab/>
      </w:r>
      <w:proofErr w:type="spellStart"/>
      <w:r w:rsidRPr="00456E01">
        <w:rPr>
          <w:rFonts w:ascii="Times New Roman" w:eastAsia="Times New Roman" w:hAnsi="Times New Roman" w:cs="Times New Roman"/>
          <w:bCs/>
          <w:sz w:val="28"/>
          <w:szCs w:val="28"/>
        </w:rPr>
        <w:t>Scopus</w:t>
      </w:r>
      <w:proofErr w:type="spellEnd"/>
      <w:r w:rsidRPr="00456E01">
        <w:rPr>
          <w:rFonts w:ascii="Times New Roman" w:eastAsia="Times New Roman" w:hAnsi="Times New Roman" w:cs="Times New Roman"/>
          <w:bCs/>
          <w:sz w:val="28"/>
          <w:szCs w:val="28"/>
        </w:rPr>
        <w:t xml:space="preserve"> https://www.scopus.com</w:t>
      </w:r>
    </w:p>
    <w:p w14:paraId="0A825302"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rPr>
      </w:pPr>
      <w:r w:rsidRPr="00456E01">
        <w:rPr>
          <w:rFonts w:ascii="Times New Roman" w:eastAsia="Times New Roman" w:hAnsi="Times New Roman" w:cs="Times New Roman"/>
          <w:bCs/>
          <w:sz w:val="28"/>
          <w:szCs w:val="28"/>
        </w:rPr>
        <w:t>•</w:t>
      </w:r>
      <w:r w:rsidRPr="00456E01">
        <w:rPr>
          <w:rFonts w:ascii="Times New Roman" w:eastAsia="Times New Roman" w:hAnsi="Times New Roman" w:cs="Times New Roman"/>
          <w:bCs/>
          <w:sz w:val="28"/>
          <w:szCs w:val="28"/>
        </w:rPr>
        <w:tab/>
        <w:t xml:space="preserve">Электронная коллекция книг издательства </w:t>
      </w:r>
      <w:proofErr w:type="spellStart"/>
      <w:proofErr w:type="gramStart"/>
      <w:r w:rsidRPr="00456E01">
        <w:rPr>
          <w:rFonts w:ascii="Times New Roman" w:eastAsia="Times New Roman" w:hAnsi="Times New Roman" w:cs="Times New Roman"/>
          <w:bCs/>
          <w:sz w:val="28"/>
          <w:szCs w:val="28"/>
        </w:rPr>
        <w:t>Springer</w:t>
      </w:r>
      <w:proofErr w:type="spellEnd"/>
      <w:r w:rsidRPr="00456E01">
        <w:rPr>
          <w:rFonts w:ascii="Times New Roman" w:eastAsia="Times New Roman" w:hAnsi="Times New Roman" w:cs="Times New Roman"/>
          <w:bCs/>
          <w:sz w:val="28"/>
          <w:szCs w:val="28"/>
        </w:rPr>
        <w:t xml:space="preserve">:  </w:t>
      </w:r>
      <w:proofErr w:type="spellStart"/>
      <w:r w:rsidRPr="00456E01">
        <w:rPr>
          <w:rFonts w:ascii="Times New Roman" w:eastAsia="Times New Roman" w:hAnsi="Times New Roman" w:cs="Times New Roman"/>
          <w:bCs/>
          <w:sz w:val="28"/>
          <w:szCs w:val="28"/>
        </w:rPr>
        <w:t>Springer</w:t>
      </w:r>
      <w:proofErr w:type="spellEnd"/>
      <w:proofErr w:type="gramEnd"/>
      <w:r w:rsidRPr="00456E01">
        <w:rPr>
          <w:rFonts w:ascii="Times New Roman" w:eastAsia="Times New Roman" w:hAnsi="Times New Roman" w:cs="Times New Roman"/>
          <w:bCs/>
          <w:sz w:val="28"/>
          <w:szCs w:val="28"/>
        </w:rPr>
        <w:t xml:space="preserve"> </w:t>
      </w:r>
      <w:proofErr w:type="spellStart"/>
      <w:r w:rsidRPr="00456E01">
        <w:rPr>
          <w:rFonts w:ascii="Times New Roman" w:eastAsia="Times New Roman" w:hAnsi="Times New Roman" w:cs="Times New Roman"/>
          <w:bCs/>
          <w:sz w:val="28"/>
          <w:szCs w:val="28"/>
        </w:rPr>
        <w:t>eBooks</w:t>
      </w:r>
      <w:proofErr w:type="spellEnd"/>
      <w:r w:rsidRPr="00456E01">
        <w:rPr>
          <w:rFonts w:ascii="Times New Roman" w:eastAsia="Times New Roman" w:hAnsi="Times New Roman" w:cs="Times New Roman"/>
          <w:bCs/>
          <w:sz w:val="28"/>
          <w:szCs w:val="28"/>
        </w:rPr>
        <w:t xml:space="preserve"> http://link.springer.com/</w:t>
      </w:r>
    </w:p>
    <w:p w14:paraId="44B7172B"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rPr>
      </w:pPr>
      <w:r w:rsidRPr="00456E01">
        <w:rPr>
          <w:rFonts w:ascii="Times New Roman" w:eastAsia="Times New Roman" w:hAnsi="Times New Roman" w:cs="Times New Roman"/>
          <w:bCs/>
          <w:sz w:val="28"/>
          <w:szCs w:val="28"/>
        </w:rPr>
        <w:t>•</w:t>
      </w:r>
      <w:r w:rsidRPr="00456E01">
        <w:rPr>
          <w:rFonts w:ascii="Times New Roman" w:eastAsia="Times New Roman" w:hAnsi="Times New Roman" w:cs="Times New Roman"/>
          <w:bCs/>
          <w:sz w:val="28"/>
          <w:szCs w:val="28"/>
        </w:rPr>
        <w:tab/>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456E01">
        <w:rPr>
          <w:rFonts w:ascii="Times New Roman" w:eastAsia="Times New Roman" w:hAnsi="Times New Roman" w:cs="Times New Roman"/>
          <w:bCs/>
          <w:sz w:val="28"/>
          <w:szCs w:val="28"/>
        </w:rPr>
        <w:t>управления»  http://eduvideo.online/</w:t>
      </w:r>
      <w:proofErr w:type="gramEnd"/>
    </w:p>
    <w:p w14:paraId="3F00A33D"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rPr>
      </w:pPr>
      <w:r w:rsidRPr="00456E01">
        <w:rPr>
          <w:rFonts w:ascii="Times New Roman" w:eastAsia="Times New Roman" w:hAnsi="Times New Roman" w:cs="Times New Roman"/>
          <w:bCs/>
          <w:sz w:val="28"/>
          <w:szCs w:val="28"/>
        </w:rPr>
        <w:t>•</w:t>
      </w:r>
      <w:r w:rsidRPr="00456E01">
        <w:rPr>
          <w:rFonts w:ascii="Times New Roman" w:eastAsia="Times New Roman" w:hAnsi="Times New Roman" w:cs="Times New Roman"/>
          <w:bCs/>
          <w:sz w:val="28"/>
          <w:szCs w:val="28"/>
        </w:rPr>
        <w:tab/>
        <w:t xml:space="preserve">Интерактивная финансовая информационная система компании </w:t>
      </w:r>
      <w:proofErr w:type="spellStart"/>
      <w:r w:rsidRPr="00456E01">
        <w:rPr>
          <w:rFonts w:ascii="Times New Roman" w:eastAsia="Times New Roman" w:hAnsi="Times New Roman" w:cs="Times New Roman"/>
          <w:bCs/>
          <w:sz w:val="28"/>
          <w:szCs w:val="28"/>
        </w:rPr>
        <w:t>Bloomberg</w:t>
      </w:r>
      <w:proofErr w:type="spellEnd"/>
    </w:p>
    <w:p w14:paraId="1683341A"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456E01">
        <w:rPr>
          <w:rFonts w:ascii="Times New Roman" w:eastAsia="Times New Roman" w:hAnsi="Times New Roman" w:cs="Times New Roman"/>
          <w:bCs/>
          <w:sz w:val="28"/>
          <w:szCs w:val="28"/>
          <w:lang w:val="en-US"/>
        </w:rPr>
        <w:t>•</w:t>
      </w:r>
      <w:r w:rsidRPr="00456E01">
        <w:rPr>
          <w:rFonts w:ascii="Times New Roman" w:eastAsia="Times New Roman" w:hAnsi="Times New Roman" w:cs="Times New Roman"/>
          <w:bCs/>
          <w:sz w:val="28"/>
          <w:szCs w:val="28"/>
          <w:lang w:val="en-US"/>
        </w:rPr>
        <w:tab/>
      </w:r>
      <w:r w:rsidRPr="00456E01">
        <w:rPr>
          <w:rFonts w:ascii="Times New Roman" w:eastAsia="Times New Roman" w:hAnsi="Times New Roman" w:cs="Times New Roman"/>
          <w:bCs/>
          <w:sz w:val="28"/>
          <w:szCs w:val="28"/>
        </w:rPr>
        <w:t>Система</w:t>
      </w:r>
      <w:r w:rsidRPr="00456E01">
        <w:rPr>
          <w:rFonts w:ascii="Times New Roman" w:eastAsia="Times New Roman" w:hAnsi="Times New Roman" w:cs="Times New Roman"/>
          <w:bCs/>
          <w:sz w:val="28"/>
          <w:szCs w:val="28"/>
          <w:lang w:val="en-US"/>
        </w:rPr>
        <w:t xml:space="preserve"> Thomson Reuters </w:t>
      </w:r>
      <w:proofErr w:type="spellStart"/>
      <w:r w:rsidRPr="00456E01">
        <w:rPr>
          <w:rFonts w:ascii="Times New Roman" w:eastAsia="Times New Roman" w:hAnsi="Times New Roman" w:cs="Times New Roman"/>
          <w:bCs/>
          <w:sz w:val="28"/>
          <w:szCs w:val="28"/>
          <w:lang w:val="en-US"/>
        </w:rPr>
        <w:t>Eikon</w:t>
      </w:r>
      <w:proofErr w:type="spellEnd"/>
    </w:p>
    <w:p w14:paraId="42729439"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456E01">
        <w:rPr>
          <w:rFonts w:ascii="Times New Roman" w:eastAsia="Times New Roman" w:hAnsi="Times New Roman" w:cs="Times New Roman"/>
          <w:bCs/>
          <w:sz w:val="28"/>
          <w:szCs w:val="28"/>
          <w:lang w:val="en-US"/>
        </w:rPr>
        <w:t>•</w:t>
      </w:r>
      <w:r w:rsidRPr="00456E01">
        <w:rPr>
          <w:rFonts w:ascii="Times New Roman" w:eastAsia="Times New Roman" w:hAnsi="Times New Roman" w:cs="Times New Roman"/>
          <w:bCs/>
          <w:sz w:val="28"/>
          <w:szCs w:val="28"/>
          <w:lang w:val="en-US"/>
        </w:rPr>
        <w:tab/>
        <w:t>Web of Science http://apps.webofknowledge.com</w:t>
      </w:r>
    </w:p>
    <w:p w14:paraId="40AD3330"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rPr>
      </w:pPr>
      <w:r w:rsidRPr="00456E01">
        <w:rPr>
          <w:rFonts w:ascii="Times New Roman" w:eastAsia="Times New Roman" w:hAnsi="Times New Roman" w:cs="Times New Roman"/>
          <w:bCs/>
          <w:sz w:val="28"/>
          <w:szCs w:val="28"/>
        </w:rPr>
        <w:t>•</w:t>
      </w:r>
      <w:r w:rsidRPr="00456E01">
        <w:rPr>
          <w:rFonts w:ascii="Times New Roman" w:eastAsia="Times New Roman" w:hAnsi="Times New Roman" w:cs="Times New Roman"/>
          <w:bCs/>
          <w:sz w:val="28"/>
          <w:szCs w:val="28"/>
        </w:rPr>
        <w:tab/>
        <w:t>Цифровой архив научных журналов: http://arch.neicon.ru/xmlui/</w:t>
      </w:r>
    </w:p>
    <w:p w14:paraId="4F91822B"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456E01">
        <w:rPr>
          <w:rFonts w:ascii="Times New Roman" w:eastAsia="Times New Roman" w:hAnsi="Times New Roman" w:cs="Times New Roman"/>
          <w:bCs/>
          <w:sz w:val="28"/>
          <w:szCs w:val="28"/>
          <w:lang w:val="en-US"/>
        </w:rPr>
        <w:t>- Annual Reviews</w:t>
      </w:r>
    </w:p>
    <w:p w14:paraId="1C3B7B46"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456E01">
        <w:rPr>
          <w:rFonts w:ascii="Times New Roman" w:eastAsia="Times New Roman" w:hAnsi="Times New Roman" w:cs="Times New Roman"/>
          <w:bCs/>
          <w:sz w:val="28"/>
          <w:szCs w:val="28"/>
          <w:lang w:val="en-US"/>
        </w:rPr>
        <w:t>-Cambridge University Press</w:t>
      </w:r>
    </w:p>
    <w:p w14:paraId="30F4E321"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456E01">
        <w:rPr>
          <w:rFonts w:ascii="Times New Roman" w:eastAsia="Times New Roman" w:hAnsi="Times New Roman" w:cs="Times New Roman"/>
          <w:bCs/>
          <w:sz w:val="28"/>
          <w:szCs w:val="28"/>
          <w:lang w:val="en-US"/>
        </w:rPr>
        <w:t>- The Institute of Physics (IOP) Publishing</w:t>
      </w:r>
    </w:p>
    <w:p w14:paraId="3DBA3364"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456E01">
        <w:rPr>
          <w:rFonts w:ascii="Times New Roman" w:eastAsia="Times New Roman" w:hAnsi="Times New Roman" w:cs="Times New Roman"/>
          <w:bCs/>
          <w:sz w:val="28"/>
          <w:szCs w:val="28"/>
          <w:lang w:val="en-US"/>
        </w:rPr>
        <w:t xml:space="preserve">- Nature  </w:t>
      </w:r>
    </w:p>
    <w:p w14:paraId="2B526B55"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456E01">
        <w:rPr>
          <w:rFonts w:ascii="Times New Roman" w:eastAsia="Times New Roman" w:hAnsi="Times New Roman" w:cs="Times New Roman"/>
          <w:bCs/>
          <w:sz w:val="28"/>
          <w:szCs w:val="28"/>
          <w:lang w:val="en-US"/>
        </w:rPr>
        <w:t>- Oxford University Press</w:t>
      </w:r>
    </w:p>
    <w:p w14:paraId="13EC53DA" w14:textId="77777777" w:rsidR="004A1C13" w:rsidRPr="00456E01"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456E01">
        <w:rPr>
          <w:rFonts w:ascii="Times New Roman" w:eastAsia="Times New Roman" w:hAnsi="Times New Roman" w:cs="Times New Roman"/>
          <w:bCs/>
          <w:sz w:val="28"/>
          <w:szCs w:val="28"/>
          <w:lang w:val="en-US"/>
        </w:rPr>
        <w:t>- Royal Society of Chemistry</w:t>
      </w:r>
    </w:p>
    <w:p w14:paraId="6C599FF8" w14:textId="77777777" w:rsidR="004A1C13" w:rsidRPr="003645DA"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3645DA">
        <w:rPr>
          <w:rFonts w:ascii="Times New Roman" w:eastAsia="Times New Roman" w:hAnsi="Times New Roman" w:cs="Times New Roman"/>
          <w:bCs/>
          <w:sz w:val="28"/>
          <w:szCs w:val="28"/>
          <w:lang w:val="en-US"/>
        </w:rPr>
        <w:t>- SAGE Publications</w:t>
      </w:r>
    </w:p>
    <w:p w14:paraId="455ADBC3" w14:textId="77777777" w:rsidR="004A1C13" w:rsidRPr="003645DA"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3645DA">
        <w:rPr>
          <w:rFonts w:ascii="Times New Roman" w:eastAsia="Times New Roman" w:hAnsi="Times New Roman" w:cs="Times New Roman"/>
          <w:bCs/>
          <w:sz w:val="28"/>
          <w:szCs w:val="28"/>
          <w:lang w:val="en-US"/>
        </w:rPr>
        <w:t>- Science</w:t>
      </w:r>
    </w:p>
    <w:p w14:paraId="49ADAC9E" w14:textId="77777777" w:rsidR="004A1C13" w:rsidRPr="003645DA" w:rsidRDefault="004A1C13" w:rsidP="004A1C13">
      <w:pPr>
        <w:keepNext/>
        <w:keepLines/>
        <w:spacing w:before="120" w:after="0" w:line="240" w:lineRule="auto"/>
        <w:rPr>
          <w:rFonts w:ascii="Times New Roman" w:eastAsia="Times New Roman" w:hAnsi="Times New Roman" w:cs="Times New Roman"/>
          <w:bCs/>
          <w:sz w:val="28"/>
          <w:szCs w:val="28"/>
          <w:lang w:val="en-US"/>
        </w:rPr>
      </w:pPr>
      <w:r w:rsidRPr="003645DA">
        <w:rPr>
          <w:rFonts w:ascii="Times New Roman" w:eastAsia="Times New Roman" w:hAnsi="Times New Roman" w:cs="Times New Roman"/>
          <w:bCs/>
          <w:sz w:val="28"/>
          <w:szCs w:val="28"/>
          <w:lang w:val="en-US"/>
        </w:rPr>
        <w:t>- Taylor &amp; Francis Group</w:t>
      </w:r>
    </w:p>
    <w:p w14:paraId="53DD47DD" w14:textId="77777777" w:rsidR="00C0065B" w:rsidRPr="0088761B" w:rsidRDefault="00C0065B" w:rsidP="00C0065B">
      <w:pPr>
        <w:pStyle w:val="1"/>
        <w:spacing w:before="120"/>
        <w:ind w:firstLine="0"/>
        <w:jc w:val="center"/>
        <w:rPr>
          <w:rFonts w:ascii="Times New Roman" w:hAnsi="Times New Roman"/>
          <w:color w:val="auto"/>
        </w:rPr>
      </w:pPr>
      <w:bookmarkStart w:id="51" w:name="_Toc98913659"/>
      <w:r w:rsidRPr="0088761B">
        <w:rPr>
          <w:rFonts w:ascii="Times New Roman" w:hAnsi="Times New Roman"/>
          <w:color w:val="auto"/>
        </w:rPr>
        <w:t xml:space="preserve">10. </w:t>
      </w:r>
      <w:bookmarkStart w:id="52" w:name="_Toc517734283"/>
      <w:r w:rsidRPr="0088761B">
        <w:rPr>
          <w:rFonts w:ascii="Times New Roman" w:hAnsi="Times New Roman"/>
          <w:color w:val="auto"/>
        </w:rPr>
        <w:t>Методические указания для обучающихся по освоению дисциплины</w:t>
      </w:r>
      <w:bookmarkEnd w:id="51"/>
      <w:bookmarkEnd w:id="52"/>
    </w:p>
    <w:bookmarkEnd w:id="48"/>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w:t>
      </w:r>
      <w:r w:rsidRPr="001B1EEE">
        <w:rPr>
          <w:rFonts w:ascii="Times New Roman" w:hAnsi="Times New Roman" w:cs="Times New Roman"/>
          <w:sz w:val="28"/>
          <w:szCs w:val="28"/>
        </w:rPr>
        <w:lastRenderedPageBreak/>
        <w:t xml:space="preserve">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3" w:name="_Toc98913660"/>
      <w:bookmarkStart w:id="54" w:name="_Toc423080119"/>
      <w:bookmarkStart w:id="55"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3"/>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005C91E4"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ED1F70" w:rsidRPr="00ED1F70">
        <w:rPr>
          <w:rFonts w:ascii="Times New Roman" w:eastAsia="Times New Roman" w:hAnsi="Times New Roman" w:cs="Times New Roman"/>
          <w:sz w:val="28"/>
          <w:szCs w:val="28"/>
        </w:rPr>
        <w:t xml:space="preserve"> </w:t>
      </w:r>
      <w:r w:rsidR="00ED1F70" w:rsidRPr="0060388F">
        <w:rPr>
          <w:rFonts w:ascii="Times New Roman" w:eastAsia="Times New Roman" w:hAnsi="Times New Roman" w:cs="Times New Roman"/>
          <w:sz w:val="28"/>
          <w:szCs w:val="28"/>
        </w:rPr>
        <w:t xml:space="preserve">Антивирус </w:t>
      </w:r>
      <w:proofErr w:type="spellStart"/>
      <w:r w:rsidR="00ED1F70" w:rsidRPr="0060388F">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20813716" w:rsidR="004C74C4" w:rsidRPr="00C52325" w:rsidRDefault="00F24AED"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C52325">
              <w:rPr>
                <w:rFonts w:ascii="Times New Roman" w:eastAsia="Times New Roman" w:hAnsi="Times New Roman" w:cs="Times New Roman"/>
                <w:sz w:val="28"/>
                <w:szCs w:val="28"/>
              </w:rPr>
              <w:t>Темы 1-5</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02DD42F6" w:rsidR="004C74C4" w:rsidRPr="00C52325" w:rsidRDefault="00F24AED" w:rsidP="004C74C4">
            <w:pPr>
              <w:spacing w:after="0" w:line="240" w:lineRule="auto"/>
              <w:jc w:val="center"/>
              <w:rPr>
                <w:rFonts w:ascii="Letter Gothic" w:eastAsia="Times New Roman" w:hAnsi="Letter Gothic" w:cs="Arial Unicode MS"/>
                <w:sz w:val="28"/>
                <w:szCs w:val="24"/>
              </w:rPr>
            </w:pPr>
            <w:r w:rsidRPr="00C52325">
              <w:rPr>
                <w:rFonts w:ascii="Times New Roman" w:eastAsia="Times New Roman" w:hAnsi="Times New Roman" w:cs="Times New Roman"/>
                <w:sz w:val="28"/>
                <w:szCs w:val="28"/>
              </w:rPr>
              <w:t>Темы 1-5</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11.3. Сертифицированные программные и аппаратные средства защиты информации: не предусмотрены.</w:t>
      </w:r>
    </w:p>
    <w:bookmarkEnd w:id="54"/>
    <w:bookmarkEnd w:id="55"/>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46CC9259" w14:textId="7B3FD2FF" w:rsidR="00C0065B" w:rsidRPr="00F718FC" w:rsidRDefault="008C55DF" w:rsidP="0071064B">
      <w:pPr>
        <w:suppressAutoHyphens/>
        <w:spacing w:after="0" w:line="240" w:lineRule="auto"/>
        <w:ind w:firstLine="426"/>
        <w:jc w:val="both"/>
        <w:rPr>
          <w:rFonts w:ascii="Times New Roman" w:eastAsia="Times New Roman" w:hAnsi="Times New Roman" w:cs="Times New Roman"/>
          <w:sz w:val="28"/>
          <w:szCs w:val="28"/>
          <w:lang w:eastAsia="ru-RU"/>
        </w:rPr>
      </w:pPr>
      <w:hyperlink r:id="rId35" w:history="1">
        <w:r w:rsidR="00F718FC" w:rsidRPr="00346A06">
          <w:rPr>
            <w:rStyle w:val="af1"/>
            <w:rFonts w:ascii="Times New Roman" w:eastAsia="Times New Roman" w:hAnsi="Times New Roman" w:cs="Times New Roman"/>
            <w:sz w:val="28"/>
            <w:szCs w:val="28"/>
            <w:lang w:eastAsia="ru-RU"/>
          </w:rPr>
          <w:t>http://www.flb.ru</w:t>
        </w:r>
      </w:hyperlink>
      <w:r w:rsidR="00F718FC">
        <w:rPr>
          <w:rFonts w:ascii="Times New Roman" w:eastAsia="Times New Roman" w:hAnsi="Times New Roman" w:cs="Times New Roman"/>
          <w:sz w:val="28"/>
          <w:szCs w:val="28"/>
          <w:lang w:eastAsia="ru-RU"/>
        </w:rPr>
        <w:t xml:space="preserve"> </w:t>
      </w:r>
      <w:r w:rsidR="00C0065B" w:rsidRPr="00F718FC">
        <w:rPr>
          <w:rFonts w:ascii="Times New Roman" w:eastAsia="Times New Roman" w:hAnsi="Times New Roman" w:cs="Times New Roman"/>
          <w:sz w:val="28"/>
          <w:szCs w:val="28"/>
          <w:lang w:eastAsia="ru-RU"/>
        </w:rPr>
        <w:t>Агентство федеральных расследований (</w:t>
      </w:r>
      <w:proofErr w:type="spellStart"/>
      <w:r w:rsidR="00C0065B" w:rsidRPr="00F718FC">
        <w:rPr>
          <w:rFonts w:ascii="Times New Roman" w:eastAsia="Times New Roman" w:hAnsi="Times New Roman" w:cs="Times New Roman"/>
          <w:sz w:val="28"/>
          <w:szCs w:val="28"/>
          <w:lang w:val="en-US" w:eastAsia="ru-RU"/>
        </w:rPr>
        <w:t>FreeLanceBureau</w:t>
      </w:r>
      <w:proofErr w:type="spellEnd"/>
      <w:r w:rsidR="00C0065B" w:rsidRPr="00F718FC">
        <w:rPr>
          <w:rFonts w:ascii="Times New Roman" w:eastAsia="Times New Roman" w:hAnsi="Times New Roman" w:cs="Times New Roman"/>
          <w:sz w:val="28"/>
          <w:szCs w:val="28"/>
          <w:lang w:eastAsia="ru-RU"/>
        </w:rPr>
        <w:t xml:space="preserve">)– </w:t>
      </w:r>
    </w:p>
    <w:p w14:paraId="31174C01" w14:textId="6A9D970B" w:rsidR="00C0065B" w:rsidRPr="00F718FC" w:rsidRDefault="008C55DF" w:rsidP="0071064B">
      <w:pPr>
        <w:tabs>
          <w:tab w:val="left" w:pos="0"/>
        </w:tabs>
        <w:spacing w:after="0" w:line="240" w:lineRule="auto"/>
        <w:ind w:firstLine="426"/>
        <w:jc w:val="both"/>
        <w:rPr>
          <w:rFonts w:ascii="Times New Roman" w:eastAsia="Times New Roman" w:hAnsi="Times New Roman" w:cs="Times New Roman"/>
          <w:sz w:val="28"/>
          <w:szCs w:val="28"/>
        </w:rPr>
      </w:pPr>
      <w:hyperlink r:id="rId36" w:history="1">
        <w:r w:rsidR="00F718FC" w:rsidRPr="00346A06">
          <w:rPr>
            <w:rStyle w:val="af1"/>
            <w:rFonts w:ascii="Times New Roman" w:eastAsia="Times New Roman" w:hAnsi="Times New Roman" w:cs="Times New Roman"/>
            <w:sz w:val="28"/>
            <w:szCs w:val="28"/>
          </w:rPr>
          <w:t>https://arb.ru/</w:t>
        </w:r>
      </w:hyperlink>
      <w:r w:rsidR="00F718FC">
        <w:rPr>
          <w:rFonts w:ascii="Times New Roman" w:eastAsia="Times New Roman" w:hAnsi="Times New Roman" w:cs="Times New Roman"/>
          <w:sz w:val="28"/>
          <w:szCs w:val="28"/>
        </w:rPr>
        <w:t xml:space="preserve"> </w:t>
      </w:r>
      <w:r w:rsidR="00F718FC" w:rsidRPr="00F718FC">
        <w:rPr>
          <w:rFonts w:ascii="Times New Roman" w:eastAsia="Times New Roman" w:hAnsi="Times New Roman" w:cs="Times New Roman"/>
          <w:sz w:val="28"/>
          <w:szCs w:val="28"/>
        </w:rPr>
        <w:t xml:space="preserve"> </w:t>
      </w:r>
      <w:r w:rsidR="00C0065B" w:rsidRPr="00F718FC">
        <w:rPr>
          <w:rFonts w:ascii="Times New Roman" w:eastAsia="Times New Roman" w:hAnsi="Times New Roman" w:cs="Times New Roman"/>
          <w:sz w:val="28"/>
          <w:szCs w:val="28"/>
        </w:rPr>
        <w:t xml:space="preserve">Ассоциация Российских банков [Электронный ресурс] </w:t>
      </w:r>
    </w:p>
    <w:p w14:paraId="65CB9CE0" w14:textId="096F4D8E" w:rsidR="00C0065B" w:rsidRDefault="008C55DF" w:rsidP="0071064B">
      <w:pPr>
        <w:tabs>
          <w:tab w:val="left" w:pos="0"/>
        </w:tabs>
        <w:spacing w:after="0" w:line="240" w:lineRule="auto"/>
        <w:ind w:firstLine="426"/>
        <w:jc w:val="both"/>
        <w:rPr>
          <w:rFonts w:ascii="Times New Roman" w:eastAsia="Times New Roman" w:hAnsi="Times New Roman" w:cs="Times New Roman"/>
          <w:sz w:val="28"/>
          <w:szCs w:val="28"/>
        </w:rPr>
      </w:pPr>
      <w:hyperlink r:id="rId37" w:history="1">
        <w:r w:rsidR="00F718FC" w:rsidRPr="00346A06">
          <w:rPr>
            <w:rStyle w:val="af1"/>
            <w:rFonts w:ascii="Times New Roman" w:eastAsia="Times New Roman" w:hAnsi="Times New Roman" w:cs="Times New Roman"/>
            <w:sz w:val="28"/>
            <w:szCs w:val="28"/>
          </w:rPr>
          <w:t>http://businessportal.pro/</w:t>
        </w:r>
      </w:hyperlink>
      <w:r w:rsidR="00F718FC">
        <w:rPr>
          <w:rFonts w:ascii="Times New Roman" w:eastAsia="Times New Roman" w:hAnsi="Times New Roman" w:cs="Times New Roman"/>
          <w:sz w:val="28"/>
          <w:szCs w:val="28"/>
        </w:rPr>
        <w:t xml:space="preserve"> </w:t>
      </w:r>
      <w:r w:rsidR="00F718FC" w:rsidRPr="00F718FC">
        <w:rPr>
          <w:rFonts w:ascii="Times New Roman" w:eastAsia="Times New Roman" w:hAnsi="Times New Roman" w:cs="Times New Roman"/>
          <w:sz w:val="28"/>
          <w:szCs w:val="28"/>
        </w:rPr>
        <w:t xml:space="preserve"> </w:t>
      </w:r>
      <w:r w:rsidR="00C0065B" w:rsidRPr="00F718FC">
        <w:rPr>
          <w:rFonts w:ascii="Times New Roman" w:eastAsia="Times New Roman" w:hAnsi="Times New Roman" w:cs="Times New Roman"/>
          <w:sz w:val="28"/>
          <w:szCs w:val="28"/>
        </w:rPr>
        <w:t>Биз</w:t>
      </w:r>
      <w:r w:rsidR="00F718FC" w:rsidRPr="00F718FC">
        <w:rPr>
          <w:rFonts w:ascii="Times New Roman" w:eastAsia="Times New Roman" w:hAnsi="Times New Roman" w:cs="Times New Roman"/>
          <w:sz w:val="28"/>
          <w:szCs w:val="28"/>
        </w:rPr>
        <w:t>нес портал [Электронный ресурс]</w:t>
      </w:r>
      <w:r w:rsidR="00C0065B" w:rsidRPr="00F718FC">
        <w:rPr>
          <w:rFonts w:ascii="Times New Roman" w:eastAsia="Times New Roman" w:hAnsi="Times New Roman" w:cs="Times New Roman"/>
          <w:sz w:val="28"/>
          <w:szCs w:val="28"/>
        </w:rPr>
        <w:t xml:space="preserve"> </w:t>
      </w:r>
    </w:p>
    <w:p w14:paraId="3B56BB0F" w14:textId="499B1C28" w:rsidR="000F6809" w:rsidRPr="000F6809" w:rsidRDefault="008C55DF" w:rsidP="000F6809">
      <w:pPr>
        <w:tabs>
          <w:tab w:val="left" w:pos="0"/>
        </w:tabs>
        <w:spacing w:after="0" w:line="240" w:lineRule="auto"/>
        <w:ind w:firstLine="426"/>
        <w:jc w:val="both"/>
        <w:rPr>
          <w:rFonts w:ascii="Times New Roman" w:eastAsia="Times New Roman" w:hAnsi="Times New Roman" w:cs="Times New Roman"/>
          <w:sz w:val="28"/>
          <w:szCs w:val="28"/>
        </w:rPr>
      </w:pPr>
      <w:hyperlink r:id="rId38" w:history="1">
        <w:r w:rsidR="000F6809" w:rsidRPr="00372B21">
          <w:rPr>
            <w:rStyle w:val="af1"/>
            <w:rFonts w:ascii="Times New Roman" w:eastAsia="Times New Roman" w:hAnsi="Times New Roman" w:cs="Times New Roman"/>
            <w:sz w:val="28"/>
            <w:szCs w:val="28"/>
          </w:rPr>
          <w:t>http://scip.org</w:t>
        </w:r>
      </w:hyperlink>
      <w:r w:rsidR="000F6809">
        <w:rPr>
          <w:rFonts w:ascii="Times New Roman" w:eastAsia="Times New Roman" w:hAnsi="Times New Roman" w:cs="Times New Roman"/>
          <w:sz w:val="28"/>
          <w:szCs w:val="28"/>
        </w:rPr>
        <w:t xml:space="preserve"> </w:t>
      </w:r>
      <w:r w:rsidR="000F6809" w:rsidRPr="000F6809">
        <w:rPr>
          <w:rFonts w:ascii="Times New Roman" w:eastAsia="Times New Roman" w:hAnsi="Times New Roman" w:cs="Times New Roman"/>
          <w:sz w:val="28"/>
          <w:szCs w:val="28"/>
        </w:rPr>
        <w:t xml:space="preserve"> – общество профессионалов конкурентной разведки;</w:t>
      </w:r>
    </w:p>
    <w:p w14:paraId="0952EFA4" w14:textId="48053895" w:rsidR="000F6809" w:rsidRPr="000F6809" w:rsidRDefault="008C55DF" w:rsidP="000F6809">
      <w:pPr>
        <w:tabs>
          <w:tab w:val="left" w:pos="0"/>
        </w:tabs>
        <w:spacing w:after="0" w:line="240" w:lineRule="auto"/>
        <w:ind w:firstLine="426"/>
        <w:jc w:val="both"/>
        <w:rPr>
          <w:rFonts w:ascii="Times New Roman" w:eastAsia="Times New Roman" w:hAnsi="Times New Roman" w:cs="Times New Roman"/>
          <w:sz w:val="28"/>
          <w:szCs w:val="28"/>
        </w:rPr>
      </w:pPr>
      <w:hyperlink r:id="rId39" w:history="1">
        <w:r w:rsidR="000F6809" w:rsidRPr="00372B21">
          <w:rPr>
            <w:rStyle w:val="af1"/>
            <w:rFonts w:ascii="Times New Roman" w:eastAsia="Times New Roman" w:hAnsi="Times New Roman" w:cs="Times New Roman"/>
            <w:sz w:val="28"/>
            <w:szCs w:val="28"/>
          </w:rPr>
          <w:t>http://rscip.ru</w:t>
        </w:r>
      </w:hyperlink>
      <w:r w:rsidR="000F6809">
        <w:rPr>
          <w:rFonts w:ascii="Times New Roman" w:eastAsia="Times New Roman" w:hAnsi="Times New Roman" w:cs="Times New Roman"/>
          <w:sz w:val="28"/>
          <w:szCs w:val="28"/>
        </w:rPr>
        <w:t xml:space="preserve"> </w:t>
      </w:r>
      <w:r w:rsidR="000F6809" w:rsidRPr="000F6809">
        <w:rPr>
          <w:rFonts w:ascii="Times New Roman" w:eastAsia="Times New Roman" w:hAnsi="Times New Roman" w:cs="Times New Roman"/>
          <w:sz w:val="28"/>
          <w:szCs w:val="28"/>
        </w:rPr>
        <w:t xml:space="preserve"> – сайт российского общества профессионалов конкурентной разведки;</w:t>
      </w:r>
    </w:p>
    <w:p w14:paraId="4DC01B1A" w14:textId="6E468D12" w:rsidR="000F6809" w:rsidRPr="000F6809" w:rsidRDefault="008C55DF" w:rsidP="000F6809">
      <w:pPr>
        <w:tabs>
          <w:tab w:val="left" w:pos="0"/>
        </w:tabs>
        <w:spacing w:after="0" w:line="240" w:lineRule="auto"/>
        <w:ind w:firstLine="426"/>
        <w:jc w:val="both"/>
        <w:rPr>
          <w:rFonts w:ascii="Times New Roman" w:eastAsia="Times New Roman" w:hAnsi="Times New Roman" w:cs="Times New Roman"/>
          <w:sz w:val="28"/>
          <w:szCs w:val="28"/>
        </w:rPr>
      </w:pPr>
      <w:hyperlink r:id="rId40" w:history="1">
        <w:r w:rsidR="000F6809" w:rsidRPr="00372B21">
          <w:rPr>
            <w:rStyle w:val="af1"/>
            <w:rFonts w:ascii="Times New Roman" w:eastAsia="Times New Roman" w:hAnsi="Times New Roman" w:cs="Times New Roman"/>
            <w:sz w:val="28"/>
            <w:szCs w:val="28"/>
          </w:rPr>
          <w:t>http://amulet.info.ru</w:t>
        </w:r>
      </w:hyperlink>
      <w:r w:rsidR="000F6809">
        <w:rPr>
          <w:rFonts w:ascii="Times New Roman" w:eastAsia="Times New Roman" w:hAnsi="Times New Roman" w:cs="Times New Roman"/>
          <w:sz w:val="28"/>
          <w:szCs w:val="28"/>
        </w:rPr>
        <w:t xml:space="preserve"> </w:t>
      </w:r>
      <w:r w:rsidR="000F6809" w:rsidRPr="000F6809">
        <w:rPr>
          <w:rFonts w:ascii="Times New Roman" w:eastAsia="Times New Roman" w:hAnsi="Times New Roman" w:cs="Times New Roman"/>
          <w:sz w:val="28"/>
          <w:szCs w:val="28"/>
        </w:rPr>
        <w:t xml:space="preserve"> – Интернет журнал «Деловая разведка»;</w:t>
      </w:r>
    </w:p>
    <w:p w14:paraId="5DDC9AF2" w14:textId="051CA7EE" w:rsidR="000F6809" w:rsidRPr="000F6809" w:rsidRDefault="008C55DF" w:rsidP="000F6809">
      <w:pPr>
        <w:tabs>
          <w:tab w:val="left" w:pos="0"/>
        </w:tabs>
        <w:spacing w:after="0" w:line="240" w:lineRule="auto"/>
        <w:ind w:firstLine="426"/>
        <w:jc w:val="both"/>
        <w:rPr>
          <w:rFonts w:ascii="Times New Roman" w:eastAsia="Times New Roman" w:hAnsi="Times New Roman" w:cs="Times New Roman"/>
          <w:sz w:val="28"/>
          <w:szCs w:val="28"/>
        </w:rPr>
      </w:pPr>
      <w:hyperlink r:id="rId41" w:history="1">
        <w:r w:rsidR="000F6809" w:rsidRPr="00372B21">
          <w:rPr>
            <w:rStyle w:val="af1"/>
            <w:rFonts w:ascii="Times New Roman" w:eastAsia="Times New Roman" w:hAnsi="Times New Roman" w:cs="Times New Roman"/>
            <w:sz w:val="28"/>
            <w:szCs w:val="28"/>
          </w:rPr>
          <w:t>http://it2b.ru</w:t>
        </w:r>
      </w:hyperlink>
      <w:r w:rsidR="000F6809">
        <w:rPr>
          <w:rFonts w:ascii="Times New Roman" w:eastAsia="Times New Roman" w:hAnsi="Times New Roman" w:cs="Times New Roman"/>
          <w:sz w:val="28"/>
          <w:szCs w:val="28"/>
        </w:rPr>
        <w:t xml:space="preserve"> </w:t>
      </w:r>
      <w:r w:rsidR="000F6809" w:rsidRPr="000F6809">
        <w:rPr>
          <w:rFonts w:ascii="Times New Roman" w:eastAsia="Times New Roman" w:hAnsi="Times New Roman" w:cs="Times New Roman"/>
          <w:sz w:val="28"/>
          <w:szCs w:val="28"/>
        </w:rPr>
        <w:t xml:space="preserve"> – сайт компании технологии разведки для бизнеса;</w:t>
      </w:r>
    </w:p>
    <w:p w14:paraId="73312255" w14:textId="536B284B" w:rsidR="000F6809" w:rsidRPr="000F6809" w:rsidRDefault="008C55DF" w:rsidP="000F6809">
      <w:pPr>
        <w:tabs>
          <w:tab w:val="left" w:pos="0"/>
        </w:tabs>
        <w:spacing w:after="0" w:line="240" w:lineRule="auto"/>
        <w:ind w:firstLine="426"/>
        <w:jc w:val="both"/>
        <w:rPr>
          <w:rFonts w:ascii="Times New Roman" w:eastAsia="Times New Roman" w:hAnsi="Times New Roman" w:cs="Times New Roman"/>
          <w:sz w:val="28"/>
          <w:szCs w:val="28"/>
        </w:rPr>
      </w:pPr>
      <w:hyperlink r:id="rId42" w:history="1">
        <w:r w:rsidR="000F6809" w:rsidRPr="00372B21">
          <w:rPr>
            <w:rStyle w:val="af1"/>
            <w:rFonts w:ascii="Times New Roman" w:eastAsia="Times New Roman" w:hAnsi="Times New Roman" w:cs="Times New Roman"/>
            <w:sz w:val="28"/>
            <w:szCs w:val="28"/>
          </w:rPr>
          <w:t>http://ci-razvedka.ru</w:t>
        </w:r>
      </w:hyperlink>
      <w:r w:rsidR="000F6809">
        <w:rPr>
          <w:rFonts w:ascii="Times New Roman" w:eastAsia="Times New Roman" w:hAnsi="Times New Roman" w:cs="Times New Roman"/>
          <w:sz w:val="28"/>
          <w:szCs w:val="28"/>
        </w:rPr>
        <w:t xml:space="preserve"> </w:t>
      </w:r>
      <w:r w:rsidR="000F6809" w:rsidRPr="000F6809">
        <w:rPr>
          <w:rFonts w:ascii="Times New Roman" w:eastAsia="Times New Roman" w:hAnsi="Times New Roman" w:cs="Times New Roman"/>
          <w:sz w:val="28"/>
          <w:szCs w:val="28"/>
        </w:rPr>
        <w:t xml:space="preserve"> – сайт, где собраны информационные материалы по вопросам Интернет-разведки;</w:t>
      </w:r>
    </w:p>
    <w:p w14:paraId="0DFEE767" w14:textId="2455EADA" w:rsidR="000F6809" w:rsidRPr="00377A68" w:rsidRDefault="008C55DF" w:rsidP="000F6809">
      <w:pPr>
        <w:tabs>
          <w:tab w:val="left" w:pos="0"/>
        </w:tabs>
        <w:spacing w:after="0" w:line="240" w:lineRule="auto"/>
        <w:ind w:firstLine="426"/>
        <w:jc w:val="both"/>
        <w:rPr>
          <w:rFonts w:ascii="Times New Roman" w:eastAsia="Times New Roman" w:hAnsi="Times New Roman" w:cs="Times New Roman"/>
          <w:sz w:val="28"/>
          <w:szCs w:val="28"/>
        </w:rPr>
      </w:pPr>
      <w:hyperlink r:id="rId43" w:history="1">
        <w:r w:rsidR="000F6809" w:rsidRPr="00372B21">
          <w:rPr>
            <w:rStyle w:val="af1"/>
            <w:rFonts w:ascii="Times New Roman" w:eastAsia="Times New Roman" w:hAnsi="Times New Roman" w:cs="Times New Roman"/>
            <w:sz w:val="28"/>
            <w:szCs w:val="28"/>
          </w:rPr>
          <w:t>http://razvedka-open.ru</w:t>
        </w:r>
      </w:hyperlink>
      <w:r w:rsidR="000F6809">
        <w:rPr>
          <w:rFonts w:ascii="Times New Roman" w:eastAsia="Times New Roman" w:hAnsi="Times New Roman" w:cs="Times New Roman"/>
          <w:sz w:val="28"/>
          <w:szCs w:val="28"/>
        </w:rPr>
        <w:t xml:space="preserve"> </w:t>
      </w:r>
      <w:r w:rsidR="000F6809" w:rsidRPr="000F6809">
        <w:rPr>
          <w:rFonts w:ascii="Times New Roman" w:eastAsia="Times New Roman" w:hAnsi="Times New Roman" w:cs="Times New Roman"/>
          <w:sz w:val="28"/>
          <w:szCs w:val="28"/>
        </w:rPr>
        <w:t>– сайт сообщества практиков конкурентной разведки.</w:t>
      </w:r>
    </w:p>
    <w:p w14:paraId="4F4E2766" w14:textId="77777777" w:rsidR="00C0065B" w:rsidRPr="0088761B" w:rsidRDefault="00C0065B" w:rsidP="00923A8E">
      <w:pPr>
        <w:suppressAutoHyphens/>
        <w:spacing w:after="0" w:line="240" w:lineRule="auto"/>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6" w:name="_Toc467843153"/>
      <w:bookmarkStart w:id="57" w:name="_Toc487313763"/>
      <w:bookmarkStart w:id="58" w:name="_Toc98913661"/>
      <w:r w:rsidRPr="0088761B">
        <w:rPr>
          <w:rFonts w:ascii="Times New Roman" w:hAnsi="Times New Roman"/>
          <w:color w:val="auto"/>
        </w:rPr>
        <w:lastRenderedPageBreak/>
        <w:t>12. Описание материально-технической базы, необходимой для осуществления образовательного процесса по дисциплине</w:t>
      </w:r>
      <w:bookmarkEnd w:id="56"/>
      <w:bookmarkEnd w:id="57"/>
      <w:bookmarkEnd w:id="58"/>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765E4AB6"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Образовательные технологии</w:t>
      </w:r>
    </w:p>
    <w:p w14:paraId="1A651DFB"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color w:val="000000"/>
          <w:sz w:val="28"/>
          <w:szCs w:val="28"/>
          <w:lang w:eastAsia="ru-RU"/>
        </w:rPr>
        <w:t>В процессе изучения дисциплины «Диагностика и мониторинг экономической безопасности страны (на английском языке)» предполагается</w:t>
      </w:r>
      <w:r w:rsidRPr="0088761B">
        <w:rPr>
          <w:rFonts w:ascii="Times New Roman" w:eastAsia="Times New Roman" w:hAnsi="Times New Roman" w:cs="Times New Roman"/>
          <w:sz w:val="28"/>
          <w:szCs w:val="28"/>
          <w:lang w:eastAsia="ru-RU"/>
        </w:rPr>
        <w:t>:</w:t>
      </w:r>
    </w:p>
    <w:p w14:paraId="343BF562" w14:textId="77777777" w:rsidR="00C0065B" w:rsidRPr="0088761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14:paraId="7B418A36" w14:textId="77777777" w:rsidR="00C0065B" w:rsidRPr="0088761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рассмотрение на семинарских занятиях интерактивных ситуационных задач по проблематике теневой экономики;</w:t>
      </w:r>
    </w:p>
    <w:p w14:paraId="1C60431D" w14:textId="77777777" w:rsidR="00C0065B" w:rsidRPr="0088761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деловые игры;</w:t>
      </w:r>
    </w:p>
    <w:p w14:paraId="33FB6F00" w14:textId="77777777" w:rsidR="00C0065B" w:rsidRPr="0088761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14:paraId="4FDE2712" w14:textId="77777777" w:rsidR="00C0065B" w:rsidRPr="0088761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59" w:name="_Toc506805004"/>
      <w:bookmarkStart w:id="60"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59"/>
      <w:bookmarkEnd w:id="60"/>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lastRenderedPageBreak/>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A81BD8">
      <w:pPr>
        <w:numPr>
          <w:ilvl w:val="0"/>
          <w:numId w:val="13"/>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77777777" w:rsidR="00FB116B" w:rsidRDefault="00C0065B" w:rsidP="0071064B">
      <w:pPr>
        <w:spacing w:after="0" w:line="240" w:lineRule="auto"/>
        <w:ind w:firstLine="720"/>
        <w:jc w:val="both"/>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sectPr w:rsidR="00FB116B" w:rsidSect="00923A8E">
      <w:footerReference w:type="even" r:id="rId44"/>
      <w:footerReference w:type="default" r:id="rId45"/>
      <w:pgSz w:w="11906" w:h="16838"/>
      <w:pgMar w:top="1134" w:right="70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174DB" w14:textId="77777777" w:rsidR="008C55DF" w:rsidRDefault="008C55DF" w:rsidP="00923A8E">
      <w:pPr>
        <w:spacing w:after="0" w:line="240" w:lineRule="auto"/>
      </w:pPr>
      <w:r>
        <w:separator/>
      </w:r>
    </w:p>
  </w:endnote>
  <w:endnote w:type="continuationSeparator" w:id="0">
    <w:p w14:paraId="0F561D2E" w14:textId="77777777" w:rsidR="008C55DF" w:rsidRDefault="008C55DF"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CD0C5F" w:rsidRDefault="00CD0C5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CD0C5F" w:rsidRDefault="00CD0C5F"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582E5513" w:rsidR="00CD0C5F" w:rsidRDefault="00CD0C5F"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DF4E4A">
      <w:rPr>
        <w:rStyle w:val="ad"/>
        <w:noProof/>
      </w:rPr>
      <w:t>2</w:t>
    </w:r>
    <w:r>
      <w:rPr>
        <w:rStyle w:val="ad"/>
      </w:rPr>
      <w:fldChar w:fldCharType="end"/>
    </w:r>
  </w:p>
  <w:p w14:paraId="25E2AC1B" w14:textId="77777777" w:rsidR="00CD0C5F" w:rsidRDefault="00CD0C5F"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8B181F" w14:textId="77777777" w:rsidR="008C55DF" w:rsidRDefault="008C55DF" w:rsidP="00923A8E">
      <w:pPr>
        <w:spacing w:after="0" w:line="240" w:lineRule="auto"/>
      </w:pPr>
      <w:r>
        <w:separator/>
      </w:r>
    </w:p>
  </w:footnote>
  <w:footnote w:type="continuationSeparator" w:id="0">
    <w:p w14:paraId="3D5175E2" w14:textId="77777777" w:rsidR="008C55DF" w:rsidRDefault="008C55DF"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266EA1"/>
    <w:multiLevelType w:val="hybridMultilevel"/>
    <w:tmpl w:val="EC143D00"/>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 w15:restartNumberingAfterBreak="0">
    <w:nsid w:val="0641199F"/>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 w15:restartNumberingAfterBreak="0">
    <w:nsid w:val="1D3353DF"/>
    <w:multiLevelType w:val="hybridMultilevel"/>
    <w:tmpl w:val="CD024C74"/>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 w15:restartNumberingAfterBreak="0">
    <w:nsid w:val="1F426B28"/>
    <w:multiLevelType w:val="hybridMultilevel"/>
    <w:tmpl w:val="FF6429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645B2E"/>
    <w:multiLevelType w:val="hybridMultilevel"/>
    <w:tmpl w:val="6270CFCC"/>
    <w:lvl w:ilvl="0" w:tplc="D9FC3E82">
      <w:start w:val="1"/>
      <w:numFmt w:val="decimal"/>
      <w:suff w:val="space"/>
      <w:lvlText w:val="%1."/>
      <w:lvlJc w:val="left"/>
      <w:pPr>
        <w:ind w:left="0" w:firstLine="0"/>
      </w:pPr>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3594697"/>
    <w:multiLevelType w:val="singleLevel"/>
    <w:tmpl w:val="359E3D4E"/>
    <w:lvl w:ilvl="0">
      <w:start w:val="1"/>
      <w:numFmt w:val="decimal"/>
      <w:lvlText w:val="%1."/>
      <w:lvlJc w:val="left"/>
      <w:pPr>
        <w:tabs>
          <w:tab w:val="num" w:pos="360"/>
        </w:tabs>
        <w:ind w:left="360" w:hanging="360"/>
      </w:pPr>
      <w:rPr>
        <w:rFonts w:cs="Times New Roman"/>
      </w:rPr>
    </w:lvl>
  </w:abstractNum>
  <w:abstractNum w:abstractNumId="8" w15:restartNumberingAfterBreak="0">
    <w:nsid w:val="24B16251"/>
    <w:multiLevelType w:val="multilevel"/>
    <w:tmpl w:val="2142604E"/>
    <w:lvl w:ilvl="0">
      <w:start w:val="1"/>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279C4BE6"/>
    <w:multiLevelType w:val="hybridMultilevel"/>
    <w:tmpl w:val="0342634E"/>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10" w15:restartNumberingAfterBreak="0">
    <w:nsid w:val="27CD14FB"/>
    <w:multiLevelType w:val="hybridMultilevel"/>
    <w:tmpl w:val="4BECEEB6"/>
    <w:lvl w:ilvl="0" w:tplc="04190013">
      <w:start w:val="1"/>
      <w:numFmt w:val="upperRoman"/>
      <w:lvlText w:val="%1."/>
      <w:lvlJc w:val="right"/>
      <w:pPr>
        <w:ind w:left="1776" w:hanging="360"/>
      </w:p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1"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36191FCB"/>
    <w:multiLevelType w:val="hybridMultilevel"/>
    <w:tmpl w:val="F53EFE2A"/>
    <w:lvl w:ilvl="0" w:tplc="27C644DA">
      <w:start w:val="1"/>
      <w:numFmt w:val="decimal"/>
      <w:lvlText w:val="%1."/>
      <w:lvlJc w:val="left"/>
      <w:pPr>
        <w:ind w:left="786" w:hanging="360"/>
      </w:pPr>
      <w:rPr>
        <w:rFonts w:ascii="Times New Roman" w:eastAsia="Times New Roman" w:hAnsi="Times New Roman" w:cs="Arial Unicode M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15:restartNumberingAfterBreak="0">
    <w:nsid w:val="3801406A"/>
    <w:multiLevelType w:val="hybridMultilevel"/>
    <w:tmpl w:val="631698DE"/>
    <w:lvl w:ilvl="0" w:tplc="8B8E2896">
      <w:start w:val="1"/>
      <w:numFmt w:val="decimal"/>
      <w:suff w:val="space"/>
      <w:lvlText w:val="%1."/>
      <w:lvlJc w:val="left"/>
      <w:pPr>
        <w:ind w:left="0" w:firstLine="0"/>
      </w:pPr>
      <w:rPr>
        <w:rFonts w:ascii="Times New Roman" w:eastAsia="Times New Roman" w:hAnsi="Times New Roman" w:cs="Times New Roman"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15:restartNumberingAfterBreak="0">
    <w:nsid w:val="38956545"/>
    <w:multiLevelType w:val="hybridMultilevel"/>
    <w:tmpl w:val="DB504BE2"/>
    <w:lvl w:ilvl="0" w:tplc="6720C99A">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8E32BA2"/>
    <w:multiLevelType w:val="hybridMultilevel"/>
    <w:tmpl w:val="3B76B0E4"/>
    <w:lvl w:ilvl="0" w:tplc="E3EA1EFE">
      <w:start w:val="1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A102AD9"/>
    <w:multiLevelType w:val="hybridMultilevel"/>
    <w:tmpl w:val="5A7E249E"/>
    <w:lvl w:ilvl="0" w:tplc="3E4072D8">
      <w:start w:val="1"/>
      <w:numFmt w:val="decimal"/>
      <w:lvlText w:val="%1."/>
      <w:lvlJc w:val="left"/>
      <w:pPr>
        <w:ind w:left="1332" w:hanging="9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7144B1"/>
    <w:multiLevelType w:val="hybridMultilevel"/>
    <w:tmpl w:val="830CD0BA"/>
    <w:lvl w:ilvl="0" w:tplc="A43AED48">
      <w:start w:val="1"/>
      <w:numFmt w:val="decimal"/>
      <w:suff w:val="space"/>
      <w:lvlText w:val="%1."/>
      <w:lvlJc w:val="left"/>
      <w:pPr>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3EEB6EA1"/>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0" w15:restartNumberingAfterBreak="0">
    <w:nsid w:val="45405983"/>
    <w:multiLevelType w:val="hybridMultilevel"/>
    <w:tmpl w:val="7C3E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A130F38"/>
    <w:multiLevelType w:val="hybridMultilevel"/>
    <w:tmpl w:val="65D2B488"/>
    <w:lvl w:ilvl="0" w:tplc="D5BE66AC">
      <w:start w:val="1"/>
      <w:numFmt w:val="decimal"/>
      <w:suff w:val="space"/>
      <w:lvlText w:val="%1."/>
      <w:lvlJc w:val="right"/>
      <w:pPr>
        <w:ind w:left="0" w:firstLine="709"/>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AE15B3C"/>
    <w:multiLevelType w:val="hybridMultilevel"/>
    <w:tmpl w:val="077A3D96"/>
    <w:lvl w:ilvl="0" w:tplc="A26EC46C">
      <w:start w:val="1"/>
      <w:numFmt w:val="russianLower"/>
      <w:lvlText w:val="%1)"/>
      <w:lvlJc w:val="left"/>
      <w:pPr>
        <w:ind w:left="2136" w:hanging="360"/>
      </w:pPr>
      <w:rPr>
        <w:rFonts w:hint="default"/>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23" w15:restartNumberingAfterBreak="0">
    <w:nsid w:val="4BD14F1B"/>
    <w:multiLevelType w:val="hybridMultilevel"/>
    <w:tmpl w:val="FC98170E"/>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4" w15:restartNumberingAfterBreak="0">
    <w:nsid w:val="4C8E2501"/>
    <w:multiLevelType w:val="hybridMultilevel"/>
    <w:tmpl w:val="83D040C2"/>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25" w15:restartNumberingAfterBreak="0">
    <w:nsid w:val="4FA0670C"/>
    <w:multiLevelType w:val="hybridMultilevel"/>
    <w:tmpl w:val="F900356E"/>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6" w15:restartNumberingAfterBreak="0">
    <w:nsid w:val="536B097C"/>
    <w:multiLevelType w:val="hybridMultilevel"/>
    <w:tmpl w:val="15A2552A"/>
    <w:lvl w:ilvl="0" w:tplc="A26EC46C">
      <w:start w:val="1"/>
      <w:numFmt w:val="russianLower"/>
      <w:lvlText w:val="%1)"/>
      <w:lvlJc w:val="left"/>
      <w:pPr>
        <w:ind w:left="2226" w:hanging="360"/>
      </w:pPr>
      <w:rPr>
        <w:rFonts w:hint="default"/>
      </w:rPr>
    </w:lvl>
    <w:lvl w:ilvl="1" w:tplc="04190019" w:tentative="1">
      <w:start w:val="1"/>
      <w:numFmt w:val="lowerLetter"/>
      <w:lvlText w:val="%2."/>
      <w:lvlJc w:val="left"/>
      <w:pPr>
        <w:ind w:left="2946" w:hanging="360"/>
      </w:pPr>
    </w:lvl>
    <w:lvl w:ilvl="2" w:tplc="0419001B" w:tentative="1">
      <w:start w:val="1"/>
      <w:numFmt w:val="lowerRoman"/>
      <w:lvlText w:val="%3."/>
      <w:lvlJc w:val="right"/>
      <w:pPr>
        <w:ind w:left="3666" w:hanging="180"/>
      </w:pPr>
    </w:lvl>
    <w:lvl w:ilvl="3" w:tplc="0419000F" w:tentative="1">
      <w:start w:val="1"/>
      <w:numFmt w:val="decimal"/>
      <w:lvlText w:val="%4."/>
      <w:lvlJc w:val="left"/>
      <w:pPr>
        <w:ind w:left="4386" w:hanging="360"/>
      </w:pPr>
    </w:lvl>
    <w:lvl w:ilvl="4" w:tplc="04190019" w:tentative="1">
      <w:start w:val="1"/>
      <w:numFmt w:val="lowerLetter"/>
      <w:lvlText w:val="%5."/>
      <w:lvlJc w:val="left"/>
      <w:pPr>
        <w:ind w:left="5106" w:hanging="360"/>
      </w:pPr>
    </w:lvl>
    <w:lvl w:ilvl="5" w:tplc="0419001B" w:tentative="1">
      <w:start w:val="1"/>
      <w:numFmt w:val="lowerRoman"/>
      <w:lvlText w:val="%6."/>
      <w:lvlJc w:val="right"/>
      <w:pPr>
        <w:ind w:left="5826" w:hanging="180"/>
      </w:pPr>
    </w:lvl>
    <w:lvl w:ilvl="6" w:tplc="0419000F" w:tentative="1">
      <w:start w:val="1"/>
      <w:numFmt w:val="decimal"/>
      <w:lvlText w:val="%7."/>
      <w:lvlJc w:val="left"/>
      <w:pPr>
        <w:ind w:left="6546" w:hanging="360"/>
      </w:pPr>
    </w:lvl>
    <w:lvl w:ilvl="7" w:tplc="04190019" w:tentative="1">
      <w:start w:val="1"/>
      <w:numFmt w:val="lowerLetter"/>
      <w:lvlText w:val="%8."/>
      <w:lvlJc w:val="left"/>
      <w:pPr>
        <w:ind w:left="7266" w:hanging="360"/>
      </w:pPr>
    </w:lvl>
    <w:lvl w:ilvl="8" w:tplc="0419001B" w:tentative="1">
      <w:start w:val="1"/>
      <w:numFmt w:val="lowerRoman"/>
      <w:lvlText w:val="%9."/>
      <w:lvlJc w:val="right"/>
      <w:pPr>
        <w:ind w:left="7986" w:hanging="180"/>
      </w:pPr>
    </w:lvl>
  </w:abstractNum>
  <w:abstractNum w:abstractNumId="27" w15:restartNumberingAfterBreak="0">
    <w:nsid w:val="5507341C"/>
    <w:multiLevelType w:val="hybridMultilevel"/>
    <w:tmpl w:val="9EB02F6C"/>
    <w:lvl w:ilvl="0" w:tplc="A26EC46C">
      <w:start w:val="1"/>
      <w:numFmt w:val="russianLower"/>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8" w15:restartNumberingAfterBreak="0">
    <w:nsid w:val="58521283"/>
    <w:multiLevelType w:val="hybridMultilevel"/>
    <w:tmpl w:val="93D4BB8E"/>
    <w:lvl w:ilvl="0" w:tplc="E1A2898E">
      <w:start w:val="1"/>
      <w:numFmt w:val="decimal"/>
      <w:lvlText w:val="%1."/>
      <w:lvlJc w:val="left"/>
      <w:pPr>
        <w:ind w:left="720" w:hanging="360"/>
      </w:pPr>
      <w:rPr>
        <w:rFonts w:ascii="Times New Roman" w:eastAsia="Times New Roman" w:hAnsi="Times New Roman"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9D80A59"/>
    <w:multiLevelType w:val="hybridMultilevel"/>
    <w:tmpl w:val="77F47060"/>
    <w:lvl w:ilvl="0" w:tplc="04190013">
      <w:start w:val="1"/>
      <w:numFmt w:val="upperRoman"/>
      <w:lvlText w:val="%1."/>
      <w:lvlJc w:val="right"/>
      <w:pPr>
        <w:ind w:left="1506" w:hanging="360"/>
      </w:p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0" w15:restartNumberingAfterBreak="0">
    <w:nsid w:val="5AF838AE"/>
    <w:multiLevelType w:val="hybridMultilevel"/>
    <w:tmpl w:val="567C5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AFF26E5"/>
    <w:multiLevelType w:val="hybridMultilevel"/>
    <w:tmpl w:val="A07C494C"/>
    <w:lvl w:ilvl="0" w:tplc="A26EC46C">
      <w:start w:val="1"/>
      <w:numFmt w:val="russianLower"/>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32" w15:restartNumberingAfterBreak="0">
    <w:nsid w:val="652A3C95"/>
    <w:multiLevelType w:val="hybridMultilevel"/>
    <w:tmpl w:val="B1024A46"/>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3" w15:restartNumberingAfterBreak="0">
    <w:nsid w:val="68C05997"/>
    <w:multiLevelType w:val="hybridMultilevel"/>
    <w:tmpl w:val="87A2CC4A"/>
    <w:lvl w:ilvl="0" w:tplc="D5BE66AC">
      <w:start w:val="1"/>
      <w:numFmt w:val="decimal"/>
      <w:suff w:val="space"/>
      <w:lvlText w:val="%1."/>
      <w:lvlJc w:val="right"/>
      <w:pPr>
        <w:ind w:left="284" w:firstLine="709"/>
      </w:pPr>
      <w:rPr>
        <w:rFonts w:ascii="Times New Roman" w:eastAsia="Calibri" w:hAnsi="Times New Roman" w:cs="Times New Roman"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4" w15:restartNumberingAfterBreak="0">
    <w:nsid w:val="70361490"/>
    <w:multiLevelType w:val="hybridMultilevel"/>
    <w:tmpl w:val="FE2C6FF4"/>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5" w15:restartNumberingAfterBreak="0">
    <w:nsid w:val="70A243FE"/>
    <w:multiLevelType w:val="hybridMultilevel"/>
    <w:tmpl w:val="BB24E1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74554AF"/>
    <w:multiLevelType w:val="hybridMultilevel"/>
    <w:tmpl w:val="21FE976C"/>
    <w:lvl w:ilvl="0" w:tplc="A26EC46C">
      <w:start w:val="1"/>
      <w:numFmt w:val="russianLower"/>
      <w:lvlText w:val="%1)"/>
      <w:lvlJc w:val="left"/>
      <w:pPr>
        <w:ind w:left="1506" w:hanging="360"/>
      </w:pPr>
      <w:rPr>
        <w:rFonts w:hint="default"/>
      </w:rPr>
    </w:lvl>
    <w:lvl w:ilvl="1" w:tplc="04190019" w:tentative="1">
      <w:start w:val="1"/>
      <w:numFmt w:val="lowerLetter"/>
      <w:lvlText w:val="%2."/>
      <w:lvlJc w:val="left"/>
      <w:pPr>
        <w:ind w:left="2226" w:hanging="360"/>
      </w:pPr>
    </w:lvl>
    <w:lvl w:ilvl="2" w:tplc="0419001B" w:tentative="1">
      <w:start w:val="1"/>
      <w:numFmt w:val="lowerRoman"/>
      <w:lvlText w:val="%3."/>
      <w:lvlJc w:val="right"/>
      <w:pPr>
        <w:ind w:left="2946" w:hanging="180"/>
      </w:pPr>
    </w:lvl>
    <w:lvl w:ilvl="3" w:tplc="0419000F" w:tentative="1">
      <w:start w:val="1"/>
      <w:numFmt w:val="decimal"/>
      <w:lvlText w:val="%4."/>
      <w:lvlJc w:val="left"/>
      <w:pPr>
        <w:ind w:left="3666" w:hanging="360"/>
      </w:pPr>
    </w:lvl>
    <w:lvl w:ilvl="4" w:tplc="04190019" w:tentative="1">
      <w:start w:val="1"/>
      <w:numFmt w:val="lowerLetter"/>
      <w:lvlText w:val="%5."/>
      <w:lvlJc w:val="left"/>
      <w:pPr>
        <w:ind w:left="4386" w:hanging="360"/>
      </w:pPr>
    </w:lvl>
    <w:lvl w:ilvl="5" w:tplc="0419001B" w:tentative="1">
      <w:start w:val="1"/>
      <w:numFmt w:val="lowerRoman"/>
      <w:lvlText w:val="%6."/>
      <w:lvlJc w:val="right"/>
      <w:pPr>
        <w:ind w:left="5106" w:hanging="180"/>
      </w:pPr>
    </w:lvl>
    <w:lvl w:ilvl="6" w:tplc="0419000F" w:tentative="1">
      <w:start w:val="1"/>
      <w:numFmt w:val="decimal"/>
      <w:lvlText w:val="%7."/>
      <w:lvlJc w:val="left"/>
      <w:pPr>
        <w:ind w:left="5826" w:hanging="360"/>
      </w:pPr>
    </w:lvl>
    <w:lvl w:ilvl="7" w:tplc="04190019" w:tentative="1">
      <w:start w:val="1"/>
      <w:numFmt w:val="lowerLetter"/>
      <w:lvlText w:val="%8."/>
      <w:lvlJc w:val="left"/>
      <w:pPr>
        <w:ind w:left="6546" w:hanging="360"/>
      </w:pPr>
    </w:lvl>
    <w:lvl w:ilvl="8" w:tplc="0419001B" w:tentative="1">
      <w:start w:val="1"/>
      <w:numFmt w:val="lowerRoman"/>
      <w:lvlText w:val="%9."/>
      <w:lvlJc w:val="right"/>
      <w:pPr>
        <w:ind w:left="7266" w:hanging="180"/>
      </w:pPr>
    </w:lvl>
  </w:abstractNum>
  <w:abstractNum w:abstractNumId="37" w15:restartNumberingAfterBreak="0">
    <w:nsid w:val="79DD5313"/>
    <w:multiLevelType w:val="hybridMultilevel"/>
    <w:tmpl w:val="133E77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D3945C2"/>
    <w:multiLevelType w:val="hybridMultilevel"/>
    <w:tmpl w:val="6E368C14"/>
    <w:lvl w:ilvl="0" w:tplc="596AA1B6">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8"/>
  </w:num>
  <w:num w:numId="2">
    <w:abstractNumId w:val="19"/>
  </w:num>
  <w:num w:numId="3">
    <w:abstractNumId w:val="14"/>
  </w:num>
  <w:num w:numId="4">
    <w:abstractNumId w:val="35"/>
  </w:num>
  <w:num w:numId="5">
    <w:abstractNumId w:val="17"/>
  </w:num>
  <w:num w:numId="6">
    <w:abstractNumId w:val="13"/>
  </w:num>
  <w:num w:numId="7">
    <w:abstractNumId w:val="6"/>
  </w:num>
  <w:num w:numId="8">
    <w:abstractNumId w:val="11"/>
  </w:num>
  <w:num w:numId="9">
    <w:abstractNumId w:val="12"/>
  </w:num>
  <w:num w:numId="10">
    <w:abstractNumId w:val="37"/>
  </w:num>
  <w:num w:numId="11">
    <w:abstractNumId w:val="7"/>
    <w:lvlOverride w:ilvl="0">
      <w:startOverride w:val="1"/>
    </w:lvlOverride>
  </w:num>
  <w:num w:numId="12">
    <w:abstractNumId w:val="39"/>
  </w:num>
  <w:num w:numId="13">
    <w:abstractNumId w:val="0"/>
  </w:num>
  <w:num w:numId="14">
    <w:abstractNumId w:val="22"/>
  </w:num>
  <w:num w:numId="15">
    <w:abstractNumId w:val="9"/>
  </w:num>
  <w:num w:numId="16">
    <w:abstractNumId w:val="34"/>
  </w:num>
  <w:num w:numId="17">
    <w:abstractNumId w:val="36"/>
  </w:num>
  <w:num w:numId="18">
    <w:abstractNumId w:val="32"/>
  </w:num>
  <w:num w:numId="19">
    <w:abstractNumId w:val="23"/>
  </w:num>
  <w:num w:numId="20">
    <w:abstractNumId w:val="26"/>
  </w:num>
  <w:num w:numId="21">
    <w:abstractNumId w:val="29"/>
  </w:num>
  <w:num w:numId="22">
    <w:abstractNumId w:val="1"/>
  </w:num>
  <w:num w:numId="23">
    <w:abstractNumId w:val="27"/>
  </w:num>
  <w:num w:numId="24">
    <w:abstractNumId w:val="25"/>
  </w:num>
  <w:num w:numId="25">
    <w:abstractNumId w:val="4"/>
  </w:num>
  <w:num w:numId="26">
    <w:abstractNumId w:val="10"/>
  </w:num>
  <w:num w:numId="27">
    <w:abstractNumId w:val="31"/>
  </w:num>
  <w:num w:numId="28">
    <w:abstractNumId w:val="24"/>
  </w:num>
  <w:num w:numId="29">
    <w:abstractNumId w:val="16"/>
  </w:num>
  <w:num w:numId="30">
    <w:abstractNumId w:val="28"/>
  </w:num>
  <w:num w:numId="31">
    <w:abstractNumId w:val="20"/>
  </w:num>
  <w:num w:numId="32">
    <w:abstractNumId w:val="5"/>
  </w:num>
  <w:num w:numId="33">
    <w:abstractNumId w:val="21"/>
  </w:num>
  <w:num w:numId="34">
    <w:abstractNumId w:val="15"/>
  </w:num>
  <w:num w:numId="35">
    <w:abstractNumId w:val="33"/>
  </w:num>
  <w:num w:numId="36">
    <w:abstractNumId w:val="18"/>
  </w:num>
  <w:num w:numId="37">
    <w:abstractNumId w:val="3"/>
  </w:num>
  <w:num w:numId="38">
    <w:abstractNumId w:val="30"/>
  </w:num>
  <w:num w:numId="39">
    <w:abstractNumId w:val="2"/>
  </w:num>
  <w:num w:numId="40">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07A0"/>
    <w:rsid w:val="0000207D"/>
    <w:rsid w:val="00022F1E"/>
    <w:rsid w:val="0003708D"/>
    <w:rsid w:val="000435C4"/>
    <w:rsid w:val="0007054F"/>
    <w:rsid w:val="00077157"/>
    <w:rsid w:val="00077FE4"/>
    <w:rsid w:val="00080654"/>
    <w:rsid w:val="0008350B"/>
    <w:rsid w:val="00091AF3"/>
    <w:rsid w:val="00092C17"/>
    <w:rsid w:val="00093BCD"/>
    <w:rsid w:val="000A68E5"/>
    <w:rsid w:val="000A7A81"/>
    <w:rsid w:val="000B409E"/>
    <w:rsid w:val="000C1114"/>
    <w:rsid w:val="000D4BC7"/>
    <w:rsid w:val="000F06DB"/>
    <w:rsid w:val="000F6809"/>
    <w:rsid w:val="00102393"/>
    <w:rsid w:val="001058FC"/>
    <w:rsid w:val="00113EBB"/>
    <w:rsid w:val="00117579"/>
    <w:rsid w:val="001259C3"/>
    <w:rsid w:val="00133353"/>
    <w:rsid w:val="00135F4C"/>
    <w:rsid w:val="001435FD"/>
    <w:rsid w:val="0015128F"/>
    <w:rsid w:val="0017034B"/>
    <w:rsid w:val="001952DF"/>
    <w:rsid w:val="001A5734"/>
    <w:rsid w:val="001B0A28"/>
    <w:rsid w:val="001B0AEC"/>
    <w:rsid w:val="001B1EEE"/>
    <w:rsid w:val="001C717D"/>
    <w:rsid w:val="001D0EED"/>
    <w:rsid w:val="001D2756"/>
    <w:rsid w:val="001D6B53"/>
    <w:rsid w:val="001E0603"/>
    <w:rsid w:val="001F79A1"/>
    <w:rsid w:val="00204850"/>
    <w:rsid w:val="00207E4C"/>
    <w:rsid w:val="00215D5F"/>
    <w:rsid w:val="00222C6E"/>
    <w:rsid w:val="002276C4"/>
    <w:rsid w:val="002345FB"/>
    <w:rsid w:val="00250F81"/>
    <w:rsid w:val="00254247"/>
    <w:rsid w:val="00281C06"/>
    <w:rsid w:val="00284674"/>
    <w:rsid w:val="00296E94"/>
    <w:rsid w:val="002A24BD"/>
    <w:rsid w:val="002A6BED"/>
    <w:rsid w:val="002B01B1"/>
    <w:rsid w:val="002B3346"/>
    <w:rsid w:val="002B407F"/>
    <w:rsid w:val="002C238B"/>
    <w:rsid w:val="002E2C75"/>
    <w:rsid w:val="002E30F2"/>
    <w:rsid w:val="002E39D2"/>
    <w:rsid w:val="002E515F"/>
    <w:rsid w:val="002F498E"/>
    <w:rsid w:val="003079BB"/>
    <w:rsid w:val="00327345"/>
    <w:rsid w:val="00337A59"/>
    <w:rsid w:val="00341841"/>
    <w:rsid w:val="0034211A"/>
    <w:rsid w:val="0034492E"/>
    <w:rsid w:val="00353020"/>
    <w:rsid w:val="003533BD"/>
    <w:rsid w:val="00373723"/>
    <w:rsid w:val="00374A79"/>
    <w:rsid w:val="00377A68"/>
    <w:rsid w:val="003862DF"/>
    <w:rsid w:val="003A07B7"/>
    <w:rsid w:val="003C0B93"/>
    <w:rsid w:val="003E1B22"/>
    <w:rsid w:val="003E5788"/>
    <w:rsid w:val="003E648F"/>
    <w:rsid w:val="003F29A9"/>
    <w:rsid w:val="003F4BD7"/>
    <w:rsid w:val="003F7AA9"/>
    <w:rsid w:val="00400A1B"/>
    <w:rsid w:val="00402C3B"/>
    <w:rsid w:val="004159C3"/>
    <w:rsid w:val="00420FB1"/>
    <w:rsid w:val="00423950"/>
    <w:rsid w:val="00426A6D"/>
    <w:rsid w:val="0043220B"/>
    <w:rsid w:val="00447E72"/>
    <w:rsid w:val="00455573"/>
    <w:rsid w:val="00465DC5"/>
    <w:rsid w:val="004A1C13"/>
    <w:rsid w:val="004A42A8"/>
    <w:rsid w:val="004B712B"/>
    <w:rsid w:val="004C4DED"/>
    <w:rsid w:val="004C74C4"/>
    <w:rsid w:val="004D155C"/>
    <w:rsid w:val="004D3F86"/>
    <w:rsid w:val="004D54D5"/>
    <w:rsid w:val="004F6BD7"/>
    <w:rsid w:val="0051353C"/>
    <w:rsid w:val="00521F9F"/>
    <w:rsid w:val="00564197"/>
    <w:rsid w:val="005716E3"/>
    <w:rsid w:val="0057212B"/>
    <w:rsid w:val="0057796D"/>
    <w:rsid w:val="00587D7E"/>
    <w:rsid w:val="00587EFF"/>
    <w:rsid w:val="00596F5B"/>
    <w:rsid w:val="005B77BB"/>
    <w:rsid w:val="005C3159"/>
    <w:rsid w:val="005D6C54"/>
    <w:rsid w:val="005D71F5"/>
    <w:rsid w:val="005E037A"/>
    <w:rsid w:val="005E3652"/>
    <w:rsid w:val="005E478D"/>
    <w:rsid w:val="005E7CF7"/>
    <w:rsid w:val="0061402C"/>
    <w:rsid w:val="00622B37"/>
    <w:rsid w:val="006338EE"/>
    <w:rsid w:val="00635A85"/>
    <w:rsid w:val="006370A2"/>
    <w:rsid w:val="00645D28"/>
    <w:rsid w:val="006479D6"/>
    <w:rsid w:val="00662812"/>
    <w:rsid w:val="00666891"/>
    <w:rsid w:val="00680E85"/>
    <w:rsid w:val="0068156A"/>
    <w:rsid w:val="00685993"/>
    <w:rsid w:val="00693AB3"/>
    <w:rsid w:val="006953F9"/>
    <w:rsid w:val="006B0329"/>
    <w:rsid w:val="006C6752"/>
    <w:rsid w:val="006E5D29"/>
    <w:rsid w:val="006F28DE"/>
    <w:rsid w:val="006F2DBB"/>
    <w:rsid w:val="006F4447"/>
    <w:rsid w:val="006F6E42"/>
    <w:rsid w:val="00703DCC"/>
    <w:rsid w:val="0071064B"/>
    <w:rsid w:val="00723062"/>
    <w:rsid w:val="00725B88"/>
    <w:rsid w:val="00737C19"/>
    <w:rsid w:val="007532FA"/>
    <w:rsid w:val="007700A2"/>
    <w:rsid w:val="007744B5"/>
    <w:rsid w:val="00775B5D"/>
    <w:rsid w:val="00781748"/>
    <w:rsid w:val="00791EDD"/>
    <w:rsid w:val="00795E28"/>
    <w:rsid w:val="0079727E"/>
    <w:rsid w:val="007A1204"/>
    <w:rsid w:val="007A43F6"/>
    <w:rsid w:val="007A4673"/>
    <w:rsid w:val="007A7FEF"/>
    <w:rsid w:val="007B68E9"/>
    <w:rsid w:val="007C5926"/>
    <w:rsid w:val="00802C43"/>
    <w:rsid w:val="008032D2"/>
    <w:rsid w:val="0081305A"/>
    <w:rsid w:val="0081426C"/>
    <w:rsid w:val="008177A6"/>
    <w:rsid w:val="00840B74"/>
    <w:rsid w:val="00842636"/>
    <w:rsid w:val="00843E1A"/>
    <w:rsid w:val="008524C4"/>
    <w:rsid w:val="00854592"/>
    <w:rsid w:val="0086735C"/>
    <w:rsid w:val="00883AC0"/>
    <w:rsid w:val="00884F70"/>
    <w:rsid w:val="0088761B"/>
    <w:rsid w:val="00892155"/>
    <w:rsid w:val="008A72A8"/>
    <w:rsid w:val="008B1D4B"/>
    <w:rsid w:val="008B33DC"/>
    <w:rsid w:val="008C33E4"/>
    <w:rsid w:val="008C55DF"/>
    <w:rsid w:val="008D3FF0"/>
    <w:rsid w:val="008E1FF0"/>
    <w:rsid w:val="008E3618"/>
    <w:rsid w:val="008F5CCB"/>
    <w:rsid w:val="00923A8E"/>
    <w:rsid w:val="00926A03"/>
    <w:rsid w:val="00932BE6"/>
    <w:rsid w:val="00932F0B"/>
    <w:rsid w:val="0094414C"/>
    <w:rsid w:val="00965D35"/>
    <w:rsid w:val="0096615E"/>
    <w:rsid w:val="00995524"/>
    <w:rsid w:val="009A34A2"/>
    <w:rsid w:val="009B41C8"/>
    <w:rsid w:val="009B5D07"/>
    <w:rsid w:val="009C03BA"/>
    <w:rsid w:val="009C768D"/>
    <w:rsid w:val="009D133B"/>
    <w:rsid w:val="009D1AAF"/>
    <w:rsid w:val="009F428C"/>
    <w:rsid w:val="009F4336"/>
    <w:rsid w:val="009F52D8"/>
    <w:rsid w:val="00A017A4"/>
    <w:rsid w:val="00A0549F"/>
    <w:rsid w:val="00A24631"/>
    <w:rsid w:val="00A25B67"/>
    <w:rsid w:val="00A264F0"/>
    <w:rsid w:val="00A46514"/>
    <w:rsid w:val="00A671AB"/>
    <w:rsid w:val="00A80444"/>
    <w:rsid w:val="00A81BD8"/>
    <w:rsid w:val="00A8443A"/>
    <w:rsid w:val="00A860E4"/>
    <w:rsid w:val="00AA12B0"/>
    <w:rsid w:val="00AA1486"/>
    <w:rsid w:val="00AA685A"/>
    <w:rsid w:val="00AB13BA"/>
    <w:rsid w:val="00AC11BD"/>
    <w:rsid w:val="00AD0D61"/>
    <w:rsid w:val="00AD4E4E"/>
    <w:rsid w:val="00AD6188"/>
    <w:rsid w:val="00B01A15"/>
    <w:rsid w:val="00B02981"/>
    <w:rsid w:val="00B0743A"/>
    <w:rsid w:val="00B07FC0"/>
    <w:rsid w:val="00B12999"/>
    <w:rsid w:val="00B155EA"/>
    <w:rsid w:val="00B21137"/>
    <w:rsid w:val="00B560E2"/>
    <w:rsid w:val="00B717C8"/>
    <w:rsid w:val="00B774AF"/>
    <w:rsid w:val="00B81E0A"/>
    <w:rsid w:val="00B85245"/>
    <w:rsid w:val="00B9042F"/>
    <w:rsid w:val="00B93F64"/>
    <w:rsid w:val="00B96C0C"/>
    <w:rsid w:val="00B979C4"/>
    <w:rsid w:val="00BA4761"/>
    <w:rsid w:val="00BA6166"/>
    <w:rsid w:val="00BC5265"/>
    <w:rsid w:val="00BE67FB"/>
    <w:rsid w:val="00C004BE"/>
    <w:rsid w:val="00C0065B"/>
    <w:rsid w:val="00C02F2B"/>
    <w:rsid w:val="00C07A84"/>
    <w:rsid w:val="00C12CFE"/>
    <w:rsid w:val="00C1389F"/>
    <w:rsid w:val="00C24986"/>
    <w:rsid w:val="00C25FC9"/>
    <w:rsid w:val="00C27074"/>
    <w:rsid w:val="00C35BA0"/>
    <w:rsid w:val="00C35BEF"/>
    <w:rsid w:val="00C43DE3"/>
    <w:rsid w:val="00C52325"/>
    <w:rsid w:val="00C618E9"/>
    <w:rsid w:val="00C740BC"/>
    <w:rsid w:val="00C80E14"/>
    <w:rsid w:val="00C813F5"/>
    <w:rsid w:val="00C8317E"/>
    <w:rsid w:val="00C83B00"/>
    <w:rsid w:val="00CA3B5E"/>
    <w:rsid w:val="00CA6BFF"/>
    <w:rsid w:val="00CB03AE"/>
    <w:rsid w:val="00CB31AD"/>
    <w:rsid w:val="00CD0C5F"/>
    <w:rsid w:val="00CD47A7"/>
    <w:rsid w:val="00CF1080"/>
    <w:rsid w:val="00CF7017"/>
    <w:rsid w:val="00D10291"/>
    <w:rsid w:val="00D36D48"/>
    <w:rsid w:val="00D435D9"/>
    <w:rsid w:val="00D44ED7"/>
    <w:rsid w:val="00D47003"/>
    <w:rsid w:val="00D63CA5"/>
    <w:rsid w:val="00D71132"/>
    <w:rsid w:val="00D71B17"/>
    <w:rsid w:val="00D77FEF"/>
    <w:rsid w:val="00DC2BF0"/>
    <w:rsid w:val="00DC350D"/>
    <w:rsid w:val="00DF165D"/>
    <w:rsid w:val="00DF4E4A"/>
    <w:rsid w:val="00E11BB3"/>
    <w:rsid w:val="00E14C70"/>
    <w:rsid w:val="00E20E84"/>
    <w:rsid w:val="00E23CC1"/>
    <w:rsid w:val="00E572E9"/>
    <w:rsid w:val="00E57D18"/>
    <w:rsid w:val="00E62DA1"/>
    <w:rsid w:val="00E6328B"/>
    <w:rsid w:val="00E658CA"/>
    <w:rsid w:val="00E83A59"/>
    <w:rsid w:val="00E8652C"/>
    <w:rsid w:val="00E92B55"/>
    <w:rsid w:val="00EA23A6"/>
    <w:rsid w:val="00EA6672"/>
    <w:rsid w:val="00EB1E54"/>
    <w:rsid w:val="00ED1F70"/>
    <w:rsid w:val="00EE09D1"/>
    <w:rsid w:val="00EE0E8F"/>
    <w:rsid w:val="00EF22A7"/>
    <w:rsid w:val="00F24AED"/>
    <w:rsid w:val="00F24BDA"/>
    <w:rsid w:val="00F3477E"/>
    <w:rsid w:val="00F369C0"/>
    <w:rsid w:val="00F4055F"/>
    <w:rsid w:val="00F42551"/>
    <w:rsid w:val="00F458E9"/>
    <w:rsid w:val="00F600B2"/>
    <w:rsid w:val="00F718FC"/>
    <w:rsid w:val="00F72664"/>
    <w:rsid w:val="00F74A5F"/>
    <w:rsid w:val="00F83541"/>
    <w:rsid w:val="00F957D3"/>
    <w:rsid w:val="00F97A1B"/>
    <w:rsid w:val="00FA7368"/>
    <w:rsid w:val="00FB0B53"/>
    <w:rsid w:val="00FB116B"/>
    <w:rsid w:val="00FC22A2"/>
    <w:rsid w:val="00FD60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6E94"/>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uiPriority w:val="22"/>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e">
    <w:name w:val="annotation reference"/>
    <w:basedOn w:val="a0"/>
    <w:uiPriority w:val="99"/>
    <w:semiHidden/>
    <w:unhideWhenUsed/>
    <w:rsid w:val="00E57D18"/>
    <w:rPr>
      <w:sz w:val="16"/>
      <w:szCs w:val="16"/>
    </w:rPr>
  </w:style>
  <w:style w:type="paragraph" w:styleId="aff">
    <w:name w:val="annotation text"/>
    <w:basedOn w:val="a"/>
    <w:link w:val="aff0"/>
    <w:uiPriority w:val="99"/>
    <w:semiHidden/>
    <w:unhideWhenUsed/>
    <w:rsid w:val="00E57D18"/>
    <w:pPr>
      <w:spacing w:line="240" w:lineRule="auto"/>
    </w:pPr>
    <w:rPr>
      <w:sz w:val="20"/>
      <w:szCs w:val="20"/>
    </w:rPr>
  </w:style>
  <w:style w:type="character" w:customStyle="1" w:styleId="aff0">
    <w:name w:val="Текст примечания Знак"/>
    <w:basedOn w:val="a0"/>
    <w:link w:val="aff"/>
    <w:uiPriority w:val="99"/>
    <w:semiHidden/>
    <w:rsid w:val="00E57D18"/>
    <w:rPr>
      <w:sz w:val="20"/>
      <w:szCs w:val="20"/>
    </w:rPr>
  </w:style>
  <w:style w:type="paragraph" w:styleId="aff1">
    <w:name w:val="annotation subject"/>
    <w:basedOn w:val="aff"/>
    <w:next w:val="aff"/>
    <w:link w:val="aff2"/>
    <w:uiPriority w:val="99"/>
    <w:semiHidden/>
    <w:unhideWhenUsed/>
    <w:rsid w:val="00E57D18"/>
    <w:rPr>
      <w:b/>
      <w:bCs/>
    </w:rPr>
  </w:style>
  <w:style w:type="character" w:customStyle="1" w:styleId="aff2">
    <w:name w:val="Тема примечания Знак"/>
    <w:basedOn w:val="aff0"/>
    <w:link w:val="aff1"/>
    <w:uiPriority w:val="99"/>
    <w:semiHidden/>
    <w:rsid w:val="00E57D18"/>
    <w:rPr>
      <w:b/>
      <w:bCs/>
      <w:sz w:val="20"/>
      <w:szCs w:val="20"/>
    </w:rPr>
  </w:style>
  <w:style w:type="character" w:customStyle="1" w:styleId="FontStyle16">
    <w:name w:val="Font Style16"/>
    <w:basedOn w:val="a0"/>
    <w:uiPriority w:val="99"/>
    <w:rsid w:val="00587EF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64820">
      <w:bodyDiv w:val="1"/>
      <w:marLeft w:val="0"/>
      <w:marRight w:val="0"/>
      <w:marTop w:val="0"/>
      <w:marBottom w:val="0"/>
      <w:divBdr>
        <w:top w:val="none" w:sz="0" w:space="0" w:color="auto"/>
        <w:left w:val="none" w:sz="0" w:space="0" w:color="auto"/>
        <w:bottom w:val="none" w:sz="0" w:space="0" w:color="auto"/>
        <w:right w:val="none" w:sz="0" w:space="0" w:color="auto"/>
      </w:divBdr>
    </w:div>
    <w:div w:id="308705521">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1372614360">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210037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ase.consultant.ru/nbu/cgi/online" TargetMode="External"/><Relationship Id="rId18" Type="http://schemas.openxmlformats.org/officeDocument/2006/relationships/hyperlink" Target="http://biblioclub.ru/" TargetMode="External"/><Relationship Id="rId26" Type="http://schemas.openxmlformats.org/officeDocument/2006/relationships/hyperlink" Target="http://www.1jur.ru/" TargetMode="External"/><Relationship Id="rId39" Type="http://schemas.openxmlformats.org/officeDocument/2006/relationships/hyperlink" Target="http://rscip.ru" TargetMode="External"/><Relationship Id="rId21" Type="http://schemas.openxmlformats.org/officeDocument/2006/relationships/hyperlink" Target="http://ebs.prospekt.org/books" TargetMode="External"/><Relationship Id="rId34" Type="http://schemas.openxmlformats.org/officeDocument/2006/relationships/hyperlink" Target="https://www.emis.com/php/companies/overview/index" TargetMode="External"/><Relationship Id="rId42" Type="http://schemas.openxmlformats.org/officeDocument/2006/relationships/hyperlink" Target="http://ci-razvedka.ru"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eurasiangroup.org" TargetMode="External"/><Relationship Id="rId29" Type="http://schemas.openxmlformats.org/officeDocument/2006/relationships/hyperlink" Target="http://ar.cnki.net/ACAD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se.consultant.ru/nbu/cgi/online" TargetMode="External"/><Relationship Id="rId24" Type="http://schemas.openxmlformats.org/officeDocument/2006/relationships/hyperlink" Target="http://&#1085;&#1101;&#1073;.&#1088;&#1092;/" TargetMode="External"/><Relationship Id="rId32" Type="http://schemas.openxmlformats.org/officeDocument/2006/relationships/hyperlink" Target="http://www.sciencedirect.com" TargetMode="External"/><Relationship Id="rId37" Type="http://schemas.openxmlformats.org/officeDocument/2006/relationships/hyperlink" Target="http://businessportal.pro/" TargetMode="External"/><Relationship Id="rId40" Type="http://schemas.openxmlformats.org/officeDocument/2006/relationships/hyperlink" Target="http://amulet.info.ru" TargetMode="External"/><Relationship Id="rId45"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fatf-gafi.org/publications/methodandtrends/documents/concealment-beneficial-ownership.html" TargetMode="External"/><Relationship Id="rId23" Type="http://schemas.openxmlformats.org/officeDocument/2006/relationships/hyperlink" Target="https://grebennikon.ru/" TargetMode="External"/><Relationship Id="rId28" Type="http://schemas.openxmlformats.org/officeDocument/2006/relationships/hyperlink" Target="https://spark-interfax.ru/" TargetMode="External"/><Relationship Id="rId36" Type="http://schemas.openxmlformats.org/officeDocument/2006/relationships/hyperlink" Target="https://arb.ru/" TargetMode="External"/><Relationship Id="rId10" Type="http://schemas.openxmlformats.org/officeDocument/2006/relationships/hyperlink" Target="http://base.consultant.ru/nbu/cgi/online" TargetMode="External"/><Relationship Id="rId19" Type="http://schemas.openxmlformats.org/officeDocument/2006/relationships/hyperlink" Target="http://www.znanium.com" TargetMode="External"/><Relationship Id="rId31" Type="http://schemas.openxmlformats.org/officeDocument/2006/relationships/hyperlink" Target="http://search.ebscohost.com"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ase.consultant.ru/nbu/cgi/online" TargetMode="External"/><Relationship Id="rId14" Type="http://schemas.openxmlformats.org/officeDocument/2006/relationships/hyperlink" Target="http://base.consultant.ru/nbu/cgi/online" TargetMode="External"/><Relationship Id="rId22" Type="http://schemas.openxmlformats.org/officeDocument/2006/relationships/hyperlink" Target="http://lib.alpinadigital.ru/" TargetMode="External"/><Relationship Id="rId27" Type="http://schemas.openxmlformats.org/officeDocument/2006/relationships/hyperlink" Target="https://cbonds.ru/" TargetMode="External"/><Relationship Id="rId30" Type="http://schemas.openxmlformats.org/officeDocument/2006/relationships/hyperlink" Target="http://library.fa.ru/resource.asp?id=527" TargetMode="External"/><Relationship Id="rId35" Type="http://schemas.openxmlformats.org/officeDocument/2006/relationships/hyperlink" Target="http://www.flb.ru" TargetMode="External"/><Relationship Id="rId43" Type="http://schemas.openxmlformats.org/officeDocument/2006/relationships/hyperlink" Target="http://razvedka-open.ru" TargetMode="External"/><Relationship Id="rId8" Type="http://schemas.openxmlformats.org/officeDocument/2006/relationships/hyperlink" Target="http://base.consultant.ru/nbu/cgi/online" TargetMode="External"/><Relationship Id="rId3" Type="http://schemas.openxmlformats.org/officeDocument/2006/relationships/styles" Target="styles.xml"/><Relationship Id="rId12" Type="http://schemas.openxmlformats.org/officeDocument/2006/relationships/hyperlink" Target="http://base.consultant.ru/nbu/cgi/online" TargetMode="External"/><Relationship Id="rId17" Type="http://schemas.openxmlformats.org/officeDocument/2006/relationships/hyperlink" Target="http://elib.fa.ru/" TargetMode="External"/><Relationship Id="rId25" Type="http://schemas.openxmlformats.org/officeDocument/2006/relationships/hyperlink" Target="http://www.1fd.ru/" TargetMode="External"/><Relationship Id="rId33" Type="http://schemas.openxmlformats.org/officeDocument/2006/relationships/hyperlink" Target="https://www.emerald.com/insight/" TargetMode="External"/><Relationship Id="rId38" Type="http://schemas.openxmlformats.org/officeDocument/2006/relationships/hyperlink" Target="http://scip.org" TargetMode="External"/><Relationship Id="rId46" Type="http://schemas.openxmlformats.org/officeDocument/2006/relationships/fontTable" Target="fontTable.xml"/><Relationship Id="rId20" Type="http://schemas.openxmlformats.org/officeDocument/2006/relationships/hyperlink" Target="https://urait.ru/" TargetMode="External"/><Relationship Id="rId41" Type="http://schemas.openxmlformats.org/officeDocument/2006/relationships/hyperlink" Target="http://it2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E88AD-03D0-4B12-AE8E-48FF459CC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788</TotalTime>
  <Pages>31</Pages>
  <Words>8520</Words>
  <Characters>48569</Characters>
  <Application>Microsoft Office Word</Application>
  <DocSecurity>0</DocSecurity>
  <Lines>404</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42</cp:revision>
  <cp:lastPrinted>2021-10-14T09:41:00Z</cp:lastPrinted>
  <dcterms:created xsi:type="dcterms:W3CDTF">2021-10-06T04:54:00Z</dcterms:created>
  <dcterms:modified xsi:type="dcterms:W3CDTF">2022-03-25T06:33:00Z</dcterms:modified>
</cp:coreProperties>
</file>